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F84" w:rsidRDefault="00246F84" w:rsidP="004208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</w:p>
    <w:bookmarkEnd w:id="0"/>
    <w:p w:rsidR="00420862" w:rsidRDefault="00420862" w:rsidP="00246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6F84" w:rsidRPr="008065F9" w:rsidRDefault="00246F84" w:rsidP="00246F8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65F9">
        <w:rPr>
          <w:rFonts w:ascii="Times New Roman" w:hAnsi="Times New Roman" w:cs="Times New Roman"/>
          <w:b/>
          <w:sz w:val="24"/>
          <w:szCs w:val="24"/>
        </w:rPr>
        <w:t>Állatorvostudományi</w:t>
      </w:r>
      <w:proofErr w:type="spellEnd"/>
      <w:r w:rsidRPr="008065F9">
        <w:rPr>
          <w:rFonts w:ascii="Times New Roman" w:hAnsi="Times New Roman" w:cs="Times New Roman"/>
          <w:b/>
          <w:sz w:val="24"/>
          <w:szCs w:val="24"/>
        </w:rPr>
        <w:t xml:space="preserve"> Egyetem</w:t>
      </w:r>
    </w:p>
    <w:p w:rsidR="00420862" w:rsidRPr="008065F9" w:rsidRDefault="00420862" w:rsidP="00246F8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5F9">
        <w:rPr>
          <w:rFonts w:ascii="Times New Roman" w:hAnsi="Times New Roman" w:cs="Times New Roman"/>
          <w:b/>
          <w:sz w:val="24"/>
          <w:szCs w:val="24"/>
        </w:rPr>
        <w:t>Belgyógyászati Tanszék és Klinika</w:t>
      </w:r>
    </w:p>
    <w:p w:rsidR="00246F84" w:rsidRDefault="00246F84" w:rsidP="00C623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F84" w:rsidRDefault="00246F84" w:rsidP="00C623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F84" w:rsidRDefault="00246F84" w:rsidP="00C623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F84" w:rsidRDefault="00246F84" w:rsidP="00C623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F84" w:rsidRDefault="00246F84" w:rsidP="00C623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862" w:rsidRDefault="00C6232C" w:rsidP="00246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Helicobacterium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kimutatás kutyák gasztroszkópos gyomor </w:t>
      </w:r>
      <w:proofErr w:type="spellStart"/>
      <w:r>
        <w:rPr>
          <w:rFonts w:ascii="Times New Roman" w:hAnsi="Times New Roman" w:cs="Times New Roman"/>
          <w:sz w:val="24"/>
          <w:szCs w:val="24"/>
        </w:rPr>
        <w:t>biopsziáiból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1589" w:rsidRDefault="00C6232C" w:rsidP="00246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PCR </w:t>
      </w:r>
      <w:r w:rsidR="008065F9">
        <w:rPr>
          <w:rFonts w:ascii="Times New Roman" w:hAnsi="Times New Roman" w:cs="Times New Roman"/>
          <w:sz w:val="24"/>
          <w:szCs w:val="24"/>
        </w:rPr>
        <w:t xml:space="preserve">módszerrel </w:t>
      </w:r>
      <w:r>
        <w:rPr>
          <w:rFonts w:ascii="Times New Roman" w:hAnsi="Times New Roman" w:cs="Times New Roman"/>
          <w:sz w:val="24"/>
          <w:szCs w:val="24"/>
        </w:rPr>
        <w:t>és kórszövettani vizsgálattal</w:t>
      </w:r>
    </w:p>
    <w:p w:rsidR="00246F84" w:rsidRDefault="00246F84" w:rsidP="00246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Nagy Otília</w:t>
      </w:r>
    </w:p>
    <w:p w:rsidR="00246F84" w:rsidRDefault="00246F84" w:rsidP="00246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0862" w:rsidRDefault="00420862" w:rsidP="00246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6F84" w:rsidRDefault="00246F84" w:rsidP="00246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4AE5" w:rsidRDefault="00D44AE5" w:rsidP="00246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6F84" w:rsidRDefault="00246F84" w:rsidP="00246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Témavezető: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Psáder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Roland</w:t>
      </w:r>
      <w:r w:rsidR="00420862">
        <w:rPr>
          <w:rFonts w:ascii="Times New Roman" w:hAnsi="Times New Roman" w:cs="Times New Roman"/>
          <w:sz w:val="24"/>
          <w:szCs w:val="24"/>
        </w:rPr>
        <w:t>, PhD</w:t>
      </w:r>
    </w:p>
    <w:p w:rsidR="004636B3" w:rsidRDefault="00246F84" w:rsidP="00246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Állatorvostudományi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Egyetem Belgyógyászat</w:t>
      </w:r>
      <w:r w:rsidR="00931445">
        <w:rPr>
          <w:rFonts w:ascii="Times New Roman" w:hAnsi="Times New Roman" w:cs="Times New Roman"/>
          <w:sz w:val="24"/>
          <w:szCs w:val="24"/>
        </w:rPr>
        <w:t>i Tanszék</w:t>
      </w:r>
      <w:r w:rsidR="00420862">
        <w:rPr>
          <w:rFonts w:ascii="Times New Roman" w:hAnsi="Times New Roman" w:cs="Times New Roman"/>
          <w:sz w:val="24"/>
          <w:szCs w:val="24"/>
        </w:rPr>
        <w:t xml:space="preserve"> és Klinika</w:t>
      </w:r>
      <w:r w:rsidR="00931445">
        <w:rPr>
          <w:rFonts w:ascii="Times New Roman" w:hAnsi="Times New Roman" w:cs="Times New Roman"/>
          <w:sz w:val="24"/>
          <w:szCs w:val="24"/>
        </w:rPr>
        <w:t>,</w:t>
      </w:r>
    </w:p>
    <w:p w:rsidR="00C76B24" w:rsidRDefault="00931445" w:rsidP="004208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086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gyetemi adjunktus</w:t>
      </w:r>
      <w:r w:rsidR="00E419A8">
        <w:rPr>
          <w:rFonts w:ascii="Times New Roman" w:hAnsi="Times New Roman" w:cs="Times New Roman"/>
          <w:sz w:val="24"/>
          <w:szCs w:val="24"/>
        </w:rPr>
        <w:t>,</w:t>
      </w:r>
      <w:r w:rsidR="004636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0862">
        <w:rPr>
          <w:rFonts w:ascii="Times New Roman" w:hAnsi="Times New Roman" w:cs="Times New Roman"/>
          <w:sz w:val="24"/>
          <w:szCs w:val="24"/>
        </w:rPr>
        <w:t>k</w:t>
      </w:r>
      <w:r w:rsidR="00E419A8">
        <w:rPr>
          <w:rFonts w:ascii="Times New Roman" w:hAnsi="Times New Roman" w:cs="Times New Roman"/>
          <w:sz w:val="24"/>
          <w:szCs w:val="24"/>
        </w:rPr>
        <w:t>isállatgyógyász</w:t>
      </w:r>
      <w:proofErr w:type="spellEnd"/>
      <w:r w:rsidR="00E41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19A8">
        <w:rPr>
          <w:rFonts w:ascii="Times New Roman" w:hAnsi="Times New Roman" w:cs="Times New Roman"/>
          <w:sz w:val="24"/>
          <w:szCs w:val="24"/>
        </w:rPr>
        <w:t>szakállatorvos</w:t>
      </w:r>
      <w:proofErr w:type="spellEnd"/>
      <w:r w:rsidR="00E419A8">
        <w:rPr>
          <w:rFonts w:ascii="Times New Roman" w:hAnsi="Times New Roman" w:cs="Times New Roman"/>
          <w:sz w:val="24"/>
          <w:szCs w:val="24"/>
        </w:rPr>
        <w:t xml:space="preserve">, </w:t>
      </w:r>
      <w:r w:rsidR="00420862">
        <w:rPr>
          <w:rFonts w:ascii="Times New Roman" w:hAnsi="Times New Roman" w:cs="Times New Roman"/>
          <w:sz w:val="24"/>
          <w:szCs w:val="24"/>
        </w:rPr>
        <w:t>Endoszkóp Laboratórium vezetője</w:t>
      </w:r>
    </w:p>
    <w:p w:rsidR="00C76B24" w:rsidRDefault="00C76B24" w:rsidP="00246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5D0" w:rsidRDefault="000D55D0" w:rsidP="00246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0862" w:rsidRDefault="00420862" w:rsidP="00246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21F4" w:rsidRPr="00104E35" w:rsidRDefault="00F721F4" w:rsidP="00104E35">
      <w:pPr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eastAsia="hu-H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682206566"/>
        <w:docPartObj>
          <w:docPartGallery w:val="Table of Contents"/>
          <w:docPartUnique/>
        </w:docPartObj>
      </w:sdtPr>
      <w:sdtEndPr/>
      <w:sdtContent>
        <w:p w:rsidR="00826D50" w:rsidRPr="00826D50" w:rsidRDefault="00826D50" w:rsidP="00826D50">
          <w:pPr>
            <w:pStyle w:val="Tartalomjegyzkcmsora"/>
          </w:pPr>
          <w:r>
            <w:t>Tartalomjegyzék</w:t>
          </w:r>
        </w:p>
        <w:p w:rsidR="00FE650B" w:rsidRDefault="004A547E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 w:rsidR="00826D50">
            <w:instrText xml:space="preserve"> TOC \o "1-3" \h \z \u </w:instrText>
          </w:r>
          <w:r>
            <w:fldChar w:fldCharType="separate"/>
          </w:r>
          <w:hyperlink w:anchor="_Toc470647272" w:history="1">
            <w:r w:rsidR="00FE650B" w:rsidRPr="00A031F8">
              <w:rPr>
                <w:rStyle w:val="Hiperhivatkozs"/>
                <w:noProof/>
              </w:rPr>
              <w:t>1.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noProof/>
              </w:rPr>
              <w:t>Rövidítések jegyzéke</w:t>
            </w:r>
            <w:r w:rsidR="00FE65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73" w:history="1">
            <w:r w:rsidR="00FE650B" w:rsidRPr="00A031F8">
              <w:rPr>
                <w:rStyle w:val="Hiperhivatkozs"/>
                <w:noProof/>
              </w:rPr>
              <w:t>2.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noProof/>
              </w:rPr>
              <w:t>Bevezetés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_Toc470647273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4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74" w:history="1">
            <w:r w:rsidR="00FE650B" w:rsidRPr="00A031F8">
              <w:rPr>
                <w:rStyle w:val="Hiperhivatkozs"/>
                <w:noProof/>
              </w:rPr>
              <w:t>3.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noProof/>
              </w:rPr>
              <w:t>Irodalmi áttekintés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_Toc470647274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6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75" w:history="1">
            <w:r w:rsidR="00FE650B" w:rsidRPr="00A031F8">
              <w:rPr>
                <w:rStyle w:val="Hiperhivatkozs"/>
                <w:rFonts w:cs="Times New Roman"/>
                <w:iCs/>
                <w:noProof/>
              </w:rPr>
              <w:t>3.1.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i/>
                <w:noProof/>
              </w:rPr>
              <w:t>Helicobacter pylori</w:t>
            </w:r>
            <w:r w:rsidR="00FE650B" w:rsidRPr="00A031F8">
              <w:rPr>
                <w:rStyle w:val="Hiperhivatkozs"/>
                <w:rFonts w:cs="Times New Roman"/>
                <w:noProof/>
              </w:rPr>
              <w:t xml:space="preserve"> és a gyomor adenocarcinoma, maltoma és egyéb gyomorbetegségek</w:t>
            </w:r>
            <w:r w:rsidR="00FE650B" w:rsidRPr="00A031F8">
              <w:rPr>
                <w:rStyle w:val="Hiperhivatkozs"/>
                <w:rFonts w:cs="Times New Roman"/>
                <w:iCs/>
                <w:noProof/>
              </w:rPr>
              <w:t xml:space="preserve"> összefüggése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_Toc470647275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6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76" w:history="1">
            <w:r w:rsidR="00FE650B" w:rsidRPr="00A031F8">
              <w:rPr>
                <w:rStyle w:val="Hiperhivatkozs"/>
                <w:rFonts w:cs="Times New Roman"/>
                <w:noProof/>
              </w:rPr>
              <w:t>3.2.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>Kutyák és macskák gyomrában előforduló Helicobacter-fajok patológiai szerepe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_Toc470647276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7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77" w:history="1">
            <w:r w:rsidR="00FE650B" w:rsidRPr="00A031F8">
              <w:rPr>
                <w:rStyle w:val="Hiperhivatkozs"/>
                <w:rFonts w:cs="Times New Roman"/>
                <w:noProof/>
              </w:rPr>
              <w:t>3.3.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>Helicobacterium kimutatási módszerek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_Toc470647277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7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78" w:history="1">
            <w:r w:rsidR="00FE650B" w:rsidRPr="00A031F8">
              <w:rPr>
                <w:rStyle w:val="Hiperhivatkozs"/>
                <w:rFonts w:cs="Times New Roman"/>
                <w:noProof/>
              </w:rPr>
              <w:t>3.3.1.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>Kórszövettani vizsgálat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_Toc470647278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7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79" w:history="1">
            <w:r w:rsidR="00FE650B" w:rsidRPr="00A031F8">
              <w:rPr>
                <w:rStyle w:val="Hiperhivatkozs"/>
                <w:rFonts w:cs="Times New Roman"/>
                <w:noProof/>
              </w:rPr>
              <w:t>3.3.2.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 xml:space="preserve">Fluoreszcens </w:t>
            </w:r>
            <w:r w:rsidR="00FE650B" w:rsidRPr="00A031F8">
              <w:rPr>
                <w:rStyle w:val="Hiperhivatkozs"/>
                <w:rFonts w:cs="Times New Roman"/>
                <w:iCs/>
                <w:noProof/>
              </w:rPr>
              <w:t>in situ</w:t>
            </w:r>
            <w:r w:rsidR="00FE650B" w:rsidRPr="00A031F8">
              <w:rPr>
                <w:rStyle w:val="Hiperhivatkozs"/>
                <w:rFonts w:cs="Times New Roman"/>
                <w:noProof/>
              </w:rPr>
              <w:t xml:space="preserve"> hibridizáció – FISH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_Toc470647279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8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80" w:history="1">
            <w:r w:rsidR="00FE650B" w:rsidRPr="00A031F8">
              <w:rPr>
                <w:rStyle w:val="Hiperhivatkozs"/>
                <w:rFonts w:cs="Times New Roman"/>
                <w:noProof/>
              </w:rPr>
              <w:t>3.3.3.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>Ureáz teszt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_Toc470647280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8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81" w:history="1">
            <w:r w:rsidR="00FE650B" w:rsidRPr="00A031F8">
              <w:rPr>
                <w:rStyle w:val="Hiperhivatkozs"/>
                <w:rFonts w:cs="Times New Roman"/>
                <w:noProof/>
              </w:rPr>
              <w:t>3.3.4.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>Tenyésztés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_Toc470647281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9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82" w:history="1">
            <w:r w:rsidR="00FE650B" w:rsidRPr="00A031F8">
              <w:rPr>
                <w:rStyle w:val="Hiperhivatkozs"/>
                <w:rFonts w:cs="Times New Roman"/>
                <w:noProof/>
              </w:rPr>
              <w:t>3.3.5.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>Polimeráz láncreakció – PCR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_Toc470647282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9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83" w:history="1">
            <w:r w:rsidR="00FE650B" w:rsidRPr="00A031F8">
              <w:rPr>
                <w:rStyle w:val="Hiperhivatkozs"/>
                <w:rFonts w:cs="Times New Roman"/>
                <w:noProof/>
              </w:rPr>
              <w:t>3.3.6.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>C13 - urea kilégzési teszt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_Toc470647283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10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84" w:history="1">
            <w:r w:rsidR="00FE650B" w:rsidRPr="00A031F8">
              <w:rPr>
                <w:rStyle w:val="Hiperhivatkozs"/>
                <w:rFonts w:eastAsia="Liberation Serif"/>
                <w:noProof/>
              </w:rPr>
              <w:t>4.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eastAsia="Liberation Serif"/>
                <w:noProof/>
              </w:rPr>
              <w:t>Anyag és módszertan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_Toc470647284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11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85" w:history="1">
            <w:r w:rsidR="00FE650B" w:rsidRPr="00A031F8">
              <w:rPr>
                <w:rStyle w:val="Hiperhivatkozs"/>
                <w:rFonts w:eastAsia="Liberation Serif" w:cs="Times New Roman"/>
                <w:noProof/>
              </w:rPr>
              <w:t>4.1.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eastAsia="Liberation Serif" w:cs="Times New Roman"/>
                <w:noProof/>
              </w:rPr>
              <w:t>Betegszelekció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_Toc470647285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11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86" w:history="1">
            <w:r w:rsidR="00FE650B" w:rsidRPr="00A031F8">
              <w:rPr>
                <w:rStyle w:val="Hiperhivatkozs"/>
                <w:rFonts w:cs="Times New Roman"/>
                <w:noProof/>
              </w:rPr>
              <w:t>4.2.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>Gasztroszkópia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_Toc470647286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11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87" w:history="1">
            <w:r w:rsidR="00FE650B" w:rsidRPr="00A031F8">
              <w:rPr>
                <w:rStyle w:val="Hiperhivatkozs"/>
                <w:rFonts w:cs="Times New Roman"/>
                <w:noProof/>
              </w:rPr>
              <w:t>4.3.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>Kórszövettani vizsgálat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_Toc470647287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12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88" w:history="1">
            <w:r w:rsidR="00FE650B" w:rsidRPr="00A031F8">
              <w:rPr>
                <w:rStyle w:val="Hiperhivatkozs"/>
                <w:rFonts w:cs="Times New Roman"/>
                <w:noProof/>
              </w:rPr>
              <w:t>4.4.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>PCR vizsgálat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_Toc470647288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14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89" w:history="1">
            <w:r w:rsidR="00FE650B" w:rsidRPr="00A031F8">
              <w:rPr>
                <w:rStyle w:val="Hiperhivatkozs"/>
                <w:noProof/>
              </w:rPr>
              <w:t>4.5.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noProof/>
              </w:rPr>
              <w:t>A különböző GHLO kimutatási módszerek (PCR, kórszövettani vizsgálat humán gasztropatológus és állatorvos patológus segítségével) összehasonlító elemzése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_Toc470647289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17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90" w:history="1">
            <w:r w:rsidR="00FE650B" w:rsidRPr="00A031F8">
              <w:rPr>
                <w:rStyle w:val="Hiperhivatkozs"/>
                <w:rFonts w:eastAsia="Liberation Serif"/>
                <w:noProof/>
              </w:rPr>
              <w:t>5.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eastAsia="Liberation Serif"/>
                <w:noProof/>
              </w:rPr>
              <w:t>Eredmények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_Toc470647290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19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91" w:history="1">
            <w:r w:rsidR="00FE650B" w:rsidRPr="00A031F8">
              <w:rPr>
                <w:rStyle w:val="Hiperhivatkozs"/>
                <w:rFonts w:cs="Times New Roman"/>
                <w:noProof/>
              </w:rPr>
              <w:t>5.1.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>Fajta, ivar és kor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_Toc470647291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19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92" w:history="1">
            <w:r w:rsidR="00FE650B" w:rsidRPr="00A031F8">
              <w:rPr>
                <w:rStyle w:val="Hiperhivatkozs"/>
                <w:noProof/>
              </w:rPr>
              <w:t>5.2.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noProof/>
              </w:rPr>
              <w:t>Kórszövettani értékelés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_Toc470647292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20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93" w:history="1">
            <w:r w:rsidR="00FE650B" w:rsidRPr="00A031F8">
              <w:rPr>
                <w:rStyle w:val="Hiperhivatkozs"/>
                <w:rFonts w:cs="Times New Roman"/>
                <w:noProof/>
              </w:rPr>
              <w:t>5.3.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>PCR értékelés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_Toc470647293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20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94" w:history="1">
            <w:r w:rsidR="00FE650B" w:rsidRPr="00A031F8">
              <w:rPr>
                <w:rStyle w:val="Hiperhivatkozs"/>
                <w:rFonts w:cs="Times New Roman"/>
                <w:noProof/>
              </w:rPr>
              <w:t>5.4.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rFonts w:cs="Times New Roman"/>
                <w:noProof/>
              </w:rPr>
              <w:t>A kórszövettani és PCR vizsgálatok összehasonlító elemzése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_Toc470647294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22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95" w:history="1">
            <w:r w:rsidR="00FE650B" w:rsidRPr="00A031F8">
              <w:rPr>
                <w:rStyle w:val="Hiperhivatkozs"/>
                <w:noProof/>
              </w:rPr>
              <w:t>6.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noProof/>
              </w:rPr>
              <w:t>Megbeszélés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_Toc470647295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25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96" w:history="1">
            <w:r w:rsidR="00FE650B" w:rsidRPr="00A031F8">
              <w:rPr>
                <w:rStyle w:val="Hiperhivatkozs"/>
                <w:noProof/>
              </w:rPr>
              <w:t>7.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noProof/>
              </w:rPr>
              <w:t>Összefoglalás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_Toc470647296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27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97" w:history="1">
            <w:r w:rsidR="00FE650B" w:rsidRPr="00A031F8">
              <w:rPr>
                <w:rStyle w:val="Hiperhivatkozs"/>
                <w:noProof/>
                <w:lang w:val="en-US"/>
              </w:rPr>
              <w:t>8.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noProof/>
                <w:lang w:val="en-US"/>
              </w:rPr>
              <w:t>Summary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_Toc470647297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29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98" w:history="1">
            <w:r w:rsidR="00FE650B" w:rsidRPr="00A031F8">
              <w:rPr>
                <w:rStyle w:val="Hiperhivatkozs"/>
                <w:noProof/>
              </w:rPr>
              <w:t>9.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noProof/>
              </w:rPr>
              <w:t>Hivatkozások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_Toc470647298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31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FE650B" w:rsidRDefault="006F4FCF">
          <w:pPr>
            <w:pStyle w:val="TJ1"/>
            <w:tabs>
              <w:tab w:val="left" w:pos="66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70647299" w:history="1">
            <w:r w:rsidR="00FE650B" w:rsidRPr="00A031F8">
              <w:rPr>
                <w:rStyle w:val="Hiperhivatkozs"/>
                <w:noProof/>
              </w:rPr>
              <w:t>10.</w:t>
            </w:r>
            <w:r w:rsidR="00FE650B">
              <w:rPr>
                <w:rFonts w:eastAsiaTheme="minorEastAsia"/>
                <w:noProof/>
                <w:lang w:eastAsia="hu-HU"/>
              </w:rPr>
              <w:tab/>
            </w:r>
            <w:r w:rsidR="00FE650B" w:rsidRPr="00A031F8">
              <w:rPr>
                <w:rStyle w:val="Hiperhivatkozs"/>
                <w:noProof/>
              </w:rPr>
              <w:t>Köszönetnyilvánítás</w:t>
            </w:r>
            <w:r w:rsidR="00FE650B">
              <w:rPr>
                <w:noProof/>
                <w:webHidden/>
              </w:rPr>
              <w:tab/>
            </w:r>
            <w:r w:rsidR="004A547E">
              <w:rPr>
                <w:noProof/>
                <w:webHidden/>
              </w:rPr>
              <w:fldChar w:fldCharType="begin"/>
            </w:r>
            <w:r w:rsidR="00FE650B">
              <w:rPr>
                <w:noProof/>
                <w:webHidden/>
              </w:rPr>
              <w:instrText xml:space="preserve"> PAGEREF _Toc470647299 \h </w:instrText>
            </w:r>
            <w:r w:rsidR="004A547E">
              <w:rPr>
                <w:noProof/>
                <w:webHidden/>
              </w:rPr>
            </w:r>
            <w:r w:rsidR="004A547E">
              <w:rPr>
                <w:noProof/>
                <w:webHidden/>
              </w:rPr>
              <w:fldChar w:fldCharType="separate"/>
            </w:r>
            <w:r w:rsidR="00FE650B">
              <w:rPr>
                <w:noProof/>
                <w:webHidden/>
              </w:rPr>
              <w:t>33</w:t>
            </w:r>
            <w:r w:rsidR="004A547E">
              <w:rPr>
                <w:noProof/>
                <w:webHidden/>
              </w:rPr>
              <w:fldChar w:fldCharType="end"/>
            </w:r>
          </w:hyperlink>
        </w:p>
        <w:p w:rsidR="00CC40EF" w:rsidRDefault="004A547E" w:rsidP="00826D50">
          <w:r>
            <w:fldChar w:fldCharType="end"/>
          </w:r>
        </w:p>
      </w:sdtContent>
    </w:sdt>
    <w:p w:rsidR="006856C6" w:rsidRPr="00826D50" w:rsidRDefault="006856C6" w:rsidP="00826D50"/>
    <w:p w:rsidR="005E5877" w:rsidRPr="00AA7458" w:rsidRDefault="008607E6" w:rsidP="00AA7458">
      <w:pPr>
        <w:pStyle w:val="Cmsor1"/>
        <w:spacing w:line="360" w:lineRule="auto"/>
        <w:jc w:val="both"/>
        <w:rPr>
          <w:sz w:val="24"/>
          <w:szCs w:val="24"/>
        </w:rPr>
      </w:pPr>
      <w:bookmarkStart w:id="1" w:name="_Toc468027346"/>
      <w:bookmarkStart w:id="2" w:name="_Toc470647272"/>
      <w:r w:rsidRPr="00F6282F">
        <w:rPr>
          <w:sz w:val="24"/>
          <w:szCs w:val="24"/>
        </w:rPr>
        <w:lastRenderedPageBreak/>
        <w:t>Rövidítések jegyzéke</w:t>
      </w:r>
      <w:bookmarkEnd w:id="1"/>
      <w:bookmarkEnd w:id="2"/>
    </w:p>
    <w:p w:rsidR="005701F4" w:rsidRPr="00F6282F" w:rsidRDefault="005701F4" w:rsidP="00AA7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BHI –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Brain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Infusion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>, agy- és szívkivonat</w:t>
      </w:r>
    </w:p>
    <w:p w:rsidR="00E70451" w:rsidRPr="00F6282F" w:rsidRDefault="00E70451" w:rsidP="00AA7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C –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citozin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D3A" w:rsidRPr="00F6282F" w:rsidRDefault="00AB7D3A" w:rsidP="00AA7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  <w:vertAlign w:val="superscript"/>
          <w:lang w:eastAsia="hu-HU"/>
        </w:rPr>
        <w:t>13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C – 13-as tömegszámú szénatom</w:t>
      </w:r>
    </w:p>
    <w:p w:rsidR="006506DA" w:rsidRPr="00F6282F" w:rsidRDefault="006506DA" w:rsidP="00AA7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FISH – Fluoreszcens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situ hibridizáció</w:t>
      </w:r>
    </w:p>
    <w:p w:rsidR="00E70451" w:rsidRPr="00F6282F" w:rsidRDefault="00E70451" w:rsidP="00AA7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G – guanin </w:t>
      </w:r>
    </w:p>
    <w:p w:rsidR="006506DA" w:rsidRPr="00F6282F" w:rsidRDefault="006506DA" w:rsidP="00AA7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GHLO –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Gastric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Helicobacter-like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Organisms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, </w:t>
      </w:r>
      <w:r w:rsidR="00FA6857">
        <w:rPr>
          <w:rFonts w:ascii="Times New Roman" w:hAnsi="Times New Roman" w:cs="Times New Roman"/>
          <w:sz w:val="24"/>
          <w:szCs w:val="24"/>
        </w:rPr>
        <w:t xml:space="preserve">gyomor </w:t>
      </w:r>
      <w:proofErr w:type="spellStart"/>
      <w:r w:rsidR="00FA6857">
        <w:rPr>
          <w:rFonts w:ascii="Times New Roman" w:hAnsi="Times New Roman" w:cs="Times New Roman"/>
          <w:sz w:val="24"/>
          <w:szCs w:val="24"/>
        </w:rPr>
        <w:t>Helicobacter-szerű</w:t>
      </w:r>
      <w:proofErr w:type="spellEnd"/>
      <w:r w:rsidR="00FA6857">
        <w:rPr>
          <w:rFonts w:ascii="Times New Roman" w:hAnsi="Times New Roman" w:cs="Times New Roman"/>
          <w:sz w:val="24"/>
          <w:szCs w:val="24"/>
        </w:rPr>
        <w:t xml:space="preserve"> baktériumai</w:t>
      </w:r>
    </w:p>
    <w:p w:rsidR="006506DA" w:rsidRPr="00F6282F" w:rsidRDefault="006506DA" w:rsidP="00AA7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HE –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hematoxilin-eozin</w:t>
      </w:r>
      <w:proofErr w:type="spellEnd"/>
      <w:r w:rsidR="00FA6857">
        <w:rPr>
          <w:rFonts w:ascii="Times New Roman" w:hAnsi="Times New Roman" w:cs="Times New Roman"/>
          <w:sz w:val="24"/>
          <w:szCs w:val="24"/>
        </w:rPr>
        <w:t xml:space="preserve"> festés</w:t>
      </w:r>
    </w:p>
    <w:p w:rsidR="006506DA" w:rsidRPr="00F6282F" w:rsidRDefault="006506DA" w:rsidP="00AA7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IHC –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immunhisztokémia</w:t>
      </w:r>
      <w:proofErr w:type="spellEnd"/>
    </w:p>
    <w:p w:rsidR="006506DA" w:rsidRPr="00F6282F" w:rsidRDefault="006506DA" w:rsidP="00AA7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ISH –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situ hibridizáció</w:t>
      </w:r>
    </w:p>
    <w:p w:rsidR="006506DA" w:rsidRPr="00F6282F" w:rsidRDefault="006506DA" w:rsidP="00AA7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MALT –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mucosa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lymphoid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, </w:t>
      </w:r>
      <w:r w:rsidRPr="00F628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nyálkahártyához kapcsolódó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shd w:val="clear" w:color="auto" w:fill="FFFFFF"/>
        </w:rPr>
        <w:t>lymphoid</w:t>
      </w:r>
      <w:proofErr w:type="spellEnd"/>
      <w:r w:rsidRPr="00F628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szövet</w:t>
      </w:r>
    </w:p>
    <w:p w:rsidR="006506DA" w:rsidRPr="00F6282F" w:rsidRDefault="006506DA" w:rsidP="00AA745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PCR –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polimeráz-láncreakció</w:t>
      </w:r>
      <w:proofErr w:type="spellEnd"/>
    </w:p>
    <w:p w:rsidR="006506DA" w:rsidRPr="00F6282F" w:rsidRDefault="006506DA" w:rsidP="00AA7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UBT –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Urea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Breath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Test, karbamid kilégzési teszt</w:t>
      </w:r>
    </w:p>
    <w:p w:rsidR="005642CD" w:rsidRPr="00F6282F" w:rsidRDefault="005642CD" w:rsidP="00AA745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WSAVA - World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Animal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Veterinary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Association</w:t>
      </w:r>
      <w:proofErr w:type="spellEnd"/>
    </w:p>
    <w:p w:rsidR="008607E6" w:rsidRPr="00F6282F" w:rsidRDefault="008607E6" w:rsidP="00AA7458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8607E6" w:rsidRPr="00F6282F" w:rsidRDefault="008607E6" w:rsidP="008607E6">
      <w:pPr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8607E6" w:rsidRPr="00F6282F" w:rsidRDefault="008607E6" w:rsidP="008607E6">
      <w:pPr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8607E6" w:rsidRPr="00F6282F" w:rsidRDefault="008607E6" w:rsidP="008607E6">
      <w:pPr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8607E6" w:rsidRPr="00F6282F" w:rsidRDefault="008607E6" w:rsidP="008607E6">
      <w:pPr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8607E6" w:rsidRPr="00F6282F" w:rsidRDefault="008607E6" w:rsidP="008607E6">
      <w:pPr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8607E6" w:rsidRPr="00F6282F" w:rsidRDefault="008607E6" w:rsidP="008607E6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6506DA" w:rsidRPr="00F6282F" w:rsidRDefault="006506DA" w:rsidP="008607E6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0E13F3" w:rsidRDefault="000E13F3" w:rsidP="008607E6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5E5877" w:rsidRDefault="005E5877" w:rsidP="008607E6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AA7458" w:rsidRDefault="00AA7458" w:rsidP="008607E6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AA7458" w:rsidRPr="00F6282F" w:rsidRDefault="00AA7458" w:rsidP="008607E6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5E5877" w:rsidRDefault="008607E6" w:rsidP="00AC0656">
      <w:pPr>
        <w:pStyle w:val="Cmsor1"/>
        <w:spacing w:before="0" w:beforeAutospacing="0" w:after="0" w:afterAutospacing="0" w:line="360" w:lineRule="auto"/>
        <w:jc w:val="both"/>
        <w:rPr>
          <w:sz w:val="24"/>
          <w:szCs w:val="24"/>
        </w:rPr>
      </w:pPr>
      <w:bookmarkStart w:id="3" w:name="_Toc468027347"/>
      <w:bookmarkStart w:id="4" w:name="_Toc470647273"/>
      <w:r w:rsidRPr="00F6282F">
        <w:rPr>
          <w:sz w:val="24"/>
          <w:szCs w:val="24"/>
        </w:rPr>
        <w:lastRenderedPageBreak/>
        <w:t>Bevezetés</w:t>
      </w:r>
      <w:bookmarkEnd w:id="3"/>
      <w:bookmarkEnd w:id="4"/>
    </w:p>
    <w:p w:rsidR="00AC0656" w:rsidRPr="00AA7458" w:rsidRDefault="00AC0656" w:rsidP="00AC0656">
      <w:pPr>
        <w:pStyle w:val="Cmsor1"/>
        <w:numPr>
          <w:ilvl w:val="0"/>
          <w:numId w:val="0"/>
        </w:numPr>
        <w:spacing w:before="0" w:beforeAutospacing="0" w:after="0" w:afterAutospacing="0" w:line="360" w:lineRule="auto"/>
        <w:ind w:left="432"/>
        <w:jc w:val="both"/>
        <w:rPr>
          <w:sz w:val="24"/>
          <w:szCs w:val="24"/>
        </w:rPr>
      </w:pPr>
    </w:p>
    <w:p w:rsidR="00AC0656" w:rsidRPr="00F6282F" w:rsidRDefault="00D716B2" w:rsidP="00AC065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Helicoba</w:t>
      </w:r>
      <w:r w:rsidR="00044DE1" w:rsidRPr="00F6282F">
        <w:rPr>
          <w:rFonts w:ascii="Times New Roman" w:hAnsi="Times New Roman" w:cs="Times New Roman"/>
          <w:i/>
          <w:sz w:val="24"/>
          <w:szCs w:val="24"/>
        </w:rPr>
        <w:t>cter-fajok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kutatása régre vezethető vissza, hiszen több mint egy évszázada ismeretes, hogy ezek a spirális alakú baktériumok kutyák és macskák gyomrában is képesek megtelepedni</w:t>
      </w:r>
      <w:r w:rsidR="008065F9">
        <w:rPr>
          <w:rFonts w:ascii="Times New Roman" w:hAnsi="Times New Roman" w:cs="Times New Roman"/>
          <w:sz w:val="24"/>
          <w:szCs w:val="24"/>
        </w:rPr>
        <w:t xml:space="preserve"> (GHLO= </w:t>
      </w:r>
      <w:proofErr w:type="spellStart"/>
      <w:r w:rsidR="008065F9">
        <w:rPr>
          <w:rFonts w:ascii="Times New Roman" w:hAnsi="Times New Roman" w:cs="Times New Roman"/>
          <w:sz w:val="24"/>
          <w:szCs w:val="24"/>
        </w:rPr>
        <w:t>Gastric</w:t>
      </w:r>
      <w:proofErr w:type="spellEnd"/>
      <w:r w:rsidR="008065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5F9">
        <w:rPr>
          <w:rFonts w:ascii="Times New Roman" w:hAnsi="Times New Roman" w:cs="Times New Roman"/>
          <w:sz w:val="24"/>
          <w:szCs w:val="24"/>
        </w:rPr>
        <w:t>Helicobacter-like</w:t>
      </w:r>
      <w:proofErr w:type="spellEnd"/>
      <w:r w:rsidR="008065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5F9">
        <w:rPr>
          <w:rFonts w:ascii="Times New Roman" w:hAnsi="Times New Roman" w:cs="Times New Roman"/>
          <w:sz w:val="24"/>
          <w:szCs w:val="24"/>
        </w:rPr>
        <w:t>Organisms</w:t>
      </w:r>
      <w:proofErr w:type="spellEnd"/>
      <w:r w:rsidR="008065F9">
        <w:rPr>
          <w:rFonts w:ascii="Times New Roman" w:hAnsi="Times New Roman" w:cs="Times New Roman"/>
          <w:sz w:val="24"/>
          <w:szCs w:val="24"/>
        </w:rPr>
        <w:t>)</w:t>
      </w:r>
      <w:r w:rsidRPr="00F6282F">
        <w:rPr>
          <w:rFonts w:ascii="Times New Roman" w:hAnsi="Times New Roman" w:cs="Times New Roman"/>
          <w:sz w:val="24"/>
          <w:szCs w:val="24"/>
        </w:rPr>
        <w:t>, de kórtani jelentőséget sokáig nem tulajdonított</w:t>
      </w:r>
      <w:r w:rsidR="0095502F" w:rsidRPr="00F6282F">
        <w:rPr>
          <w:rFonts w:ascii="Times New Roman" w:hAnsi="Times New Roman" w:cs="Times New Roman"/>
          <w:sz w:val="24"/>
          <w:szCs w:val="24"/>
        </w:rPr>
        <w:t>ak nekik (</w:t>
      </w:r>
      <w:proofErr w:type="spellStart"/>
      <w:r w:rsidR="0095502F" w:rsidRPr="00F6282F">
        <w:rPr>
          <w:rFonts w:ascii="Times New Roman" w:hAnsi="Times New Roman" w:cs="Times New Roman"/>
          <w:sz w:val="24"/>
          <w:szCs w:val="24"/>
        </w:rPr>
        <w:t>Neiger</w:t>
      </w:r>
      <w:proofErr w:type="spellEnd"/>
      <w:r w:rsidR="0095502F"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95502F" w:rsidRPr="00F6282F">
        <w:rPr>
          <w:rFonts w:ascii="Times New Roman" w:hAnsi="Times New Roman" w:cs="Times New Roman"/>
          <w:sz w:val="24"/>
          <w:szCs w:val="24"/>
        </w:rPr>
        <w:t>a</w:t>
      </w:r>
      <w:r w:rsidRPr="00F6282F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Start"/>
      <w:r w:rsidR="0095502F" w:rsidRPr="00F6282F">
        <w:rPr>
          <w:rFonts w:ascii="Times New Roman" w:hAnsi="Times New Roman" w:cs="Times New Roman"/>
          <w:sz w:val="24"/>
          <w:szCs w:val="24"/>
        </w:rPr>
        <w:t>.</w:t>
      </w:r>
      <w:r w:rsidRPr="00F6282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6282F">
        <w:rPr>
          <w:rFonts w:ascii="Times New Roman" w:hAnsi="Times New Roman" w:cs="Times New Roman"/>
          <w:sz w:val="24"/>
          <w:szCs w:val="24"/>
        </w:rPr>
        <w:t xml:space="preserve"> 2000). Jelentősebb figyelem akkor fordult feléjük, amikor a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Helicobacter</w:t>
      </w:r>
      <w:proofErr w:type="spellEnd"/>
      <w:r w:rsidRPr="00F6282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pylorinak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(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pylori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>) a humán gyomorgyulladás, gyomor-</w:t>
      </w:r>
      <w:r w:rsidR="00FE0523">
        <w:rPr>
          <w:rFonts w:ascii="Times New Roman" w:hAnsi="Times New Roman" w:cs="Times New Roman"/>
          <w:sz w:val="24"/>
          <w:szCs w:val="24"/>
        </w:rPr>
        <w:t xml:space="preserve"> </w:t>
      </w:r>
      <w:r w:rsidRPr="00F6282F">
        <w:rPr>
          <w:rFonts w:ascii="Times New Roman" w:hAnsi="Times New Roman" w:cs="Times New Roman"/>
          <w:sz w:val="24"/>
          <w:szCs w:val="24"/>
        </w:rPr>
        <w:t xml:space="preserve">és nyombélfekély, valamint a gyomordaganatok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oktanában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játszott szerepe igazolódott (Fodor et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95502F" w:rsidRPr="00F6282F">
        <w:rPr>
          <w:rFonts w:ascii="Times New Roman" w:hAnsi="Times New Roman" w:cs="Times New Roman"/>
          <w:sz w:val="24"/>
          <w:szCs w:val="24"/>
        </w:rPr>
        <w:t>.</w:t>
      </w:r>
      <w:r w:rsidRPr="00F6282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6282F">
        <w:rPr>
          <w:rFonts w:ascii="Times New Roman" w:hAnsi="Times New Roman" w:cs="Times New Roman"/>
          <w:sz w:val="24"/>
          <w:szCs w:val="24"/>
        </w:rPr>
        <w:t xml:space="preserve"> 1999).</w:t>
      </w:r>
    </w:p>
    <w:p w:rsidR="00A805FE" w:rsidRPr="00F6282F" w:rsidRDefault="00D716B2" w:rsidP="00AC065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A </w:t>
      </w:r>
      <w:r w:rsidRPr="00F6282F">
        <w:rPr>
          <w:rFonts w:ascii="Times New Roman" w:hAnsi="Times New Roman" w:cs="Times New Roman"/>
          <w:i/>
          <w:sz w:val="24"/>
          <w:szCs w:val="24"/>
          <w:lang w:eastAsia="hu-HU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  <w:lang w:eastAsia="hu-HU"/>
        </w:rPr>
        <w:t>pylori</w:t>
      </w:r>
      <w:proofErr w:type="spellEnd"/>
      <w:r w:rsidR="00A805FE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A805FE" w:rsidRPr="00F6282F">
        <w:rPr>
          <w:rStyle w:val="Kiemels"/>
          <w:rFonts w:ascii="Times New Roman" w:hAnsi="Times New Roman" w:cs="Times New Roman"/>
          <w:i w:val="0"/>
          <w:sz w:val="24"/>
          <w:szCs w:val="24"/>
        </w:rPr>
        <w:t>J. Robin Warren</w:t>
      </w:r>
      <w:r w:rsidR="00A805FE" w:rsidRPr="00F628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05FE" w:rsidRPr="00F6282F">
        <w:rPr>
          <w:rFonts w:ascii="Times New Roman" w:hAnsi="Times New Roman" w:cs="Times New Roman"/>
          <w:sz w:val="24"/>
          <w:szCs w:val="24"/>
        </w:rPr>
        <w:t>és</w:t>
      </w:r>
      <w:r w:rsidR="00A805FE" w:rsidRPr="00F628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05FE" w:rsidRPr="00F6282F">
        <w:rPr>
          <w:rStyle w:val="Kiemels"/>
          <w:rFonts w:ascii="Times New Roman" w:hAnsi="Times New Roman" w:cs="Times New Roman"/>
          <w:i w:val="0"/>
          <w:sz w:val="24"/>
          <w:szCs w:val="24"/>
        </w:rPr>
        <w:t>Barry J. Marshall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által 1983-ban történt felfedezése jelentős változást hozott a gyomorsav termelés megváltozásával kapcsolatos betegségek megértésében. </w:t>
      </w:r>
      <w:r w:rsidR="00A805FE" w:rsidRPr="00F6282F">
        <w:rPr>
          <w:rFonts w:ascii="Times New Roman" w:hAnsi="Times New Roman" w:cs="Times New Roman"/>
          <w:sz w:val="24"/>
          <w:szCs w:val="24"/>
        </w:rPr>
        <w:t xml:space="preserve">A spirális alakú baktérium felfedezéséért és annak a gyomor betegségeiben játszott szerepének tisztázásáért </w:t>
      </w:r>
      <w:r w:rsidR="000E13F3" w:rsidRPr="00F6282F">
        <w:rPr>
          <w:rFonts w:ascii="Times New Roman" w:hAnsi="Times New Roman" w:cs="Times New Roman"/>
          <w:sz w:val="24"/>
          <w:szCs w:val="24"/>
        </w:rPr>
        <w:t xml:space="preserve">a kutatók </w:t>
      </w:r>
      <w:r w:rsidR="00A805FE" w:rsidRPr="00F6282F">
        <w:rPr>
          <w:rFonts w:ascii="Times New Roman" w:hAnsi="Times New Roman" w:cs="Times New Roman"/>
          <w:sz w:val="24"/>
          <w:szCs w:val="24"/>
        </w:rPr>
        <w:t>2005-ben orvosi-élettani Nobel-díjat kaptak (Warren és Marshall, 1983; Rácz és Simon, 2006).</w:t>
      </w:r>
    </w:p>
    <w:p w:rsidR="00E06BC1" w:rsidRPr="00F6282F" w:rsidRDefault="00D716B2" w:rsidP="00AC065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baktérium széles körű elterjedése miatt – minden korú személyből izolálták már világszerte, és az előfordulása </w:t>
      </w:r>
      <w:r w:rsidR="0095502F" w:rsidRPr="00F6282F">
        <w:rPr>
          <w:rFonts w:ascii="Times New Roman" w:hAnsi="Times New Roman" w:cs="Times New Roman"/>
          <w:sz w:val="24"/>
          <w:szCs w:val="24"/>
        </w:rPr>
        <w:t>20-80% között m</w:t>
      </w:r>
      <w:r w:rsidR="0046111D" w:rsidRPr="00F6282F">
        <w:rPr>
          <w:rFonts w:ascii="Times New Roman" w:hAnsi="Times New Roman" w:cs="Times New Roman"/>
          <w:sz w:val="24"/>
          <w:szCs w:val="24"/>
        </w:rPr>
        <w:t>ozog (</w:t>
      </w:r>
      <w:proofErr w:type="spellStart"/>
      <w:r w:rsidR="0046111D" w:rsidRPr="00F6282F">
        <w:rPr>
          <w:rFonts w:ascii="Times New Roman" w:hAnsi="Times New Roman" w:cs="Times New Roman"/>
          <w:sz w:val="24"/>
          <w:szCs w:val="24"/>
        </w:rPr>
        <w:t>Patel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95502F" w:rsidRPr="00F6282F">
        <w:rPr>
          <w:rFonts w:ascii="Times New Roman" w:hAnsi="Times New Roman" w:cs="Times New Roman"/>
          <w:sz w:val="24"/>
          <w:szCs w:val="24"/>
        </w:rPr>
        <w:t>.</w:t>
      </w:r>
      <w:r w:rsidRPr="00F6282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6282F">
        <w:rPr>
          <w:rFonts w:ascii="Times New Roman" w:hAnsi="Times New Roman" w:cs="Times New Roman"/>
          <w:sz w:val="24"/>
          <w:szCs w:val="24"/>
        </w:rPr>
        <w:t xml:space="preserve"> 2014) – komoly érdeklődés van az állatokban előforduló, hasonló kórokozók iránt is, tekintettel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zoonotikus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tényezők esetleges meglétére. </w:t>
      </w:r>
    </w:p>
    <w:p w:rsidR="00E06BC1" w:rsidRPr="00F6282F" w:rsidRDefault="00E06BC1" w:rsidP="00AC065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kutyák és macskák gyomormintáiból 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felis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, 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bizzozeroni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és 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salomonis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fajokat lehet kimutatni</w:t>
      </w:r>
      <w:r w:rsidR="00044DE1" w:rsidRPr="00F6282F">
        <w:rPr>
          <w:rFonts w:ascii="Times New Roman" w:hAnsi="Times New Roman" w:cs="Times New Roman"/>
          <w:sz w:val="24"/>
          <w:szCs w:val="24"/>
        </w:rPr>
        <w:t>, sok esetben kevert fertőzés formájában</w:t>
      </w:r>
      <w:r w:rsidRPr="00F6282F">
        <w:rPr>
          <w:rFonts w:ascii="Times New Roman" w:hAnsi="Times New Roman" w:cs="Times New Roman"/>
          <w:sz w:val="24"/>
          <w:szCs w:val="24"/>
        </w:rPr>
        <w:t xml:space="preserve">. </w:t>
      </w:r>
      <w:r w:rsidR="0095502F" w:rsidRPr="00F6282F">
        <w:rPr>
          <w:rFonts w:ascii="Times New Roman" w:hAnsi="Times New Roman" w:cs="Times New Roman"/>
          <w:sz w:val="24"/>
          <w:szCs w:val="24"/>
        </w:rPr>
        <w:t>Ezen</w:t>
      </w: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helicobacterek</w:t>
      </w:r>
      <w:proofErr w:type="spellEnd"/>
      <w:r w:rsidRPr="00F628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282F">
        <w:rPr>
          <w:rFonts w:ascii="Times New Roman" w:hAnsi="Times New Roman" w:cs="Times New Roman"/>
          <w:sz w:val="24"/>
          <w:szCs w:val="24"/>
        </w:rPr>
        <w:t>nagy számban</w:t>
      </w:r>
      <w:r w:rsidR="00044DE1" w:rsidRPr="00F6282F">
        <w:rPr>
          <w:rFonts w:ascii="Times New Roman" w:hAnsi="Times New Roman" w:cs="Times New Roman"/>
          <w:sz w:val="24"/>
          <w:szCs w:val="24"/>
        </w:rPr>
        <w:t xml:space="preserve"> jelen lehetnek</w:t>
      </w: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95502F" w:rsidRPr="00F6282F">
        <w:rPr>
          <w:rFonts w:ascii="Times New Roman" w:hAnsi="Times New Roman" w:cs="Times New Roman"/>
          <w:sz w:val="24"/>
          <w:szCs w:val="24"/>
        </w:rPr>
        <w:t>klinikailag egészséges</w:t>
      </w:r>
      <w:r w:rsidRPr="00F6282F">
        <w:rPr>
          <w:rFonts w:ascii="Times New Roman" w:hAnsi="Times New Roman" w:cs="Times New Roman"/>
          <w:sz w:val="24"/>
          <w:szCs w:val="24"/>
        </w:rPr>
        <w:t xml:space="preserve"> és kr</w:t>
      </w:r>
      <w:r w:rsidR="00044DE1" w:rsidRPr="00F6282F">
        <w:rPr>
          <w:rFonts w:ascii="Times New Roman" w:hAnsi="Times New Roman" w:cs="Times New Roman"/>
          <w:sz w:val="24"/>
          <w:szCs w:val="24"/>
        </w:rPr>
        <w:t>ónikus hányás</w:t>
      </w:r>
      <w:r w:rsidR="0095502F" w:rsidRPr="00F6282F">
        <w:rPr>
          <w:rFonts w:ascii="Times New Roman" w:hAnsi="Times New Roman" w:cs="Times New Roman"/>
          <w:sz w:val="24"/>
          <w:szCs w:val="24"/>
        </w:rPr>
        <w:t xml:space="preserve"> tüneteit mutató</w:t>
      </w:r>
      <w:r w:rsidR="00044DE1" w:rsidRPr="00F6282F">
        <w:rPr>
          <w:rFonts w:ascii="Times New Roman" w:hAnsi="Times New Roman" w:cs="Times New Roman"/>
          <w:sz w:val="24"/>
          <w:szCs w:val="24"/>
        </w:rPr>
        <w:t xml:space="preserve"> állatok</w:t>
      </w:r>
      <w:r w:rsidRPr="00F6282F">
        <w:rPr>
          <w:rFonts w:ascii="Times New Roman" w:hAnsi="Times New Roman" w:cs="Times New Roman"/>
          <w:sz w:val="24"/>
          <w:szCs w:val="24"/>
        </w:rPr>
        <w:t>ban egyará</w:t>
      </w:r>
      <w:r w:rsidR="00044DE1" w:rsidRPr="00F6282F">
        <w:rPr>
          <w:rFonts w:ascii="Times New Roman" w:hAnsi="Times New Roman" w:cs="Times New Roman"/>
          <w:sz w:val="24"/>
          <w:szCs w:val="24"/>
        </w:rPr>
        <w:t xml:space="preserve">nt </w:t>
      </w:r>
      <w:r w:rsidRPr="00F6282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Hwang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F6282F">
        <w:rPr>
          <w:rFonts w:ascii="Times New Roman" w:hAnsi="Times New Roman" w:cs="Times New Roman"/>
          <w:sz w:val="24"/>
          <w:szCs w:val="24"/>
        </w:rPr>
        <w:t xml:space="preserve"> 2002;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Psáder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>, 2014).</w:t>
      </w:r>
      <w:r w:rsidR="00A805FE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95502F" w:rsidRPr="00F6282F">
        <w:rPr>
          <w:rFonts w:ascii="Times New Roman" w:hAnsi="Times New Roman" w:cs="Times New Roman"/>
          <w:sz w:val="24"/>
          <w:szCs w:val="24"/>
        </w:rPr>
        <w:t>A</w:t>
      </w:r>
      <w:r w:rsidR="008065F9">
        <w:rPr>
          <w:rFonts w:ascii="Times New Roman" w:hAnsi="Times New Roman" w:cs="Times New Roman"/>
          <w:sz w:val="24"/>
          <w:szCs w:val="24"/>
        </w:rPr>
        <w:t>z emberekben gyakori</w:t>
      </w:r>
      <w:r w:rsidR="0095502F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95502F"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="0095502F" w:rsidRPr="00F6282F">
        <w:rPr>
          <w:rFonts w:ascii="Times New Roman" w:hAnsi="Times New Roman" w:cs="Times New Roman"/>
          <w:i/>
          <w:sz w:val="24"/>
          <w:szCs w:val="24"/>
        </w:rPr>
        <w:t>pylori</w:t>
      </w:r>
      <w:proofErr w:type="spellEnd"/>
      <w:r w:rsidR="0095502F" w:rsidRPr="00F6282F">
        <w:rPr>
          <w:rFonts w:ascii="Times New Roman" w:hAnsi="Times New Roman" w:cs="Times New Roman"/>
          <w:sz w:val="24"/>
          <w:szCs w:val="24"/>
        </w:rPr>
        <w:t xml:space="preserve"> fertőzés</w:t>
      </w:r>
      <w:r w:rsidR="00005B0D" w:rsidRPr="00F6282F">
        <w:rPr>
          <w:rFonts w:ascii="Times New Roman" w:hAnsi="Times New Roman" w:cs="Times New Roman"/>
          <w:sz w:val="24"/>
          <w:szCs w:val="24"/>
        </w:rPr>
        <w:t>t</w:t>
      </w:r>
      <w:r w:rsidR="0095502F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005B0D" w:rsidRPr="00F6282F">
        <w:rPr>
          <w:rFonts w:ascii="Times New Roman" w:hAnsi="Times New Roman" w:cs="Times New Roman"/>
          <w:sz w:val="24"/>
          <w:szCs w:val="24"/>
        </w:rPr>
        <w:t xml:space="preserve">kutyákban nem, macskákban is csak nagyon ritkán találtak és a </w:t>
      </w:r>
      <w:proofErr w:type="spellStart"/>
      <w:r w:rsidR="00005B0D" w:rsidRPr="00F6282F">
        <w:rPr>
          <w:rFonts w:ascii="Times New Roman" w:hAnsi="Times New Roman" w:cs="Times New Roman"/>
          <w:sz w:val="24"/>
          <w:szCs w:val="24"/>
        </w:rPr>
        <w:t>zoonózis</w:t>
      </w:r>
      <w:proofErr w:type="spellEnd"/>
      <w:r w:rsidR="00005B0D" w:rsidRPr="00F6282F">
        <w:rPr>
          <w:rFonts w:ascii="Times New Roman" w:hAnsi="Times New Roman" w:cs="Times New Roman"/>
          <w:sz w:val="24"/>
          <w:szCs w:val="24"/>
        </w:rPr>
        <w:t xml:space="preserve"> veszélye is minimális</w:t>
      </w:r>
      <w:r w:rsidR="0095502F" w:rsidRPr="00F628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5502F" w:rsidRPr="00F6282F">
        <w:rPr>
          <w:rFonts w:ascii="Times New Roman" w:hAnsi="Times New Roman" w:cs="Times New Roman"/>
          <w:sz w:val="24"/>
          <w:szCs w:val="24"/>
        </w:rPr>
        <w:t>Neiger</w:t>
      </w:r>
      <w:proofErr w:type="spellEnd"/>
      <w:r w:rsidR="0095502F"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95502F"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95502F"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95502F" w:rsidRPr="00F6282F">
        <w:rPr>
          <w:rFonts w:ascii="Times New Roman" w:hAnsi="Times New Roman" w:cs="Times New Roman"/>
          <w:sz w:val="24"/>
          <w:szCs w:val="24"/>
        </w:rPr>
        <w:t xml:space="preserve"> 2000).</w:t>
      </w:r>
    </w:p>
    <w:p w:rsidR="00D716B2" w:rsidRPr="00F6282F" w:rsidRDefault="00D716B2" w:rsidP="00AC065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A </w:t>
      </w:r>
      <w:r w:rsidRPr="00F6282F">
        <w:rPr>
          <w:rFonts w:ascii="Times New Roman" w:hAnsi="Times New Roman" w:cs="Times New Roman"/>
          <w:i/>
          <w:sz w:val="24"/>
          <w:szCs w:val="24"/>
          <w:lang w:eastAsia="hu-HU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  <w:lang w:eastAsia="hu-HU"/>
        </w:rPr>
        <w:t>pylori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felfedezése óta számos detektálási módszert fejlesztettek ki a baktérium jelenlétének vizsgálatára. Mindegyiknek vannak előnyei és hátrányai is. A nem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invaz</w:t>
      </w:r>
      <w:r w:rsidR="008065F9">
        <w:rPr>
          <w:rFonts w:ascii="Times New Roman" w:hAnsi="Times New Roman" w:cs="Times New Roman"/>
          <w:sz w:val="24"/>
          <w:szCs w:val="24"/>
          <w:lang w:eastAsia="hu-HU"/>
        </w:rPr>
        <w:t>ív</w:t>
      </w:r>
      <w:proofErr w:type="spellEnd"/>
      <w:r w:rsidR="008065F9">
        <w:rPr>
          <w:rFonts w:ascii="Times New Roman" w:hAnsi="Times New Roman" w:cs="Times New Roman"/>
          <w:sz w:val="24"/>
          <w:szCs w:val="24"/>
          <w:lang w:eastAsia="hu-HU"/>
        </w:rPr>
        <w:t xml:space="preserve"> teszteket, mint a szerológiai vizsgálatot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,</w:t>
      </w:r>
      <w:r w:rsidR="008065F9">
        <w:rPr>
          <w:rFonts w:ascii="Times New Roman" w:hAnsi="Times New Roman" w:cs="Times New Roman"/>
          <w:sz w:val="24"/>
          <w:szCs w:val="24"/>
          <w:lang w:eastAsia="hu-HU"/>
        </w:rPr>
        <w:t xml:space="preserve"> a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13-as </w:t>
      </w:r>
      <w:r w:rsidR="000E13F3" w:rsidRPr="00F6282F">
        <w:rPr>
          <w:rFonts w:ascii="Times New Roman" w:hAnsi="Times New Roman" w:cs="Times New Roman"/>
          <w:sz w:val="24"/>
          <w:szCs w:val="24"/>
          <w:lang w:eastAsia="hu-HU"/>
        </w:rPr>
        <w:t>t</w:t>
      </w:r>
      <w:r w:rsidR="008065F9">
        <w:rPr>
          <w:rFonts w:ascii="Times New Roman" w:hAnsi="Times New Roman" w:cs="Times New Roman"/>
          <w:sz w:val="24"/>
          <w:szCs w:val="24"/>
          <w:lang w:eastAsia="hu-HU"/>
        </w:rPr>
        <w:t>ömegszámú szánatomot tartalmazó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(</w:t>
      </w:r>
      <w:r w:rsidRPr="00F6282F">
        <w:rPr>
          <w:rFonts w:ascii="Times New Roman" w:hAnsi="Times New Roman" w:cs="Times New Roman"/>
          <w:sz w:val="24"/>
          <w:szCs w:val="24"/>
          <w:vertAlign w:val="superscript"/>
          <w:lang w:eastAsia="hu-HU"/>
        </w:rPr>
        <w:t>13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C)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urea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kilégzési tesztet (UBT), valamint széklet antigén teszteket részesítik inkább előnyben az orvosok. </w:t>
      </w:r>
    </w:p>
    <w:p w:rsidR="00D716B2" w:rsidRPr="00F6282F" w:rsidRDefault="00D716B2" w:rsidP="00AA7458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Az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invazív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tesztek közé tartozik a </w:t>
      </w:r>
      <w:r w:rsidR="008065F9">
        <w:rPr>
          <w:rFonts w:ascii="Times New Roman" w:hAnsi="Times New Roman" w:cs="Times New Roman"/>
          <w:sz w:val="24"/>
          <w:szCs w:val="24"/>
          <w:lang w:eastAsia="hu-HU"/>
        </w:rPr>
        <w:t>kór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szövettan, </w:t>
      </w:r>
      <w:r w:rsidR="008065F9">
        <w:rPr>
          <w:rFonts w:ascii="Times New Roman" w:hAnsi="Times New Roman" w:cs="Times New Roman"/>
          <w:sz w:val="24"/>
          <w:szCs w:val="24"/>
          <w:lang w:eastAsia="hu-HU"/>
        </w:rPr>
        <w:t xml:space="preserve">a 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tenyésztés, </w:t>
      </w:r>
      <w:r w:rsidR="008065F9">
        <w:rPr>
          <w:rFonts w:ascii="Times New Roman" w:hAnsi="Times New Roman" w:cs="Times New Roman"/>
          <w:sz w:val="24"/>
          <w:szCs w:val="24"/>
          <w:lang w:eastAsia="hu-HU"/>
        </w:rPr>
        <w:t xml:space="preserve">a 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gyors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ureáz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teszt, valamint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polimeráz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láncreakció (PCR), </w:t>
      </w:r>
      <w:r w:rsidR="000E13F3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melyeket </w:t>
      </w:r>
      <w:r w:rsidR="008065F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8065F9" w:rsidRPr="00F6282F">
        <w:rPr>
          <w:rFonts w:ascii="Times New Roman" w:hAnsi="Times New Roman" w:cs="Times New Roman"/>
          <w:sz w:val="24"/>
          <w:szCs w:val="24"/>
        </w:rPr>
        <w:t>gasztroszkópia</w:t>
      </w:r>
      <w:proofErr w:type="spellEnd"/>
      <w:r w:rsidR="008065F9" w:rsidRPr="00F6282F">
        <w:rPr>
          <w:rFonts w:ascii="Times New Roman" w:hAnsi="Times New Roman" w:cs="Times New Roman"/>
          <w:sz w:val="24"/>
          <w:szCs w:val="24"/>
        </w:rPr>
        <w:t xml:space="preserve"> során nyer</w:t>
      </w:r>
      <w:r w:rsidR="008065F9">
        <w:rPr>
          <w:rFonts w:ascii="Times New Roman" w:hAnsi="Times New Roman" w:cs="Times New Roman"/>
          <w:sz w:val="24"/>
          <w:szCs w:val="24"/>
        </w:rPr>
        <w:t>t</w:t>
      </w:r>
      <w:r w:rsidR="008065F9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0E13F3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gyomor </w:t>
      </w:r>
      <w:proofErr w:type="spellStart"/>
      <w:r w:rsidR="000E13F3" w:rsidRPr="00F6282F">
        <w:rPr>
          <w:rFonts w:ascii="Times New Roman" w:hAnsi="Times New Roman" w:cs="Times New Roman"/>
          <w:sz w:val="24"/>
          <w:szCs w:val="24"/>
          <w:lang w:eastAsia="hu-HU"/>
        </w:rPr>
        <w:t>biopsziás</w:t>
      </w:r>
      <w:proofErr w:type="spellEnd"/>
      <w:r w:rsidR="000E13F3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minták</w:t>
      </w:r>
      <w:r w:rsidR="008065F9">
        <w:rPr>
          <w:rFonts w:ascii="Times New Roman" w:hAnsi="Times New Roman" w:cs="Times New Roman"/>
          <w:sz w:val="24"/>
          <w:szCs w:val="24"/>
          <w:lang w:eastAsia="hu-HU"/>
        </w:rPr>
        <w:t>ból végeznek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. </w:t>
      </w:r>
    </w:p>
    <w:p w:rsidR="008065F9" w:rsidRPr="00F6282F" w:rsidRDefault="008065F9" w:rsidP="00AA7458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Jelen tanulmányunk célja, hogy az </w:t>
      </w:r>
      <w:proofErr w:type="spellStart"/>
      <w:r>
        <w:rPr>
          <w:rFonts w:ascii="Times New Roman" w:hAnsi="Times New Roman" w:cs="Times New Roman"/>
          <w:sz w:val="24"/>
          <w:szCs w:val="24"/>
        </w:rPr>
        <w:t>Állatorvostudományi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Egyetem Belgyógyászati Tanszékének Endoszkóp Laboratóriumába hányás miatt </w:t>
      </w:r>
      <w:proofErr w:type="spellStart"/>
      <w:r>
        <w:rPr>
          <w:rFonts w:ascii="Times New Roman" w:hAnsi="Times New Roman" w:cs="Times New Roman"/>
          <w:sz w:val="24"/>
          <w:szCs w:val="24"/>
        </w:rPr>
        <w:t>gasztroszkópiára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érkező kutyákból </w:t>
      </w:r>
      <w:proofErr w:type="spellStart"/>
      <w:r>
        <w:rPr>
          <w:rFonts w:ascii="Times New Roman" w:hAnsi="Times New Roman" w:cs="Times New Roman"/>
          <w:sz w:val="24"/>
          <w:szCs w:val="24"/>
        </w:rPr>
        <w:t>Helicobacteriumokat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mutassunk ki </w:t>
      </w:r>
      <w:proofErr w:type="spellStart"/>
      <w:r>
        <w:rPr>
          <w:rFonts w:ascii="Times New Roman" w:hAnsi="Times New Roman" w:cs="Times New Roman"/>
          <w:sz w:val="24"/>
          <w:szCs w:val="24"/>
        </w:rPr>
        <w:t>PCR-vizsgálattal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gyakorlott állatorvos patológus </w:t>
      </w:r>
      <w:proofErr w:type="gramStart"/>
      <w:r>
        <w:rPr>
          <w:rFonts w:ascii="Times New Roman" w:hAnsi="Times New Roman" w:cs="Times New Roman"/>
          <w:sz w:val="24"/>
          <w:szCs w:val="24"/>
        </w:rPr>
        <w:t>bevonásával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kórszövettani vizsgálattal és gyakorlott humán </w:t>
      </w:r>
      <w:proofErr w:type="spellStart"/>
      <w:r>
        <w:rPr>
          <w:rFonts w:ascii="Times New Roman" w:hAnsi="Times New Roman" w:cs="Times New Roman"/>
          <w:sz w:val="24"/>
          <w:szCs w:val="24"/>
        </w:rPr>
        <w:t>gasztropatológus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segítségével </w:t>
      </w:r>
      <w:r w:rsidR="00FE0523">
        <w:rPr>
          <w:rFonts w:ascii="Times New Roman" w:hAnsi="Times New Roman" w:cs="Times New Roman"/>
          <w:sz w:val="24"/>
          <w:szCs w:val="24"/>
        </w:rPr>
        <w:t>történő kórszövettani elemzéssel</w:t>
      </w:r>
      <w:r>
        <w:rPr>
          <w:rFonts w:ascii="Times New Roman" w:hAnsi="Times New Roman" w:cs="Times New Roman"/>
          <w:sz w:val="24"/>
          <w:szCs w:val="24"/>
        </w:rPr>
        <w:t xml:space="preserve">. Az így nyert adatokat összevetve szeretnénk meghatározni, hogy a fentiek közül </w:t>
      </w:r>
      <w:r w:rsidRPr="00F6282F">
        <w:rPr>
          <w:rFonts w:ascii="Times New Roman" w:hAnsi="Times New Roman" w:cs="Times New Roman"/>
          <w:sz w:val="24"/>
          <w:szCs w:val="24"/>
        </w:rPr>
        <w:t xml:space="preserve">melyik az a költséghatékony módszer, mely szükséges és elegendő kimutatási metódust jelent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gasztroszkópiára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érkező </w:t>
      </w:r>
      <w:r w:rsidRPr="00F6282F">
        <w:rPr>
          <w:rFonts w:ascii="Times New Roman" w:hAnsi="Times New Roman" w:cs="Times New Roman"/>
          <w:sz w:val="24"/>
          <w:szCs w:val="24"/>
        </w:rPr>
        <w:t xml:space="preserve">kutyák </w:t>
      </w:r>
      <w:r>
        <w:rPr>
          <w:rFonts w:ascii="Times New Roman" w:hAnsi="Times New Roman" w:cs="Times New Roman"/>
          <w:sz w:val="24"/>
          <w:szCs w:val="24"/>
        </w:rPr>
        <w:t>gyomrának GHLO fertőzöttségének meghatározására.</w:t>
      </w:r>
    </w:p>
    <w:p w:rsidR="00D716B2" w:rsidRPr="00F6282F" w:rsidRDefault="00D716B2" w:rsidP="00166E40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3617CA" w:rsidRPr="00F6282F" w:rsidRDefault="003617CA" w:rsidP="00166E40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3617CA" w:rsidRPr="00F6282F" w:rsidRDefault="003617CA" w:rsidP="00166E40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3617CA" w:rsidRPr="00F6282F" w:rsidRDefault="003617CA" w:rsidP="00166E40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3617CA" w:rsidRPr="00F6282F" w:rsidRDefault="003617CA" w:rsidP="00166E40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3617CA" w:rsidRPr="00F6282F" w:rsidRDefault="003617CA" w:rsidP="00166E40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3617CA" w:rsidRPr="00F6282F" w:rsidRDefault="003617CA" w:rsidP="00166E40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3617CA" w:rsidRPr="00F6282F" w:rsidRDefault="003617CA" w:rsidP="00166E40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3617CA" w:rsidRPr="00F6282F" w:rsidRDefault="003617CA" w:rsidP="00166E40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3617CA" w:rsidRPr="00F6282F" w:rsidRDefault="003617CA" w:rsidP="00166E40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3617CA" w:rsidRPr="00F6282F" w:rsidRDefault="003617CA" w:rsidP="00166E40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3617CA" w:rsidRPr="00F6282F" w:rsidRDefault="003617CA" w:rsidP="00166E40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3617CA" w:rsidRPr="00F6282F" w:rsidRDefault="003617CA" w:rsidP="00166E40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8607E6" w:rsidRDefault="008607E6" w:rsidP="00166E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AC0656" w:rsidRDefault="00AC0656" w:rsidP="00166E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AC0656" w:rsidRPr="00F6282F" w:rsidRDefault="00AC0656" w:rsidP="00166E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166E40" w:rsidRPr="00F6282F" w:rsidRDefault="00C76B24" w:rsidP="00AC0656">
      <w:pPr>
        <w:pStyle w:val="Cmsor1"/>
        <w:spacing w:before="0" w:beforeAutospacing="0" w:after="0" w:afterAutospacing="0" w:line="360" w:lineRule="auto"/>
        <w:ind w:left="431" w:hanging="431"/>
        <w:jc w:val="both"/>
        <w:rPr>
          <w:sz w:val="24"/>
          <w:szCs w:val="24"/>
        </w:rPr>
      </w:pPr>
      <w:bookmarkStart w:id="5" w:name="_Toc468027348"/>
      <w:bookmarkStart w:id="6" w:name="_Toc470647274"/>
      <w:r w:rsidRPr="00F6282F">
        <w:rPr>
          <w:sz w:val="24"/>
          <w:szCs w:val="24"/>
        </w:rPr>
        <w:lastRenderedPageBreak/>
        <w:t>Irodalmi átteki</w:t>
      </w:r>
      <w:r w:rsidR="00CE2EE0" w:rsidRPr="00F6282F">
        <w:rPr>
          <w:sz w:val="24"/>
          <w:szCs w:val="24"/>
        </w:rPr>
        <w:t>n</w:t>
      </w:r>
      <w:r w:rsidRPr="00F6282F">
        <w:rPr>
          <w:sz w:val="24"/>
          <w:szCs w:val="24"/>
        </w:rPr>
        <w:t>tés</w:t>
      </w:r>
      <w:bookmarkEnd w:id="5"/>
      <w:bookmarkEnd w:id="6"/>
    </w:p>
    <w:p w:rsidR="00AA7458" w:rsidRDefault="00F6282F" w:rsidP="00AC0656">
      <w:pPr>
        <w:pStyle w:val="Cmsor2"/>
        <w:spacing w:before="0" w:line="360" w:lineRule="auto"/>
        <w:ind w:left="567"/>
        <w:jc w:val="both"/>
        <w:rPr>
          <w:rFonts w:cs="Times New Roman"/>
          <w:iCs/>
          <w:sz w:val="24"/>
          <w:szCs w:val="24"/>
        </w:rPr>
      </w:pPr>
      <w:bookmarkStart w:id="7" w:name="_Toc468027349"/>
      <w:bookmarkStart w:id="8" w:name="_Toc470647275"/>
      <w:proofErr w:type="spellStart"/>
      <w:r w:rsidRPr="00F6282F">
        <w:rPr>
          <w:rFonts w:cs="Times New Roman"/>
          <w:i/>
          <w:sz w:val="24"/>
          <w:szCs w:val="24"/>
        </w:rPr>
        <w:t>Helicobacter</w:t>
      </w:r>
      <w:proofErr w:type="spellEnd"/>
      <w:r w:rsidRPr="00F6282F">
        <w:rPr>
          <w:rFonts w:cs="Times New Roman"/>
          <w:i/>
          <w:sz w:val="24"/>
          <w:szCs w:val="24"/>
        </w:rPr>
        <w:t xml:space="preserve"> </w:t>
      </w:r>
      <w:proofErr w:type="spellStart"/>
      <w:r w:rsidR="00691A60" w:rsidRPr="00F6282F">
        <w:rPr>
          <w:rFonts w:cs="Times New Roman"/>
          <w:i/>
          <w:sz w:val="24"/>
          <w:szCs w:val="24"/>
        </w:rPr>
        <w:t>pylori</w:t>
      </w:r>
      <w:proofErr w:type="spellEnd"/>
      <w:r w:rsidR="00691A60" w:rsidRPr="00F6282F">
        <w:rPr>
          <w:rFonts w:cs="Times New Roman"/>
          <w:sz w:val="24"/>
          <w:szCs w:val="24"/>
        </w:rPr>
        <w:t xml:space="preserve"> és a gyomor </w:t>
      </w:r>
      <w:proofErr w:type="spellStart"/>
      <w:r w:rsidR="00691A60" w:rsidRPr="00F6282F">
        <w:rPr>
          <w:rFonts w:cs="Times New Roman"/>
          <w:sz w:val="24"/>
          <w:szCs w:val="24"/>
        </w:rPr>
        <w:t>adenocarcinoma</w:t>
      </w:r>
      <w:proofErr w:type="spellEnd"/>
      <w:r w:rsidR="00691A60" w:rsidRPr="00F6282F">
        <w:rPr>
          <w:rFonts w:cs="Times New Roman"/>
          <w:sz w:val="24"/>
          <w:szCs w:val="24"/>
        </w:rPr>
        <w:t xml:space="preserve">, </w:t>
      </w:r>
      <w:proofErr w:type="spellStart"/>
      <w:r w:rsidR="003E1832" w:rsidRPr="00F6282F">
        <w:rPr>
          <w:rFonts w:cs="Times New Roman"/>
          <w:sz w:val="24"/>
          <w:szCs w:val="24"/>
        </w:rPr>
        <w:t>maltoma</w:t>
      </w:r>
      <w:proofErr w:type="spellEnd"/>
      <w:r w:rsidR="003E1832" w:rsidRPr="00F6282F">
        <w:rPr>
          <w:rFonts w:cs="Times New Roman"/>
          <w:sz w:val="24"/>
          <w:szCs w:val="24"/>
        </w:rPr>
        <w:t xml:space="preserve"> és egyéb gyomor</w:t>
      </w:r>
      <w:r w:rsidR="00691A60" w:rsidRPr="00F6282F">
        <w:rPr>
          <w:rFonts w:cs="Times New Roman"/>
          <w:sz w:val="24"/>
          <w:szCs w:val="24"/>
        </w:rPr>
        <w:t>betegségek</w:t>
      </w:r>
      <w:r w:rsidR="00691A60" w:rsidRPr="00F6282F">
        <w:rPr>
          <w:rFonts w:cs="Times New Roman"/>
          <w:iCs/>
          <w:sz w:val="24"/>
          <w:szCs w:val="24"/>
        </w:rPr>
        <w:t xml:space="preserve"> összefüggése</w:t>
      </w:r>
      <w:bookmarkEnd w:id="7"/>
      <w:bookmarkEnd w:id="8"/>
    </w:p>
    <w:p w:rsidR="000375CA" w:rsidRPr="000375CA" w:rsidRDefault="000375CA" w:rsidP="00AC0656">
      <w:pPr>
        <w:spacing w:after="0" w:line="360" w:lineRule="auto"/>
        <w:jc w:val="both"/>
        <w:rPr>
          <w:lang w:eastAsia="hu-HU"/>
        </w:rPr>
      </w:pPr>
    </w:p>
    <w:p w:rsidR="00D91B3F" w:rsidRPr="00F6282F" w:rsidRDefault="00D91B3F" w:rsidP="00AC065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humán gyomor 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pylori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által történő kolonizációja, valamint annak szerepe a gyomorrák kialakulásában az egyik legkomplexebb példa az emberi sejtek, mikrobák és a környezetük közötti összetett kapcsolatra vonatkozóan (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Ameiva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F6282F">
        <w:rPr>
          <w:rFonts w:ascii="Times New Roman" w:hAnsi="Times New Roman" w:cs="Times New Roman"/>
          <w:sz w:val="24"/>
          <w:szCs w:val="24"/>
        </w:rPr>
        <w:t xml:space="preserve"> 2016). </w:t>
      </w:r>
    </w:p>
    <w:p w:rsidR="00075576" w:rsidRPr="00F6282F" w:rsidRDefault="00075576" w:rsidP="00AC065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Miután 1983-ban bebizonyították, hogy a 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pylori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gyomorgyulladást okoz, azt is kimutatták, hogy a baktérium gyomornyálkahártyában történő kolonizációja rákot megelőző (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pr</w:t>
      </w:r>
      <w:r w:rsidR="005D150F">
        <w:rPr>
          <w:rFonts w:ascii="Times New Roman" w:hAnsi="Times New Roman" w:cs="Times New Roman"/>
          <w:sz w:val="24"/>
          <w:szCs w:val="24"/>
        </w:rPr>
        <w:t>a</w:t>
      </w:r>
      <w:r w:rsidRPr="00F6282F">
        <w:rPr>
          <w:rFonts w:ascii="Times New Roman" w:hAnsi="Times New Roman" w:cs="Times New Roman"/>
          <w:sz w:val="24"/>
          <w:szCs w:val="24"/>
        </w:rPr>
        <w:t>ecancerosus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) állapotot idéz elő. Bár a </w:t>
      </w:r>
      <w:r w:rsidR="00650681" w:rsidRPr="00F6282F">
        <w:rPr>
          <w:rFonts w:ascii="Times New Roman" w:hAnsi="Times New Roman" w:cs="Times New Roman"/>
          <w:sz w:val="24"/>
          <w:szCs w:val="24"/>
        </w:rPr>
        <w:t>kórokozók</w:t>
      </w:r>
      <w:r w:rsidRPr="00F6282F">
        <w:rPr>
          <w:rFonts w:ascii="Times New Roman" w:hAnsi="Times New Roman" w:cs="Times New Roman"/>
          <w:sz w:val="24"/>
          <w:szCs w:val="24"/>
        </w:rPr>
        <w:t xml:space="preserve"> elsősorban a lumenben maradnak, az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epitheliummal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lévő kapcsolatuk gyulladásos válaszreakciót indukál, aminek következtében növekszik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citokinek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és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kemokinek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szintje. A kialakuló hosszú távú gyulladás károsíthatja a hámsejteket és idővel a mirigyek elvesztéséhez vezet. Abban az esetben, ha a gyomornyálkahártyában ezek a ká</w:t>
      </w:r>
      <w:r w:rsidR="002F0F96" w:rsidRPr="00F6282F">
        <w:rPr>
          <w:rFonts w:ascii="Times New Roman" w:hAnsi="Times New Roman" w:cs="Times New Roman"/>
          <w:sz w:val="24"/>
          <w:szCs w:val="24"/>
        </w:rPr>
        <w:t>rosodások tartósan fenn</w:t>
      </w:r>
      <w:r w:rsidRPr="00F6282F">
        <w:rPr>
          <w:rFonts w:ascii="Times New Roman" w:hAnsi="Times New Roman" w:cs="Times New Roman"/>
          <w:sz w:val="24"/>
          <w:szCs w:val="24"/>
        </w:rPr>
        <w:t xml:space="preserve">állnak, akkor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malignus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transzformáció alakulhat ki. A krónikus aktív gyulladásbó</w:t>
      </w:r>
      <w:r w:rsidR="002F0F96" w:rsidRPr="00F6282F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="002F0F96" w:rsidRPr="00F6282F">
        <w:rPr>
          <w:rFonts w:ascii="Times New Roman" w:hAnsi="Times New Roman" w:cs="Times New Roman"/>
          <w:sz w:val="24"/>
          <w:szCs w:val="24"/>
        </w:rPr>
        <w:t>multifokális</w:t>
      </w:r>
      <w:proofErr w:type="spellEnd"/>
      <w:r w:rsidR="002F0F96" w:rsidRPr="00F6282F">
        <w:rPr>
          <w:rFonts w:ascii="Times New Roman" w:hAnsi="Times New Roman" w:cs="Times New Roman"/>
          <w:sz w:val="24"/>
          <w:szCs w:val="24"/>
        </w:rPr>
        <w:t xml:space="preserve"> sorvadás</w:t>
      </w:r>
      <w:r w:rsidRPr="00F6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intestinális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0F96" w:rsidRPr="00F6282F">
        <w:rPr>
          <w:rFonts w:ascii="Times New Roman" w:hAnsi="Times New Roman" w:cs="Times New Roman"/>
          <w:sz w:val="24"/>
          <w:szCs w:val="24"/>
        </w:rPr>
        <w:t>metaplasia</w:t>
      </w:r>
      <w:proofErr w:type="spellEnd"/>
      <w:r w:rsidR="002F0F96" w:rsidRPr="00F6282F">
        <w:rPr>
          <w:rFonts w:ascii="Times New Roman" w:hAnsi="Times New Roman" w:cs="Times New Roman"/>
          <w:sz w:val="24"/>
          <w:szCs w:val="24"/>
        </w:rPr>
        <w:t xml:space="preserve">, majd </w:t>
      </w:r>
      <w:proofErr w:type="spellStart"/>
      <w:r w:rsidR="002F0F96" w:rsidRPr="00F6282F">
        <w:rPr>
          <w:rFonts w:ascii="Times New Roman" w:hAnsi="Times New Roman" w:cs="Times New Roman"/>
          <w:sz w:val="24"/>
          <w:szCs w:val="24"/>
        </w:rPr>
        <w:t>dysplasia</w:t>
      </w:r>
      <w:proofErr w:type="spellEnd"/>
      <w:r w:rsidR="002F0F96" w:rsidRPr="00F6282F">
        <w:rPr>
          <w:rFonts w:ascii="Times New Roman" w:hAnsi="Times New Roman" w:cs="Times New Roman"/>
          <w:sz w:val="24"/>
          <w:szCs w:val="24"/>
        </w:rPr>
        <w:t xml:space="preserve"> lesz</w:t>
      </w:r>
      <w:r w:rsidRPr="00F628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Correa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F6282F">
        <w:rPr>
          <w:rFonts w:ascii="Times New Roman" w:hAnsi="Times New Roman" w:cs="Times New Roman"/>
          <w:sz w:val="24"/>
          <w:szCs w:val="24"/>
        </w:rPr>
        <w:t xml:space="preserve"> 2011)</w:t>
      </w:r>
      <w:r w:rsidR="002F0F96" w:rsidRPr="00F6282F">
        <w:rPr>
          <w:rFonts w:ascii="Times New Roman" w:hAnsi="Times New Roman" w:cs="Times New Roman"/>
          <w:sz w:val="24"/>
          <w:szCs w:val="24"/>
        </w:rPr>
        <w:t>.</w:t>
      </w:r>
    </w:p>
    <w:p w:rsidR="00075576" w:rsidRPr="00F6282F" w:rsidRDefault="00075576" w:rsidP="00AC065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gasztroenterológiában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az elmúlt 20 évben a</w:t>
      </w:r>
      <w:r w:rsidR="009408DA">
        <w:rPr>
          <w:rFonts w:ascii="Times New Roman" w:hAnsi="Times New Roman" w:cs="Times New Roman"/>
          <w:sz w:val="24"/>
          <w:szCs w:val="24"/>
        </w:rPr>
        <w:t xml:space="preserve"> gyomorban kialakuló </w:t>
      </w:r>
      <w:proofErr w:type="spellStart"/>
      <w:r w:rsidR="009408DA">
        <w:rPr>
          <w:rFonts w:ascii="Times New Roman" w:hAnsi="Times New Roman" w:cs="Times New Roman"/>
          <w:sz w:val="24"/>
          <w:szCs w:val="24"/>
        </w:rPr>
        <w:t>malignus</w:t>
      </w:r>
      <w:proofErr w:type="spellEnd"/>
      <w:r w:rsidR="009408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8DA">
        <w:rPr>
          <w:rFonts w:ascii="Times New Roman" w:hAnsi="Times New Roman" w:cs="Times New Roman"/>
          <w:sz w:val="24"/>
          <w:szCs w:val="24"/>
        </w:rPr>
        <w:t>lympho</w:t>
      </w:r>
      <w:r w:rsidRPr="00F6282F">
        <w:rPr>
          <w:rFonts w:ascii="Times New Roman" w:hAnsi="Times New Roman" w:cs="Times New Roman"/>
          <w:sz w:val="24"/>
          <w:szCs w:val="24"/>
        </w:rPr>
        <w:t>mák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vizsgálatában jelentős kutatási eredményeket értek el. </w:t>
      </w:r>
      <w:r w:rsidR="00193CD6">
        <w:rPr>
          <w:rFonts w:ascii="Times New Roman" w:hAnsi="Times New Roman" w:cs="Times New Roman"/>
          <w:sz w:val="24"/>
          <w:szCs w:val="24"/>
        </w:rPr>
        <w:t>Számos</w:t>
      </w:r>
      <w:r w:rsidR="00D91B3F" w:rsidRPr="00F6282F">
        <w:rPr>
          <w:rFonts w:ascii="Times New Roman" w:hAnsi="Times New Roman" w:cs="Times New Roman"/>
          <w:sz w:val="24"/>
          <w:szCs w:val="24"/>
        </w:rPr>
        <w:t xml:space="preserve"> vizsgálatot végeztek a gyomor </w:t>
      </w:r>
      <w:r w:rsidR="00DD2BEE" w:rsidRPr="00F6282F">
        <w:rPr>
          <w:rFonts w:ascii="Times New Roman" w:hAnsi="Times New Roman" w:cs="Times New Roman"/>
          <w:sz w:val="24"/>
          <w:szCs w:val="24"/>
        </w:rPr>
        <w:t xml:space="preserve">MALT </w:t>
      </w:r>
      <w:proofErr w:type="spellStart"/>
      <w:r w:rsidR="00DD2BEE" w:rsidRPr="00F6282F">
        <w:rPr>
          <w:rFonts w:ascii="Times New Roman" w:hAnsi="Times New Roman" w:cs="Times New Roman"/>
          <w:sz w:val="24"/>
          <w:szCs w:val="24"/>
        </w:rPr>
        <w:t>lymhoma</w:t>
      </w:r>
      <w:proofErr w:type="spellEnd"/>
      <w:r w:rsidR="00DD2BEE" w:rsidRPr="00F6282F">
        <w:rPr>
          <w:rFonts w:ascii="Times New Roman" w:hAnsi="Times New Roman" w:cs="Times New Roman"/>
          <w:sz w:val="24"/>
          <w:szCs w:val="24"/>
        </w:rPr>
        <w:t xml:space="preserve"> (nyálkahártya asszo</w:t>
      </w:r>
      <w:r w:rsidR="00D91B3F" w:rsidRPr="00F6282F">
        <w:rPr>
          <w:rFonts w:ascii="Times New Roman" w:hAnsi="Times New Roman" w:cs="Times New Roman"/>
          <w:sz w:val="24"/>
          <w:szCs w:val="24"/>
        </w:rPr>
        <w:t xml:space="preserve">ciált </w:t>
      </w:r>
      <w:proofErr w:type="spellStart"/>
      <w:r w:rsidR="00D91B3F" w:rsidRPr="00F6282F">
        <w:rPr>
          <w:rFonts w:ascii="Times New Roman" w:hAnsi="Times New Roman" w:cs="Times New Roman"/>
          <w:sz w:val="24"/>
          <w:szCs w:val="24"/>
        </w:rPr>
        <w:t>limfoid</w:t>
      </w:r>
      <w:proofErr w:type="spellEnd"/>
      <w:r w:rsidR="00D91B3F" w:rsidRPr="00F6282F">
        <w:rPr>
          <w:rFonts w:ascii="Times New Roman" w:hAnsi="Times New Roman" w:cs="Times New Roman"/>
          <w:sz w:val="24"/>
          <w:szCs w:val="24"/>
        </w:rPr>
        <w:t xml:space="preserve"> szövet) és a </w:t>
      </w:r>
      <w:r w:rsidR="00D91B3F"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="00D91B3F" w:rsidRPr="00F6282F">
        <w:rPr>
          <w:rFonts w:ascii="Times New Roman" w:hAnsi="Times New Roman" w:cs="Times New Roman"/>
          <w:i/>
          <w:sz w:val="24"/>
          <w:szCs w:val="24"/>
        </w:rPr>
        <w:t>pylori</w:t>
      </w:r>
      <w:proofErr w:type="spellEnd"/>
      <w:r w:rsidR="00D91B3F" w:rsidRPr="00F6282F">
        <w:rPr>
          <w:rFonts w:ascii="Times New Roman" w:hAnsi="Times New Roman" w:cs="Times New Roman"/>
          <w:sz w:val="24"/>
          <w:szCs w:val="24"/>
        </w:rPr>
        <w:t xml:space="preserve"> fertőzés következtében kialakult gyomorgyulladás kö</w:t>
      </w:r>
      <w:r w:rsidR="00E00862">
        <w:rPr>
          <w:rFonts w:ascii="Times New Roman" w:hAnsi="Times New Roman" w:cs="Times New Roman"/>
          <w:sz w:val="24"/>
          <w:szCs w:val="24"/>
        </w:rPr>
        <w:t>zötti kapcsolatra vonatkozóan is</w:t>
      </w:r>
      <w:r w:rsidR="00D91B3F" w:rsidRPr="00F628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91B3F" w:rsidRPr="00F6282F">
        <w:rPr>
          <w:rFonts w:ascii="Times New Roman" w:hAnsi="Times New Roman" w:cs="Times New Roman"/>
          <w:sz w:val="24"/>
          <w:szCs w:val="24"/>
        </w:rPr>
        <w:t>Ameiva</w:t>
      </w:r>
      <w:proofErr w:type="spellEnd"/>
      <w:r w:rsidR="00D91B3F"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D91B3F"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D91B3F"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D91B3F" w:rsidRPr="00F6282F">
        <w:rPr>
          <w:rFonts w:ascii="Times New Roman" w:hAnsi="Times New Roman" w:cs="Times New Roman"/>
          <w:sz w:val="24"/>
          <w:szCs w:val="24"/>
        </w:rPr>
        <w:t xml:space="preserve"> 2016; </w:t>
      </w:r>
      <w:proofErr w:type="spellStart"/>
      <w:r w:rsidR="00D91B3F" w:rsidRPr="00F6282F">
        <w:rPr>
          <w:rFonts w:ascii="Times New Roman" w:hAnsi="Times New Roman" w:cs="Times New Roman"/>
          <w:sz w:val="24"/>
          <w:szCs w:val="24"/>
        </w:rPr>
        <w:t>Wothersoon</w:t>
      </w:r>
      <w:proofErr w:type="spellEnd"/>
      <w:r w:rsidR="00D91B3F"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D91B3F"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D91B3F" w:rsidRPr="00F6282F">
        <w:rPr>
          <w:rFonts w:ascii="Times New Roman" w:hAnsi="Times New Roman" w:cs="Times New Roman"/>
          <w:sz w:val="24"/>
          <w:szCs w:val="24"/>
        </w:rPr>
        <w:t>., 1991). Ezen kutatások</w:t>
      </w:r>
      <w:r w:rsidR="009408DA">
        <w:rPr>
          <w:rFonts w:ascii="Times New Roman" w:hAnsi="Times New Roman" w:cs="Times New Roman"/>
          <w:sz w:val="24"/>
          <w:szCs w:val="24"/>
        </w:rPr>
        <w:t>nak köszönhetően</w:t>
      </w:r>
      <w:r w:rsidR="00D91B3F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Pr="00F6282F">
        <w:rPr>
          <w:rFonts w:ascii="Times New Roman" w:hAnsi="Times New Roman" w:cs="Times New Roman"/>
          <w:sz w:val="24"/>
          <w:szCs w:val="24"/>
        </w:rPr>
        <w:t>ma már sokkal gyakrabban mutatják ki</w:t>
      </w:r>
      <w:r w:rsidR="00650681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9408D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9408DA">
        <w:rPr>
          <w:rFonts w:ascii="Times New Roman" w:hAnsi="Times New Roman" w:cs="Times New Roman"/>
          <w:sz w:val="24"/>
          <w:szCs w:val="24"/>
        </w:rPr>
        <w:t>lympho</w:t>
      </w:r>
      <w:r w:rsidRPr="00F6282F">
        <w:rPr>
          <w:rFonts w:ascii="Times New Roman" w:hAnsi="Times New Roman" w:cs="Times New Roman"/>
          <w:sz w:val="24"/>
          <w:szCs w:val="24"/>
        </w:rPr>
        <w:t>mákat</w:t>
      </w:r>
      <w:proofErr w:type="spellEnd"/>
      <w:r w:rsidR="00650681" w:rsidRPr="00F6282F">
        <w:rPr>
          <w:rFonts w:ascii="Times New Roman" w:hAnsi="Times New Roman" w:cs="Times New Roman"/>
          <w:sz w:val="24"/>
          <w:szCs w:val="24"/>
        </w:rPr>
        <w:t xml:space="preserve"> a betegség korai szakaszában</w:t>
      </w:r>
      <w:r w:rsidR="00D91B3F" w:rsidRPr="00F6282F">
        <w:rPr>
          <w:rFonts w:ascii="Times New Roman" w:hAnsi="Times New Roman" w:cs="Times New Roman"/>
          <w:sz w:val="24"/>
          <w:szCs w:val="24"/>
        </w:rPr>
        <w:t>. Emellett az</w:t>
      </w:r>
      <w:r w:rsidRPr="00F6282F">
        <w:rPr>
          <w:rFonts w:ascii="Times New Roman" w:hAnsi="Times New Roman" w:cs="Times New Roman"/>
          <w:sz w:val="24"/>
          <w:szCs w:val="24"/>
        </w:rPr>
        <w:t xml:space="preserve"> új, javított szövettani osztályozással jelentős előrelépést ért</w:t>
      </w:r>
      <w:r w:rsidR="000E13F3" w:rsidRPr="00F6282F">
        <w:rPr>
          <w:rFonts w:ascii="Times New Roman" w:hAnsi="Times New Roman" w:cs="Times New Roman"/>
          <w:sz w:val="24"/>
          <w:szCs w:val="24"/>
        </w:rPr>
        <w:t xml:space="preserve">ek el a kialakulás </w:t>
      </w:r>
      <w:proofErr w:type="spellStart"/>
      <w:r w:rsidR="000E13F3" w:rsidRPr="00F6282F">
        <w:rPr>
          <w:rFonts w:ascii="Times New Roman" w:hAnsi="Times New Roman" w:cs="Times New Roman"/>
          <w:sz w:val="24"/>
          <w:szCs w:val="24"/>
        </w:rPr>
        <w:t>patogenezisének</w:t>
      </w:r>
      <w:proofErr w:type="spellEnd"/>
      <w:r w:rsidR="000E13F3" w:rsidRPr="00F6282F">
        <w:rPr>
          <w:rFonts w:ascii="Times New Roman" w:hAnsi="Times New Roman" w:cs="Times New Roman"/>
          <w:sz w:val="24"/>
          <w:szCs w:val="24"/>
        </w:rPr>
        <w:t xml:space="preserve"> feltárását</w:t>
      </w:r>
      <w:r w:rsidRPr="00F6282F">
        <w:rPr>
          <w:rFonts w:ascii="Times New Roman" w:hAnsi="Times New Roman" w:cs="Times New Roman"/>
          <w:sz w:val="24"/>
          <w:szCs w:val="24"/>
        </w:rPr>
        <w:t xml:space="preserve"> illetően is</w:t>
      </w:r>
      <w:r w:rsidR="00650681" w:rsidRPr="00F6282F">
        <w:rPr>
          <w:rFonts w:ascii="Times New Roman" w:hAnsi="Times New Roman" w:cs="Times New Roman"/>
          <w:sz w:val="24"/>
          <w:szCs w:val="24"/>
        </w:rPr>
        <w:t>. Ezekből a tanulmányokból</w:t>
      </w:r>
      <w:r w:rsidR="009408DA">
        <w:rPr>
          <w:rFonts w:ascii="Times New Roman" w:hAnsi="Times New Roman" w:cs="Times New Roman"/>
          <w:sz w:val="24"/>
          <w:szCs w:val="24"/>
        </w:rPr>
        <w:t xml:space="preserve"> derült ki, hogy a </w:t>
      </w:r>
      <w:proofErr w:type="spellStart"/>
      <w:r w:rsidR="009408DA">
        <w:rPr>
          <w:rFonts w:ascii="Times New Roman" w:hAnsi="Times New Roman" w:cs="Times New Roman"/>
          <w:sz w:val="24"/>
          <w:szCs w:val="24"/>
        </w:rPr>
        <w:t>lympho</w:t>
      </w:r>
      <w:r w:rsidRPr="00F6282F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hátterében az esetek 90%-ban</w:t>
      </w:r>
      <w:r w:rsidR="00650681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0E13F3" w:rsidRPr="00F6282F">
        <w:rPr>
          <w:rFonts w:ascii="Times New Roman" w:hAnsi="Times New Roman" w:cs="Times New Roman"/>
          <w:sz w:val="24"/>
          <w:szCs w:val="24"/>
        </w:rPr>
        <w:t xml:space="preserve">volt kimutatható </w:t>
      </w:r>
      <w:r w:rsidR="00650681" w:rsidRPr="00F6282F">
        <w:rPr>
          <w:rFonts w:ascii="Times New Roman" w:hAnsi="Times New Roman" w:cs="Times New Roman"/>
          <w:i/>
          <w:sz w:val="24"/>
          <w:szCs w:val="24"/>
        </w:rPr>
        <w:t>H.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pylori</w:t>
      </w:r>
      <w:proofErr w:type="spellEnd"/>
      <w:r w:rsidR="00E1068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10683">
        <w:rPr>
          <w:rFonts w:ascii="Times New Roman" w:hAnsi="Times New Roman" w:cs="Times New Roman"/>
          <w:sz w:val="24"/>
          <w:szCs w:val="24"/>
        </w:rPr>
        <w:t>Wothersoon</w:t>
      </w:r>
      <w:proofErr w:type="spellEnd"/>
      <w:r w:rsidR="00E10683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E10683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E10683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E10683">
        <w:rPr>
          <w:rFonts w:ascii="Times New Roman" w:hAnsi="Times New Roman" w:cs="Times New Roman"/>
          <w:sz w:val="24"/>
          <w:szCs w:val="24"/>
        </w:rPr>
        <w:t xml:space="preserve"> 1991</w:t>
      </w:r>
      <w:r w:rsidR="009F4C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4CBC">
        <w:rPr>
          <w:rFonts w:ascii="Times New Roman" w:hAnsi="Times New Roman" w:cs="Times New Roman"/>
          <w:sz w:val="24"/>
          <w:szCs w:val="24"/>
        </w:rPr>
        <w:t>Stolte</w:t>
      </w:r>
      <w:proofErr w:type="spellEnd"/>
      <w:r w:rsidR="009F4CBC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9F4CBC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9F4CBC">
        <w:rPr>
          <w:rFonts w:ascii="Times New Roman" w:hAnsi="Times New Roman" w:cs="Times New Roman"/>
          <w:sz w:val="24"/>
          <w:szCs w:val="24"/>
        </w:rPr>
        <w:t>., 2002</w:t>
      </w:r>
      <w:r w:rsidR="00E10683">
        <w:rPr>
          <w:rFonts w:ascii="Times New Roman" w:hAnsi="Times New Roman" w:cs="Times New Roman"/>
          <w:sz w:val="24"/>
          <w:szCs w:val="24"/>
        </w:rPr>
        <w:t>).</w:t>
      </w:r>
    </w:p>
    <w:p w:rsidR="00075576" w:rsidRPr="00F6282F" w:rsidRDefault="0060328D" w:rsidP="00AC065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Állatkísérletekkel (BALB/C egérvonalat használva) </w:t>
      </w:r>
      <w:r w:rsidR="00075576" w:rsidRPr="00F6282F">
        <w:rPr>
          <w:rFonts w:ascii="Times New Roman" w:hAnsi="Times New Roman" w:cs="Times New Roman"/>
          <w:sz w:val="24"/>
          <w:szCs w:val="24"/>
        </w:rPr>
        <w:t xml:space="preserve">azt is bizonyították, hogy mesterséges </w:t>
      </w:r>
      <w:proofErr w:type="spellStart"/>
      <w:r w:rsidR="00075576" w:rsidRPr="00F6282F">
        <w:rPr>
          <w:rFonts w:ascii="Times New Roman" w:hAnsi="Times New Roman" w:cs="Times New Roman"/>
          <w:sz w:val="24"/>
          <w:szCs w:val="24"/>
        </w:rPr>
        <w:t>Helicobacter</w:t>
      </w:r>
      <w:proofErr w:type="spellEnd"/>
      <w:r w:rsidR="00075576" w:rsidRPr="00F6282F">
        <w:rPr>
          <w:rFonts w:ascii="Times New Roman" w:hAnsi="Times New Roman" w:cs="Times New Roman"/>
          <w:sz w:val="24"/>
          <w:szCs w:val="24"/>
        </w:rPr>
        <w:t xml:space="preserve"> fertőzéssel indukálni lehet a MALT </w:t>
      </w:r>
      <w:proofErr w:type="spellStart"/>
      <w:r w:rsidR="00075576" w:rsidRPr="00F6282F">
        <w:rPr>
          <w:rFonts w:ascii="Times New Roman" w:hAnsi="Times New Roman" w:cs="Times New Roman"/>
          <w:sz w:val="24"/>
          <w:szCs w:val="24"/>
        </w:rPr>
        <w:t>lymphoma</w:t>
      </w:r>
      <w:proofErr w:type="spellEnd"/>
      <w:r w:rsidR="00075576" w:rsidRPr="00F6282F">
        <w:rPr>
          <w:rFonts w:ascii="Times New Roman" w:hAnsi="Times New Roman" w:cs="Times New Roman"/>
          <w:sz w:val="24"/>
          <w:szCs w:val="24"/>
        </w:rPr>
        <w:t xml:space="preserve"> kialakulását</w:t>
      </w:r>
      <w:r w:rsidR="0096336E">
        <w:rPr>
          <w:rFonts w:ascii="Times New Roman" w:hAnsi="Times New Roman" w:cs="Times New Roman"/>
          <w:sz w:val="24"/>
          <w:szCs w:val="24"/>
        </w:rPr>
        <w:t>,</w:t>
      </w:r>
      <w:r w:rsidR="00971156">
        <w:rPr>
          <w:rFonts w:ascii="Times New Roman" w:hAnsi="Times New Roman" w:cs="Times New Roman"/>
          <w:sz w:val="24"/>
          <w:szCs w:val="24"/>
        </w:rPr>
        <w:t xml:space="preserve"> </w:t>
      </w:r>
      <w:r w:rsidR="00B641DA">
        <w:rPr>
          <w:rFonts w:ascii="Times New Roman" w:hAnsi="Times New Roman" w:cs="Times New Roman"/>
          <w:sz w:val="24"/>
          <w:szCs w:val="24"/>
        </w:rPr>
        <w:t xml:space="preserve">illetve </w:t>
      </w:r>
      <w:r>
        <w:rPr>
          <w:rFonts w:ascii="Times New Roman" w:hAnsi="Times New Roman" w:cs="Times New Roman"/>
          <w:sz w:val="24"/>
          <w:szCs w:val="24"/>
        </w:rPr>
        <w:t xml:space="preserve">hogy </w:t>
      </w:r>
      <w:r w:rsidR="00075576" w:rsidRPr="00F6282F">
        <w:rPr>
          <w:rFonts w:ascii="Times New Roman" w:hAnsi="Times New Roman" w:cs="Times New Roman"/>
          <w:sz w:val="24"/>
          <w:szCs w:val="24"/>
        </w:rPr>
        <w:t xml:space="preserve">a baktérium </w:t>
      </w:r>
      <w:proofErr w:type="spellStart"/>
      <w:r w:rsidR="00075576" w:rsidRPr="00F6282F">
        <w:rPr>
          <w:rFonts w:ascii="Times New Roman" w:hAnsi="Times New Roman" w:cs="Times New Roman"/>
          <w:sz w:val="24"/>
          <w:szCs w:val="24"/>
        </w:rPr>
        <w:t>eradikációja</w:t>
      </w:r>
      <w:proofErr w:type="spellEnd"/>
      <w:r w:rsidR="00075576" w:rsidRPr="00F628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önmagában képes</w:t>
      </w:r>
      <w:r w:rsidR="00075576" w:rsidRPr="00F6282F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betegség teljes regresszióját</w:t>
      </w:r>
      <w:r w:rsidR="00075576" w:rsidRPr="00F628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előidézni </w:t>
      </w:r>
      <w:r w:rsidR="00075576" w:rsidRPr="00F6282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75576" w:rsidRPr="00F6282F">
        <w:rPr>
          <w:rFonts w:ascii="Times New Roman" w:hAnsi="Times New Roman" w:cs="Times New Roman"/>
          <w:sz w:val="24"/>
          <w:szCs w:val="24"/>
        </w:rPr>
        <w:t>Stolte</w:t>
      </w:r>
      <w:proofErr w:type="spellEnd"/>
      <w:r w:rsidR="00075576"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075576"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075576"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075576" w:rsidRPr="00F6282F">
        <w:rPr>
          <w:rFonts w:ascii="Times New Roman" w:hAnsi="Times New Roman" w:cs="Times New Roman"/>
          <w:sz w:val="24"/>
          <w:szCs w:val="24"/>
        </w:rPr>
        <w:t xml:space="preserve"> 2002)</w:t>
      </w:r>
      <w:r w:rsidR="00D91B3F" w:rsidRPr="00F6282F">
        <w:rPr>
          <w:rFonts w:ascii="Times New Roman" w:hAnsi="Times New Roman" w:cs="Times New Roman"/>
          <w:sz w:val="24"/>
          <w:szCs w:val="24"/>
        </w:rPr>
        <w:t>.</w:t>
      </w:r>
    </w:p>
    <w:p w:rsidR="00AA7458" w:rsidRDefault="00AA0A1E" w:rsidP="00AC065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gyomor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adenocarcinoma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a második vezető halálozási ok a daganatos betegségeket tekintve</w:t>
      </w:r>
      <w:r w:rsidR="0060328D">
        <w:rPr>
          <w:rFonts w:ascii="Times New Roman" w:hAnsi="Times New Roman" w:cs="Times New Roman"/>
          <w:sz w:val="24"/>
          <w:szCs w:val="24"/>
        </w:rPr>
        <w:t xml:space="preserve"> emberben</w:t>
      </w:r>
      <w:r w:rsidRPr="00F6282F">
        <w:rPr>
          <w:rFonts w:ascii="Times New Roman" w:hAnsi="Times New Roman" w:cs="Times New Roman"/>
          <w:sz w:val="24"/>
          <w:szCs w:val="24"/>
        </w:rPr>
        <w:t xml:space="preserve">, melynek kialakulásában az egyik legnagyobb </w:t>
      </w:r>
      <w:r w:rsidR="003834B4" w:rsidRPr="00F6282F">
        <w:rPr>
          <w:rFonts w:ascii="Times New Roman" w:hAnsi="Times New Roman" w:cs="Times New Roman"/>
          <w:sz w:val="24"/>
          <w:szCs w:val="24"/>
        </w:rPr>
        <w:t xml:space="preserve">kockázati tényező a </w:t>
      </w:r>
      <w:r w:rsidR="003834B4" w:rsidRPr="00F6282F">
        <w:rPr>
          <w:rFonts w:ascii="Times New Roman" w:hAnsi="Times New Roman" w:cs="Times New Roman"/>
          <w:i/>
          <w:sz w:val="24"/>
          <w:szCs w:val="24"/>
        </w:rPr>
        <w:t>H.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lastRenderedPageBreak/>
        <w:t>pylori</w:t>
      </w:r>
      <w:proofErr w:type="spellEnd"/>
      <w:r w:rsidR="003834B4" w:rsidRPr="00F6282F">
        <w:rPr>
          <w:rFonts w:ascii="Times New Roman" w:hAnsi="Times New Roman" w:cs="Times New Roman"/>
          <w:sz w:val="24"/>
          <w:szCs w:val="24"/>
        </w:rPr>
        <w:t xml:space="preserve"> fertőzöttség (</w:t>
      </w:r>
      <w:proofErr w:type="spellStart"/>
      <w:r w:rsidR="003834B4" w:rsidRPr="00F6282F">
        <w:rPr>
          <w:rFonts w:ascii="Times New Roman" w:hAnsi="Times New Roman" w:cs="Times New Roman"/>
          <w:sz w:val="24"/>
          <w:szCs w:val="24"/>
        </w:rPr>
        <w:t>Correa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F6282F">
        <w:rPr>
          <w:rFonts w:ascii="Times New Roman" w:hAnsi="Times New Roman" w:cs="Times New Roman"/>
          <w:sz w:val="24"/>
          <w:szCs w:val="24"/>
        </w:rPr>
        <w:t xml:space="preserve"> 2011). </w:t>
      </w:r>
      <w:r w:rsidR="00650681" w:rsidRPr="00F6282F">
        <w:rPr>
          <w:rFonts w:ascii="Times New Roman" w:hAnsi="Times New Roman" w:cs="Times New Roman"/>
          <w:sz w:val="24"/>
          <w:szCs w:val="24"/>
        </w:rPr>
        <w:t xml:space="preserve">Kontroll </w:t>
      </w:r>
      <w:proofErr w:type="spellStart"/>
      <w:r w:rsidR="00650681" w:rsidRPr="00F6282F">
        <w:rPr>
          <w:rFonts w:ascii="Times New Roman" w:hAnsi="Times New Roman" w:cs="Times New Roman"/>
          <w:sz w:val="24"/>
          <w:szCs w:val="24"/>
        </w:rPr>
        <w:t>kohorszt</w:t>
      </w:r>
      <w:proofErr w:type="spellEnd"/>
      <w:r w:rsidR="00650681" w:rsidRPr="00F6282F">
        <w:rPr>
          <w:rFonts w:ascii="Times New Roman" w:hAnsi="Times New Roman" w:cs="Times New Roman"/>
          <w:sz w:val="24"/>
          <w:szCs w:val="24"/>
        </w:rPr>
        <w:t xml:space="preserve"> vizsgálat</w:t>
      </w:r>
      <w:r w:rsidR="002F0F96" w:rsidRPr="00F6282F">
        <w:rPr>
          <w:rFonts w:ascii="Times New Roman" w:hAnsi="Times New Roman" w:cs="Times New Roman"/>
          <w:sz w:val="24"/>
          <w:szCs w:val="24"/>
        </w:rPr>
        <w:t>okban tanulmányozták</w:t>
      </w:r>
      <w:r w:rsidR="003834B4" w:rsidRPr="00F6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93CE9">
        <w:rPr>
          <w:rFonts w:ascii="Times New Roman" w:hAnsi="Times New Roman" w:cs="Times New Roman"/>
          <w:sz w:val="24"/>
          <w:szCs w:val="24"/>
        </w:rPr>
        <w:t>CagA</w:t>
      </w:r>
      <w:proofErr w:type="spellEnd"/>
      <w:r w:rsidR="00193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CE9">
        <w:rPr>
          <w:rFonts w:ascii="Times New Roman" w:hAnsi="Times New Roman" w:cs="Times New Roman"/>
          <w:sz w:val="24"/>
          <w:szCs w:val="24"/>
        </w:rPr>
        <w:t>onkoproteinnel</w:t>
      </w:r>
      <w:proofErr w:type="spellEnd"/>
      <w:r w:rsidR="00193CE9">
        <w:rPr>
          <w:rFonts w:ascii="Times New Roman" w:hAnsi="Times New Roman" w:cs="Times New Roman"/>
          <w:sz w:val="24"/>
          <w:szCs w:val="24"/>
        </w:rPr>
        <w:t xml:space="preserve"> rendelkező </w:t>
      </w:r>
      <w:r w:rsidR="00193CE9" w:rsidRPr="00193CE9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="00193CE9" w:rsidRPr="00193CE9">
        <w:rPr>
          <w:rFonts w:ascii="Times New Roman" w:hAnsi="Times New Roman" w:cs="Times New Roman"/>
          <w:i/>
          <w:sz w:val="24"/>
          <w:szCs w:val="24"/>
        </w:rPr>
        <w:t>pylori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193CE9">
        <w:rPr>
          <w:rFonts w:ascii="Times New Roman" w:hAnsi="Times New Roman" w:cs="Times New Roman"/>
          <w:sz w:val="24"/>
          <w:szCs w:val="24"/>
        </w:rPr>
        <w:t xml:space="preserve">törzsek okozta gyomor </w:t>
      </w:r>
      <w:proofErr w:type="spellStart"/>
      <w:r w:rsidR="00193CE9">
        <w:rPr>
          <w:rFonts w:ascii="Times New Roman" w:hAnsi="Times New Roman" w:cs="Times New Roman"/>
          <w:sz w:val="24"/>
          <w:szCs w:val="24"/>
        </w:rPr>
        <w:t>adenocarcinoma</w:t>
      </w:r>
      <w:proofErr w:type="spellEnd"/>
      <w:r w:rsidR="00193CE9">
        <w:rPr>
          <w:rFonts w:ascii="Times New Roman" w:hAnsi="Times New Roman" w:cs="Times New Roman"/>
          <w:sz w:val="24"/>
          <w:szCs w:val="24"/>
        </w:rPr>
        <w:t xml:space="preserve"> kialakulásának kockázatát,</w:t>
      </w:r>
      <w:r w:rsidR="005141B1">
        <w:rPr>
          <w:rFonts w:ascii="Times New Roman" w:hAnsi="Times New Roman" w:cs="Times New Roman"/>
          <w:sz w:val="24"/>
          <w:szCs w:val="24"/>
        </w:rPr>
        <w:t xml:space="preserve"> valamint</w:t>
      </w:r>
      <w:r w:rsidR="003834B4" w:rsidRPr="00F6282F">
        <w:rPr>
          <w:rFonts w:ascii="Times New Roman" w:hAnsi="Times New Roman" w:cs="Times New Roman"/>
          <w:sz w:val="24"/>
          <w:szCs w:val="24"/>
        </w:rPr>
        <w:t xml:space="preserve"> a kóro</w:t>
      </w:r>
      <w:r w:rsidR="0031130A" w:rsidRPr="00F6282F">
        <w:rPr>
          <w:rFonts w:ascii="Times New Roman" w:hAnsi="Times New Roman" w:cs="Times New Roman"/>
          <w:sz w:val="24"/>
          <w:szCs w:val="24"/>
        </w:rPr>
        <w:t>zó</w:t>
      </w:r>
      <w:r w:rsidRPr="00F6282F">
        <w:rPr>
          <w:rFonts w:ascii="Times New Roman" w:hAnsi="Times New Roman" w:cs="Times New Roman"/>
          <w:sz w:val="24"/>
          <w:szCs w:val="24"/>
        </w:rPr>
        <w:t xml:space="preserve"> és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progenitor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sejtek közötti kifinomult kapcsolatot a gyomor nyálkahárty</w:t>
      </w:r>
      <w:r w:rsidR="00020736" w:rsidRPr="00F6282F">
        <w:rPr>
          <w:rFonts w:ascii="Times New Roman" w:hAnsi="Times New Roman" w:cs="Times New Roman"/>
          <w:sz w:val="24"/>
          <w:szCs w:val="24"/>
        </w:rPr>
        <w:t>ájában</w:t>
      </w:r>
      <w:r w:rsidR="00F92592" w:rsidRPr="00F628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92592" w:rsidRPr="00F6282F">
        <w:rPr>
          <w:rFonts w:ascii="Times New Roman" w:hAnsi="Times New Roman" w:cs="Times New Roman"/>
          <w:sz w:val="24"/>
          <w:szCs w:val="24"/>
        </w:rPr>
        <w:t>Blaser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F6282F">
        <w:rPr>
          <w:rFonts w:ascii="Times New Roman" w:hAnsi="Times New Roman" w:cs="Times New Roman"/>
          <w:sz w:val="24"/>
          <w:szCs w:val="24"/>
        </w:rPr>
        <w:t xml:space="preserve"> 1995)</w:t>
      </w:r>
      <w:r w:rsidR="00020736" w:rsidRPr="00F6282F">
        <w:rPr>
          <w:rFonts w:ascii="Times New Roman" w:hAnsi="Times New Roman" w:cs="Times New Roman"/>
          <w:sz w:val="24"/>
          <w:szCs w:val="24"/>
        </w:rPr>
        <w:t>.</w:t>
      </w:r>
    </w:p>
    <w:p w:rsidR="008D5763" w:rsidRPr="00F6282F" w:rsidRDefault="008D5763" w:rsidP="00AC065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DF5EEF" w:rsidRDefault="00104E35" w:rsidP="00AC0656">
      <w:pPr>
        <w:pStyle w:val="Cmsor2"/>
        <w:spacing w:before="0" w:line="360" w:lineRule="auto"/>
        <w:ind w:left="567"/>
        <w:jc w:val="both"/>
        <w:rPr>
          <w:rFonts w:cs="Times New Roman"/>
          <w:sz w:val="24"/>
          <w:szCs w:val="24"/>
        </w:rPr>
      </w:pPr>
      <w:bookmarkStart w:id="9" w:name="_Toc468027350"/>
      <w:bookmarkStart w:id="10" w:name="_Toc470647276"/>
      <w:r w:rsidRPr="008E0E76">
        <w:rPr>
          <w:rFonts w:cs="Times New Roman"/>
          <w:sz w:val="24"/>
          <w:szCs w:val="24"/>
        </w:rPr>
        <w:t>Kutyák és macskák</w:t>
      </w:r>
      <w:r w:rsidR="00185882" w:rsidRPr="008E0E76">
        <w:rPr>
          <w:rFonts w:cs="Times New Roman"/>
          <w:sz w:val="24"/>
          <w:szCs w:val="24"/>
        </w:rPr>
        <w:t xml:space="preserve"> gyomrában előforduló </w:t>
      </w:r>
      <w:proofErr w:type="spellStart"/>
      <w:r w:rsidR="00185882" w:rsidRPr="008E0E76">
        <w:rPr>
          <w:rFonts w:cs="Times New Roman"/>
          <w:sz w:val="24"/>
          <w:szCs w:val="24"/>
        </w:rPr>
        <w:t>Helicobacter-fajok</w:t>
      </w:r>
      <w:proofErr w:type="spellEnd"/>
      <w:r w:rsidR="00185882" w:rsidRPr="008E0E76">
        <w:rPr>
          <w:rFonts w:cs="Times New Roman"/>
          <w:sz w:val="24"/>
          <w:szCs w:val="24"/>
        </w:rPr>
        <w:t xml:space="preserve"> patológiai szerepe</w:t>
      </w:r>
      <w:bookmarkEnd w:id="9"/>
      <w:bookmarkEnd w:id="10"/>
    </w:p>
    <w:p w:rsidR="00AC0656" w:rsidRPr="00AC0656" w:rsidRDefault="00AC0656" w:rsidP="00AC0656">
      <w:pPr>
        <w:spacing w:after="0" w:line="360" w:lineRule="auto"/>
        <w:rPr>
          <w:lang w:eastAsia="hu-HU"/>
        </w:rPr>
      </w:pPr>
    </w:p>
    <w:p w:rsidR="00670D65" w:rsidRPr="00F6282F" w:rsidRDefault="005C53C0" w:rsidP="00AC065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E0E76">
        <w:rPr>
          <w:rFonts w:ascii="Times New Roman" w:hAnsi="Times New Roman" w:cs="Times New Roman"/>
          <w:sz w:val="24"/>
          <w:szCs w:val="24"/>
        </w:rPr>
        <w:t>Régóta ismert</w:t>
      </w:r>
      <w:r w:rsidR="00017DF3" w:rsidRPr="008E0E7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E0E76">
        <w:rPr>
          <w:rFonts w:ascii="Times New Roman" w:hAnsi="Times New Roman" w:cs="Times New Roman"/>
          <w:sz w:val="24"/>
          <w:szCs w:val="24"/>
        </w:rPr>
        <w:t>Helicobacter-szerű</w:t>
      </w:r>
      <w:proofErr w:type="spellEnd"/>
      <w:r w:rsidRPr="008E0E76">
        <w:rPr>
          <w:rFonts w:ascii="Times New Roman" w:hAnsi="Times New Roman" w:cs="Times New Roman"/>
          <w:sz w:val="24"/>
          <w:szCs w:val="24"/>
        </w:rPr>
        <w:t xml:space="preserve"> baktériumok (</w:t>
      </w:r>
      <w:r w:rsidR="00017DF3" w:rsidRPr="008E0E76">
        <w:rPr>
          <w:rFonts w:ascii="Times New Roman" w:hAnsi="Times New Roman" w:cs="Times New Roman"/>
          <w:sz w:val="24"/>
          <w:szCs w:val="24"/>
        </w:rPr>
        <w:t>GHLO</w:t>
      </w:r>
      <w:r w:rsidR="009D6FF7" w:rsidRPr="008E0E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6FF7" w:rsidRPr="008E0E76">
        <w:rPr>
          <w:rFonts w:ascii="Times New Roman" w:hAnsi="Times New Roman" w:cs="Times New Roman"/>
          <w:sz w:val="24"/>
          <w:szCs w:val="24"/>
        </w:rPr>
        <w:t>Gastric</w:t>
      </w:r>
      <w:proofErr w:type="spellEnd"/>
      <w:r w:rsidR="009D6FF7" w:rsidRPr="008E0E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FF7" w:rsidRPr="008E0E76">
        <w:rPr>
          <w:rFonts w:ascii="Times New Roman" w:hAnsi="Times New Roman" w:cs="Times New Roman"/>
          <w:sz w:val="24"/>
          <w:szCs w:val="24"/>
        </w:rPr>
        <w:t>Helicobacter</w:t>
      </w:r>
      <w:proofErr w:type="spellEnd"/>
      <w:r w:rsidR="009D6FF7" w:rsidRPr="008E0E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FF7" w:rsidRPr="008E0E76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="009D6FF7" w:rsidRPr="008E0E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FF7" w:rsidRPr="008E0E76">
        <w:rPr>
          <w:rFonts w:ascii="Times New Roman" w:hAnsi="Times New Roman" w:cs="Times New Roman"/>
          <w:sz w:val="24"/>
          <w:szCs w:val="24"/>
        </w:rPr>
        <w:t>Organism</w:t>
      </w:r>
      <w:proofErr w:type="spellEnd"/>
      <w:r w:rsidRPr="008E0E76">
        <w:rPr>
          <w:rFonts w:ascii="Times New Roman" w:hAnsi="Times New Roman" w:cs="Times New Roman"/>
          <w:sz w:val="24"/>
          <w:szCs w:val="24"/>
        </w:rPr>
        <w:t>)</w:t>
      </w:r>
      <w:r w:rsidR="00017DF3" w:rsidRPr="008E0E76">
        <w:rPr>
          <w:rFonts w:ascii="Times New Roman" w:hAnsi="Times New Roman" w:cs="Times New Roman"/>
          <w:sz w:val="24"/>
          <w:szCs w:val="24"/>
        </w:rPr>
        <w:t xml:space="preserve"> előfordulása</w:t>
      </w:r>
      <w:r w:rsidR="00017DF3" w:rsidRPr="00F6282F">
        <w:rPr>
          <w:rFonts w:ascii="Times New Roman" w:hAnsi="Times New Roman" w:cs="Times New Roman"/>
          <w:sz w:val="24"/>
          <w:szCs w:val="24"/>
        </w:rPr>
        <w:t xml:space="preserve"> kutyák</w:t>
      </w:r>
      <w:r w:rsidRPr="00F6282F">
        <w:rPr>
          <w:rFonts w:ascii="Times New Roman" w:hAnsi="Times New Roman" w:cs="Times New Roman"/>
          <w:sz w:val="24"/>
          <w:szCs w:val="24"/>
        </w:rPr>
        <w:t>, macskák</w:t>
      </w:r>
      <w:r w:rsidR="00017DF3" w:rsidRPr="00F6282F">
        <w:rPr>
          <w:rFonts w:ascii="Times New Roman" w:hAnsi="Times New Roman" w:cs="Times New Roman"/>
          <w:sz w:val="24"/>
          <w:szCs w:val="24"/>
        </w:rPr>
        <w:t xml:space="preserve"> gyomrában, de szerepük az egyes emésztőszervi kórképekben vitatott (Szeredi és Molnár, 1998; Fodor et </w:t>
      </w:r>
      <w:proofErr w:type="spellStart"/>
      <w:r w:rsidR="00017DF3"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017DF3"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017DF3" w:rsidRPr="00F6282F">
        <w:rPr>
          <w:rFonts w:ascii="Times New Roman" w:hAnsi="Times New Roman" w:cs="Times New Roman"/>
          <w:sz w:val="24"/>
          <w:szCs w:val="24"/>
        </w:rPr>
        <w:t xml:space="preserve"> 1999). </w:t>
      </w:r>
    </w:p>
    <w:p w:rsidR="00670D65" w:rsidRPr="00F6282F" w:rsidRDefault="006E478F" w:rsidP="00AC065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Kutyák és macskák esetében a gyomornyálkahártya fertőzöttségét többnyire kevert flóra eredményezi, leggyakrabban 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felis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, 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bizzozeronii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és 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salomonis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>.</w:t>
      </w:r>
      <w:r w:rsidR="00DD2BEE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Pr="00F6282F">
        <w:rPr>
          <w:rFonts w:ascii="Times New Roman" w:hAnsi="Times New Roman" w:cs="Times New Roman"/>
          <w:sz w:val="24"/>
          <w:szCs w:val="24"/>
        </w:rPr>
        <w:t>A GHLO által okozott gyomorfertőzések sok esetben gyulladás</w:t>
      </w:r>
      <w:r w:rsidR="00F47446" w:rsidRPr="00F6282F">
        <w:rPr>
          <w:rFonts w:ascii="Times New Roman" w:hAnsi="Times New Roman" w:cs="Times New Roman"/>
          <w:sz w:val="24"/>
          <w:szCs w:val="24"/>
        </w:rPr>
        <w:t xml:space="preserve">sal, mirigy degenerációval és </w:t>
      </w:r>
      <w:proofErr w:type="spellStart"/>
      <w:r w:rsidR="00F47446" w:rsidRPr="00F6282F">
        <w:rPr>
          <w:rFonts w:ascii="Times New Roman" w:hAnsi="Times New Roman" w:cs="Times New Roman"/>
          <w:sz w:val="24"/>
          <w:szCs w:val="24"/>
        </w:rPr>
        <w:t>li</w:t>
      </w:r>
      <w:r w:rsidR="005141B1">
        <w:rPr>
          <w:rFonts w:ascii="Times New Roman" w:hAnsi="Times New Roman" w:cs="Times New Roman"/>
          <w:sz w:val="24"/>
          <w:szCs w:val="24"/>
        </w:rPr>
        <w:t>mphoid</w:t>
      </w:r>
      <w:proofErr w:type="spellEnd"/>
      <w:r w:rsidR="005141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1B1">
        <w:rPr>
          <w:rFonts w:ascii="Times New Roman" w:hAnsi="Times New Roman" w:cs="Times New Roman"/>
          <w:sz w:val="24"/>
          <w:szCs w:val="24"/>
        </w:rPr>
        <w:t>follicularis</w:t>
      </w:r>
      <w:proofErr w:type="spellEnd"/>
      <w:r w:rsidR="005141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1B1">
        <w:rPr>
          <w:rFonts w:ascii="Times New Roman" w:hAnsi="Times New Roman" w:cs="Times New Roman"/>
          <w:sz w:val="24"/>
          <w:szCs w:val="24"/>
        </w:rPr>
        <w:t>hyperplas</w:t>
      </w:r>
      <w:r w:rsidRPr="00F6282F">
        <w:rPr>
          <w:rFonts w:ascii="Times New Roman" w:hAnsi="Times New Roman" w:cs="Times New Roman"/>
          <w:sz w:val="24"/>
          <w:szCs w:val="24"/>
        </w:rPr>
        <w:t>iával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járnak, ám az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oktani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kapcsolat még nem tisztázott teljesen, mivel a fertőzöttség nem minden esetben</w:t>
      </w:r>
      <w:r w:rsidR="00F47446" w:rsidRPr="00F6282F">
        <w:rPr>
          <w:rFonts w:ascii="Times New Roman" w:hAnsi="Times New Roman" w:cs="Times New Roman"/>
          <w:sz w:val="24"/>
          <w:szCs w:val="24"/>
        </w:rPr>
        <w:t xml:space="preserve"> jár együtt megbetegedéssel</w:t>
      </w:r>
      <w:r w:rsidRPr="00F628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Neiger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F6282F">
        <w:rPr>
          <w:rFonts w:ascii="Times New Roman" w:hAnsi="Times New Roman" w:cs="Times New Roman"/>
          <w:sz w:val="24"/>
          <w:szCs w:val="24"/>
        </w:rPr>
        <w:t xml:space="preserve"> 1999).</w:t>
      </w:r>
    </w:p>
    <w:p w:rsidR="00670D65" w:rsidRPr="00F6282F" w:rsidRDefault="00017DF3" w:rsidP="00AC065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</w:t>
      </w:r>
      <w:r w:rsidR="00F47446" w:rsidRPr="00F6282F">
        <w:rPr>
          <w:rFonts w:ascii="Times New Roman" w:hAnsi="Times New Roman" w:cs="Times New Roman"/>
          <w:sz w:val="24"/>
          <w:szCs w:val="24"/>
        </w:rPr>
        <w:t>fertőzött állatokban</w:t>
      </w:r>
      <w:r w:rsidRPr="00F6282F">
        <w:rPr>
          <w:rFonts w:ascii="Times New Roman" w:hAnsi="Times New Roman" w:cs="Times New Roman"/>
          <w:sz w:val="24"/>
          <w:szCs w:val="24"/>
        </w:rPr>
        <w:t xml:space="preserve"> által</w:t>
      </w:r>
      <w:r w:rsidR="00F47446" w:rsidRPr="00F6282F">
        <w:rPr>
          <w:rFonts w:ascii="Times New Roman" w:hAnsi="Times New Roman" w:cs="Times New Roman"/>
          <w:sz w:val="24"/>
          <w:szCs w:val="24"/>
        </w:rPr>
        <w:t>ában immunválasz alakul ki</w:t>
      </w:r>
      <w:r w:rsidR="00670D65" w:rsidRPr="00F6282F">
        <w:rPr>
          <w:rFonts w:ascii="Times New Roman" w:hAnsi="Times New Roman" w:cs="Times New Roman"/>
          <w:sz w:val="24"/>
          <w:szCs w:val="24"/>
        </w:rPr>
        <w:t>, mely</w:t>
      </w:r>
      <w:r w:rsidRPr="00F6282F">
        <w:rPr>
          <w:rFonts w:ascii="Times New Roman" w:hAnsi="Times New Roman" w:cs="Times New Roman"/>
          <w:sz w:val="24"/>
          <w:szCs w:val="24"/>
        </w:rPr>
        <w:t xml:space="preserve"> specifikus ellenanyag </w:t>
      </w:r>
      <w:r w:rsidR="00F47446" w:rsidRPr="00F6282F">
        <w:rPr>
          <w:rFonts w:ascii="Times New Roman" w:hAnsi="Times New Roman" w:cs="Times New Roman"/>
          <w:sz w:val="24"/>
          <w:szCs w:val="24"/>
        </w:rPr>
        <w:t>termeléshez vezet. Ezt Szeredi és Molnár</w:t>
      </w: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F47446" w:rsidRPr="00F6282F">
        <w:rPr>
          <w:rFonts w:ascii="Times New Roman" w:hAnsi="Times New Roman" w:cs="Times New Roman"/>
          <w:sz w:val="24"/>
          <w:szCs w:val="24"/>
        </w:rPr>
        <w:t>(1998</w:t>
      </w:r>
      <w:r w:rsidRPr="00F6282F">
        <w:rPr>
          <w:rFonts w:ascii="Times New Roman" w:hAnsi="Times New Roman" w:cs="Times New Roman"/>
          <w:sz w:val="24"/>
          <w:szCs w:val="24"/>
        </w:rPr>
        <w:t>)</w:t>
      </w:r>
      <w:r w:rsidR="00670D65" w:rsidRPr="00F6282F">
        <w:rPr>
          <w:rFonts w:ascii="Times New Roman" w:hAnsi="Times New Roman" w:cs="Times New Roman"/>
          <w:sz w:val="24"/>
          <w:szCs w:val="24"/>
        </w:rPr>
        <w:t xml:space="preserve"> egy gyomorgyulladásos kutya post </w:t>
      </w:r>
      <w:proofErr w:type="spellStart"/>
      <w:r w:rsidR="00670D65" w:rsidRPr="00F6282F">
        <w:rPr>
          <w:rFonts w:ascii="Times New Roman" w:hAnsi="Times New Roman" w:cs="Times New Roman"/>
          <w:sz w:val="24"/>
          <w:szCs w:val="24"/>
        </w:rPr>
        <w:t>mortem</w:t>
      </w:r>
      <w:proofErr w:type="spellEnd"/>
      <w:r w:rsidR="00670D65" w:rsidRPr="00F6282F">
        <w:rPr>
          <w:rFonts w:ascii="Times New Roman" w:hAnsi="Times New Roman" w:cs="Times New Roman"/>
          <w:sz w:val="24"/>
          <w:szCs w:val="24"/>
        </w:rPr>
        <w:t xml:space="preserve"> vizsgálatával bizonyították, ahol mintát vettek a gyomornyálkahártyáról, és </w:t>
      </w:r>
      <w:proofErr w:type="spellStart"/>
      <w:r w:rsidR="00670D65" w:rsidRPr="00F6282F">
        <w:rPr>
          <w:rFonts w:ascii="Times New Roman" w:hAnsi="Times New Roman" w:cs="Times New Roman"/>
          <w:sz w:val="24"/>
          <w:szCs w:val="24"/>
        </w:rPr>
        <w:t>immunhisztológiai</w:t>
      </w:r>
      <w:proofErr w:type="spellEnd"/>
      <w:r w:rsidR="00670D65" w:rsidRPr="00F6282F">
        <w:rPr>
          <w:rFonts w:ascii="Times New Roman" w:hAnsi="Times New Roman" w:cs="Times New Roman"/>
          <w:sz w:val="24"/>
          <w:szCs w:val="24"/>
        </w:rPr>
        <w:t xml:space="preserve"> vizsgálatokat végezve megállapították, hogy a nyúlban </w:t>
      </w:r>
      <w:r w:rsidR="00670D65"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="00670D65" w:rsidRPr="00F6282F">
        <w:rPr>
          <w:rFonts w:ascii="Times New Roman" w:hAnsi="Times New Roman" w:cs="Times New Roman"/>
          <w:i/>
          <w:sz w:val="24"/>
          <w:szCs w:val="24"/>
        </w:rPr>
        <w:t>pylori</w:t>
      </w:r>
      <w:proofErr w:type="spellEnd"/>
      <w:r w:rsidR="00670D65" w:rsidRPr="00F6282F">
        <w:rPr>
          <w:rFonts w:ascii="Times New Roman" w:hAnsi="Times New Roman" w:cs="Times New Roman"/>
          <w:sz w:val="24"/>
          <w:szCs w:val="24"/>
        </w:rPr>
        <w:t xml:space="preserve"> ellen termelt ellenanyag</w:t>
      </w:r>
      <w:r w:rsidR="00E00862">
        <w:rPr>
          <w:rFonts w:ascii="Times New Roman" w:hAnsi="Times New Roman" w:cs="Times New Roman"/>
          <w:sz w:val="24"/>
          <w:szCs w:val="24"/>
        </w:rPr>
        <w:t xml:space="preserve"> egyaránt kötődött a gyomor-</w:t>
      </w:r>
      <w:r w:rsidR="00670D65" w:rsidRPr="00F6282F">
        <w:rPr>
          <w:rFonts w:ascii="Times New Roman" w:hAnsi="Times New Roman" w:cs="Times New Roman"/>
          <w:sz w:val="24"/>
          <w:szCs w:val="24"/>
        </w:rPr>
        <w:t xml:space="preserve">nyálkahártya felszínén, a gyomormirigyekben és a </w:t>
      </w:r>
      <w:proofErr w:type="spellStart"/>
      <w:r w:rsidR="00670D65" w:rsidRPr="00F6282F">
        <w:rPr>
          <w:rFonts w:ascii="Times New Roman" w:hAnsi="Times New Roman" w:cs="Times New Roman"/>
          <w:sz w:val="24"/>
          <w:szCs w:val="24"/>
        </w:rPr>
        <w:t>foveolákban</w:t>
      </w:r>
      <w:proofErr w:type="spellEnd"/>
      <w:r w:rsidR="00670D65" w:rsidRPr="00F6282F">
        <w:rPr>
          <w:rFonts w:ascii="Times New Roman" w:hAnsi="Times New Roman" w:cs="Times New Roman"/>
          <w:sz w:val="24"/>
          <w:szCs w:val="24"/>
        </w:rPr>
        <w:t xml:space="preserve"> lévő baktériumokhoz. </w:t>
      </w:r>
    </w:p>
    <w:p w:rsidR="00DF5EEF" w:rsidRDefault="001C683D" w:rsidP="00AC065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felis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az egyetlen faj kutyában, amit egészséges állatokban nem, de krónikus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gastritisben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azonosítottak. Továbbá fiatal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gnotobiotikus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kutyákat kísérletesen fertőzve 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felis</w:t>
      </w:r>
      <w:proofErr w:type="spellEnd"/>
      <w:r w:rsidR="00DD2BEE" w:rsidRPr="00F6282F">
        <w:rPr>
          <w:rFonts w:ascii="Times New Roman" w:hAnsi="Times New Roman" w:cs="Times New Roman"/>
          <w:sz w:val="24"/>
          <w:szCs w:val="24"/>
        </w:rPr>
        <w:t xml:space="preserve"> baktériummal</w:t>
      </w:r>
      <w:r w:rsidRPr="00F6282F">
        <w:rPr>
          <w:rFonts w:ascii="Times New Roman" w:hAnsi="Times New Roman" w:cs="Times New Roman"/>
          <w:sz w:val="24"/>
          <w:szCs w:val="24"/>
        </w:rPr>
        <w:t xml:space="preserve"> a gyomor fundusi és corpusi részein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lymphoid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hyperplasiát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észleltek (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Haesebrouck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F6282F">
        <w:rPr>
          <w:rFonts w:ascii="Times New Roman" w:hAnsi="Times New Roman" w:cs="Times New Roman"/>
          <w:sz w:val="24"/>
          <w:szCs w:val="24"/>
        </w:rPr>
        <w:t xml:space="preserve"> 2009).</w:t>
      </w:r>
    </w:p>
    <w:p w:rsidR="00AC0656" w:rsidRPr="00F6282F" w:rsidRDefault="00AC0656" w:rsidP="00AC065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DF5EEF" w:rsidRPr="005E5877" w:rsidRDefault="008607E6" w:rsidP="00AC0656">
      <w:pPr>
        <w:pStyle w:val="Cmsor2"/>
        <w:numPr>
          <w:ilvl w:val="1"/>
          <w:numId w:val="29"/>
        </w:numPr>
        <w:spacing w:before="0" w:line="360" w:lineRule="auto"/>
        <w:ind w:left="709" w:hanging="709"/>
        <w:jc w:val="both"/>
        <w:rPr>
          <w:rFonts w:cs="Times New Roman"/>
          <w:sz w:val="24"/>
          <w:szCs w:val="24"/>
        </w:rPr>
      </w:pPr>
      <w:bookmarkStart w:id="11" w:name="_Toc468027351"/>
      <w:bookmarkStart w:id="12" w:name="_Toc470647277"/>
      <w:proofErr w:type="spellStart"/>
      <w:r w:rsidRPr="00F6282F">
        <w:rPr>
          <w:rFonts w:cs="Times New Roman"/>
          <w:sz w:val="24"/>
          <w:szCs w:val="24"/>
        </w:rPr>
        <w:t>Helicobacterium</w:t>
      </w:r>
      <w:proofErr w:type="spellEnd"/>
      <w:r w:rsidRPr="00F6282F">
        <w:rPr>
          <w:rFonts w:cs="Times New Roman"/>
          <w:sz w:val="24"/>
          <w:szCs w:val="24"/>
        </w:rPr>
        <w:t xml:space="preserve"> kimutatási módszerek</w:t>
      </w:r>
      <w:bookmarkEnd w:id="11"/>
      <w:bookmarkEnd w:id="12"/>
    </w:p>
    <w:p w:rsidR="000375CA" w:rsidRDefault="005141B1" w:rsidP="00AC0656">
      <w:pPr>
        <w:pStyle w:val="Cmsor3"/>
        <w:spacing w:before="0" w:line="360" w:lineRule="auto"/>
        <w:jc w:val="both"/>
        <w:rPr>
          <w:rFonts w:cs="Times New Roman"/>
        </w:rPr>
      </w:pPr>
      <w:bookmarkStart w:id="13" w:name="_Toc468027352"/>
      <w:bookmarkStart w:id="14" w:name="_Toc470647278"/>
      <w:r>
        <w:rPr>
          <w:rFonts w:cs="Times New Roman"/>
        </w:rPr>
        <w:t>Kórs</w:t>
      </w:r>
      <w:r w:rsidR="00E63996" w:rsidRPr="00F6282F">
        <w:rPr>
          <w:rFonts w:cs="Times New Roman"/>
        </w:rPr>
        <w:t>zövettan</w:t>
      </w:r>
      <w:bookmarkEnd w:id="13"/>
      <w:r>
        <w:rPr>
          <w:rFonts w:cs="Times New Roman"/>
        </w:rPr>
        <w:t>i vizsgálat</w:t>
      </w:r>
      <w:bookmarkEnd w:id="14"/>
    </w:p>
    <w:p w:rsidR="00AC0656" w:rsidRPr="00AC0656" w:rsidRDefault="00AC0656" w:rsidP="00AC0656">
      <w:pPr>
        <w:spacing w:after="0" w:line="360" w:lineRule="auto"/>
        <w:rPr>
          <w:lang w:eastAsia="hu-HU"/>
        </w:rPr>
      </w:pPr>
    </w:p>
    <w:p w:rsidR="009D6FF7" w:rsidRPr="00F6282F" w:rsidRDefault="00E63996" w:rsidP="00AC0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A </w:t>
      </w:r>
      <w:r w:rsidR="005141B1">
        <w:rPr>
          <w:rFonts w:ascii="Times New Roman" w:hAnsi="Times New Roman" w:cs="Times New Roman"/>
          <w:sz w:val="24"/>
          <w:szCs w:val="24"/>
          <w:lang w:eastAsia="hu-HU"/>
        </w:rPr>
        <w:t>kór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szövettan volt az első módszer a </w:t>
      </w:r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pylori</w:t>
      </w:r>
      <w:proofErr w:type="spellEnd"/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 </w:t>
      </w:r>
      <w:r w:rsidR="00712766">
        <w:rPr>
          <w:rFonts w:ascii="Times New Roman" w:hAnsi="Times New Roman" w:cs="Times New Roman"/>
          <w:iCs/>
          <w:sz w:val="24"/>
          <w:szCs w:val="24"/>
          <w:lang w:eastAsia="hu-HU"/>
        </w:rPr>
        <w:t>kimutat</w:t>
      </w:r>
      <w:r w:rsidRPr="00F6282F">
        <w:rPr>
          <w:rFonts w:ascii="Times New Roman" w:hAnsi="Times New Roman" w:cs="Times New Roman"/>
          <w:iCs/>
          <w:sz w:val="24"/>
          <w:szCs w:val="24"/>
          <w:lang w:eastAsia="hu-HU"/>
        </w:rPr>
        <w:t>ására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. Rutinszerűen a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Giemsa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festést alkalmazzák, mert egyszerű, nag</w:t>
      </w:r>
      <w:r w:rsidR="009D6FF7" w:rsidRPr="00F6282F">
        <w:rPr>
          <w:rFonts w:ascii="Times New Roman" w:hAnsi="Times New Roman" w:cs="Times New Roman"/>
          <w:sz w:val="24"/>
          <w:szCs w:val="24"/>
          <w:lang w:eastAsia="hu-HU"/>
        </w:rPr>
        <w:t>y érzékenységű és olcsó. E</w:t>
      </w:r>
      <w:r w:rsidR="0077096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mellett </w:t>
      </w:r>
      <w:r w:rsidR="00770966" w:rsidRPr="00F6282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770966" w:rsidRPr="00F6282F">
        <w:rPr>
          <w:rFonts w:ascii="Times New Roman" w:hAnsi="Times New Roman" w:cs="Times New Roman"/>
          <w:sz w:val="24"/>
          <w:szCs w:val="24"/>
        </w:rPr>
        <w:t>Warthin-Starry</w:t>
      </w:r>
      <w:proofErr w:type="spellEnd"/>
      <w:r w:rsidR="00770966"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966" w:rsidRPr="00F6282F">
        <w:rPr>
          <w:rFonts w:ascii="Times New Roman" w:hAnsi="Times New Roman" w:cs="Times New Roman"/>
          <w:sz w:val="24"/>
          <w:szCs w:val="24"/>
        </w:rPr>
        <w:t>ezüstimpregnáció</w:t>
      </w:r>
      <w:proofErr w:type="spellEnd"/>
      <w:r w:rsidR="00770966" w:rsidRPr="00F6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70966" w:rsidRPr="00F6282F">
        <w:rPr>
          <w:rFonts w:ascii="Times New Roman" w:hAnsi="Times New Roman" w:cs="Times New Roman"/>
          <w:sz w:val="24"/>
          <w:szCs w:val="24"/>
        </w:rPr>
        <w:t>akridin</w:t>
      </w:r>
      <w:proofErr w:type="spellEnd"/>
      <w:r w:rsidR="00770966" w:rsidRPr="00F6282F">
        <w:rPr>
          <w:rFonts w:ascii="Times New Roman" w:hAnsi="Times New Roman" w:cs="Times New Roman"/>
          <w:sz w:val="24"/>
          <w:szCs w:val="24"/>
        </w:rPr>
        <w:t xml:space="preserve"> narancs, </w:t>
      </w:r>
      <w:proofErr w:type="spellStart"/>
      <w:r w:rsidR="00770966" w:rsidRPr="00F6282F">
        <w:rPr>
          <w:rFonts w:ascii="Times New Roman" w:hAnsi="Times New Roman" w:cs="Times New Roman"/>
          <w:sz w:val="24"/>
          <w:szCs w:val="24"/>
        </w:rPr>
        <w:t>Gimenez</w:t>
      </w:r>
      <w:proofErr w:type="spellEnd"/>
      <w:r w:rsidR="00770966" w:rsidRPr="00F6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70966" w:rsidRPr="00F6282F">
        <w:rPr>
          <w:rFonts w:ascii="Times New Roman" w:hAnsi="Times New Roman" w:cs="Times New Roman"/>
          <w:sz w:val="24"/>
          <w:szCs w:val="24"/>
        </w:rPr>
        <w:t>McMullen</w:t>
      </w:r>
      <w:proofErr w:type="spellEnd"/>
      <w:r w:rsidR="00770966" w:rsidRPr="00F6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70966" w:rsidRPr="00F6282F">
        <w:rPr>
          <w:rFonts w:ascii="Times New Roman" w:hAnsi="Times New Roman" w:cs="Times New Roman"/>
          <w:sz w:val="24"/>
          <w:szCs w:val="24"/>
        </w:rPr>
        <w:t>hematoxilin-eozin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3F52CF" w:rsidRPr="00F6282F">
        <w:rPr>
          <w:rFonts w:ascii="Times New Roman" w:hAnsi="Times New Roman" w:cs="Times New Roman"/>
          <w:sz w:val="24"/>
          <w:szCs w:val="24"/>
          <w:lang w:eastAsia="hu-HU"/>
        </w:rPr>
        <w:lastRenderedPageBreak/>
        <w:t>(</w:t>
      </w:r>
      <w:r w:rsidR="00770966" w:rsidRPr="00F6282F">
        <w:rPr>
          <w:rFonts w:ascii="Times New Roman" w:hAnsi="Times New Roman" w:cs="Times New Roman"/>
          <w:sz w:val="24"/>
          <w:szCs w:val="24"/>
          <w:lang w:eastAsia="hu-HU"/>
        </w:rPr>
        <w:t>H</w:t>
      </w:r>
      <w:proofErr w:type="gramStart"/>
      <w:r w:rsidR="009D6FF7" w:rsidRPr="00F6282F">
        <w:rPr>
          <w:rFonts w:ascii="Times New Roman" w:hAnsi="Times New Roman" w:cs="Times New Roman"/>
          <w:sz w:val="24"/>
          <w:szCs w:val="24"/>
          <w:lang w:eastAsia="hu-HU"/>
        </w:rPr>
        <w:t>.</w:t>
      </w:r>
      <w:r w:rsidR="00770966" w:rsidRPr="00F6282F">
        <w:rPr>
          <w:rFonts w:ascii="Times New Roman" w:hAnsi="Times New Roman" w:cs="Times New Roman"/>
          <w:sz w:val="24"/>
          <w:szCs w:val="24"/>
          <w:lang w:eastAsia="hu-HU"/>
        </w:rPr>
        <w:t>E</w:t>
      </w:r>
      <w:proofErr w:type="gramEnd"/>
      <w:r w:rsidR="009D6FF7" w:rsidRPr="00F6282F">
        <w:rPr>
          <w:rFonts w:ascii="Times New Roman" w:hAnsi="Times New Roman" w:cs="Times New Roman"/>
          <w:sz w:val="24"/>
          <w:szCs w:val="24"/>
          <w:lang w:eastAsia="hu-HU"/>
        </w:rPr>
        <w:t>.</w:t>
      </w:r>
      <w:r w:rsidR="003F52CF" w:rsidRPr="00F6282F">
        <w:rPr>
          <w:rFonts w:ascii="Times New Roman" w:hAnsi="Times New Roman" w:cs="Times New Roman"/>
          <w:sz w:val="24"/>
          <w:szCs w:val="24"/>
          <w:lang w:eastAsia="hu-HU"/>
        </w:rPr>
        <w:t>)</w:t>
      </w:r>
      <w:r w:rsidR="009D6FF7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is</w:t>
      </w:r>
      <w:r w:rsidR="003F52CF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használható. A H</w:t>
      </w:r>
      <w:proofErr w:type="gramStart"/>
      <w:r w:rsidR="009D6FF7" w:rsidRPr="00F6282F">
        <w:rPr>
          <w:rFonts w:ascii="Times New Roman" w:hAnsi="Times New Roman" w:cs="Times New Roman"/>
          <w:sz w:val="24"/>
          <w:szCs w:val="24"/>
          <w:lang w:eastAsia="hu-HU"/>
        </w:rPr>
        <w:t>.</w:t>
      </w:r>
      <w:r w:rsidR="003F52CF" w:rsidRPr="00F6282F">
        <w:rPr>
          <w:rFonts w:ascii="Times New Roman" w:hAnsi="Times New Roman" w:cs="Times New Roman"/>
          <w:sz w:val="24"/>
          <w:szCs w:val="24"/>
          <w:lang w:eastAsia="hu-HU"/>
        </w:rPr>
        <w:t>E</w:t>
      </w:r>
      <w:proofErr w:type="gramEnd"/>
      <w:r w:rsidR="009D6FF7" w:rsidRPr="00F6282F">
        <w:rPr>
          <w:rFonts w:ascii="Times New Roman" w:hAnsi="Times New Roman" w:cs="Times New Roman"/>
          <w:sz w:val="24"/>
          <w:szCs w:val="24"/>
          <w:lang w:eastAsia="hu-HU"/>
        </w:rPr>
        <w:t>.</w:t>
      </w:r>
      <w:r w:rsidR="0077096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="003F52CF" w:rsidRPr="00F6282F">
        <w:rPr>
          <w:rFonts w:ascii="Times New Roman" w:hAnsi="Times New Roman" w:cs="Times New Roman"/>
          <w:sz w:val="24"/>
          <w:szCs w:val="24"/>
          <w:lang w:eastAsia="hu-HU"/>
        </w:rPr>
        <w:t>festés</w:t>
      </w:r>
      <w:proofErr w:type="gram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segít a gyulladás súlyosságának felmérésében is a baktérium detektálása mellett. </w:t>
      </w:r>
    </w:p>
    <w:p w:rsidR="00BD2D1B" w:rsidRDefault="006853C8" w:rsidP="00AC0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>A</w:t>
      </w:r>
      <w:r w:rsidR="00DB27B1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712766">
        <w:rPr>
          <w:rFonts w:ascii="Times New Roman" w:hAnsi="Times New Roman" w:cs="Times New Roman"/>
          <w:sz w:val="24"/>
          <w:szCs w:val="24"/>
          <w:lang w:eastAsia="hu-HU"/>
        </w:rPr>
        <w:t>kór</w:t>
      </w:r>
      <w:r w:rsidR="00DB27B1" w:rsidRPr="00F6282F">
        <w:rPr>
          <w:rFonts w:ascii="Times New Roman" w:hAnsi="Times New Roman" w:cs="Times New Roman"/>
          <w:sz w:val="24"/>
          <w:szCs w:val="24"/>
          <w:lang w:eastAsia="hu-HU"/>
        </w:rPr>
        <w:t>szövettan</w:t>
      </w:r>
      <w:r w:rsidR="00712766">
        <w:rPr>
          <w:rFonts w:ascii="Times New Roman" w:hAnsi="Times New Roman" w:cs="Times New Roman"/>
          <w:sz w:val="24"/>
          <w:szCs w:val="24"/>
          <w:lang w:eastAsia="hu-HU"/>
        </w:rPr>
        <w:t>i vizsgálat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érzékenységét g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yakran befolyásolja a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biopsziás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minta</w:t>
      </w:r>
      <w:r w:rsidR="00712766">
        <w:rPr>
          <w:rFonts w:ascii="Times New Roman" w:hAnsi="Times New Roman" w:cs="Times New Roman"/>
          <w:sz w:val="24"/>
          <w:szCs w:val="24"/>
          <w:lang w:eastAsia="hu-HU"/>
        </w:rPr>
        <w:t>vétel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helye, száma, és mérete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, mert a 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foltszerű kolonizáció néha téves diagnózishoz vezet. </w:t>
      </w:r>
      <w:r w:rsidR="00712766">
        <w:rPr>
          <w:rFonts w:ascii="Times New Roman" w:hAnsi="Times New Roman" w:cs="Times New Roman"/>
          <w:sz w:val="24"/>
          <w:szCs w:val="24"/>
          <w:lang w:eastAsia="hu-HU"/>
        </w:rPr>
        <w:t xml:space="preserve">A 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módszer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pontosság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a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tovább növ</w:t>
      </w:r>
      <w:r w:rsidR="00E00862">
        <w:rPr>
          <w:rFonts w:ascii="Times New Roman" w:hAnsi="Times New Roman" w:cs="Times New Roman"/>
          <w:sz w:val="24"/>
          <w:szCs w:val="24"/>
          <w:lang w:eastAsia="hu-HU"/>
        </w:rPr>
        <w:t xml:space="preserve">elhető több </w:t>
      </w:r>
      <w:proofErr w:type="spellStart"/>
      <w:r w:rsidR="00E00862">
        <w:rPr>
          <w:rFonts w:ascii="Times New Roman" w:hAnsi="Times New Roman" w:cs="Times New Roman"/>
          <w:sz w:val="24"/>
          <w:szCs w:val="24"/>
          <w:lang w:eastAsia="hu-HU"/>
        </w:rPr>
        <w:t>biopsziával</w:t>
      </w:r>
      <w:proofErr w:type="spellEnd"/>
      <w:r w:rsidR="00E00862">
        <w:rPr>
          <w:rFonts w:ascii="Times New Roman" w:hAnsi="Times New Roman" w:cs="Times New Roman"/>
          <w:sz w:val="24"/>
          <w:szCs w:val="24"/>
          <w:lang w:eastAsia="hu-HU"/>
        </w:rPr>
        <w:t xml:space="preserve"> a nagy-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görbületből</w:t>
      </w:r>
      <w:r w:rsidR="00FE0523">
        <w:rPr>
          <w:rFonts w:ascii="Times New Roman" w:hAnsi="Times New Roman" w:cs="Times New Roman"/>
          <w:sz w:val="24"/>
          <w:szCs w:val="24"/>
          <w:lang w:eastAsia="hu-HU"/>
        </w:rPr>
        <w:t xml:space="preserve"> és a corpus</w:t>
      </w:r>
      <w:r w:rsidR="00F30CDF" w:rsidRPr="00F6282F">
        <w:rPr>
          <w:rFonts w:ascii="Times New Roman" w:hAnsi="Times New Roman" w:cs="Times New Roman"/>
          <w:sz w:val="24"/>
          <w:szCs w:val="24"/>
          <w:lang w:eastAsia="hu-HU"/>
        </w:rPr>
        <w:t>ból. A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diagnóz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is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712766">
        <w:rPr>
          <w:rFonts w:ascii="Times New Roman" w:hAnsi="Times New Roman" w:cs="Times New Roman"/>
          <w:sz w:val="24"/>
          <w:szCs w:val="24"/>
          <w:lang w:eastAsia="hu-HU"/>
        </w:rPr>
        <w:t>kór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szövettani módszerrel </w:t>
      </w:r>
      <w:r w:rsidR="00712766">
        <w:rPr>
          <w:rFonts w:ascii="Times New Roman" w:hAnsi="Times New Roman" w:cs="Times New Roman"/>
          <w:sz w:val="24"/>
          <w:szCs w:val="24"/>
          <w:lang w:eastAsia="hu-HU"/>
        </w:rPr>
        <w:t xml:space="preserve">minimum 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2-3 napot vesz igénybe, és a detektálási arány nagy változatosságot mutat a vizsgáló személy szakértelmétől függően</w:t>
      </w:r>
      <w:r w:rsidR="00712766">
        <w:rPr>
          <w:rFonts w:ascii="Times New Roman" w:hAnsi="Times New Roman" w:cs="Times New Roman"/>
          <w:sz w:val="24"/>
          <w:szCs w:val="24"/>
          <w:lang w:eastAsia="hu-HU"/>
        </w:rPr>
        <w:t xml:space="preserve"> (</w:t>
      </w:r>
      <w:proofErr w:type="spellStart"/>
      <w:r w:rsidR="00712766">
        <w:rPr>
          <w:rFonts w:ascii="Times New Roman" w:hAnsi="Times New Roman" w:cs="Times New Roman"/>
          <w:sz w:val="24"/>
          <w:szCs w:val="24"/>
          <w:lang w:eastAsia="hu-HU"/>
        </w:rPr>
        <w:t>Patel</w:t>
      </w:r>
      <w:proofErr w:type="spellEnd"/>
      <w:r w:rsidR="00712766">
        <w:rPr>
          <w:rFonts w:ascii="Times New Roman" w:hAnsi="Times New Roman" w:cs="Times New Roman"/>
          <w:sz w:val="24"/>
          <w:szCs w:val="24"/>
          <w:lang w:eastAsia="hu-HU"/>
        </w:rPr>
        <w:t xml:space="preserve"> et </w:t>
      </w:r>
      <w:proofErr w:type="spellStart"/>
      <w:r w:rsidR="00712766">
        <w:rPr>
          <w:rFonts w:ascii="Times New Roman" w:hAnsi="Times New Roman" w:cs="Times New Roman"/>
          <w:sz w:val="24"/>
          <w:szCs w:val="24"/>
          <w:lang w:eastAsia="hu-HU"/>
        </w:rPr>
        <w:t>al</w:t>
      </w:r>
      <w:proofErr w:type="spellEnd"/>
      <w:proofErr w:type="gramStart"/>
      <w:r w:rsidR="00712766">
        <w:rPr>
          <w:rFonts w:ascii="Times New Roman" w:hAnsi="Times New Roman" w:cs="Times New Roman"/>
          <w:sz w:val="24"/>
          <w:szCs w:val="24"/>
          <w:lang w:eastAsia="hu-HU"/>
        </w:rPr>
        <w:t>.,</w:t>
      </w:r>
      <w:proofErr w:type="gramEnd"/>
      <w:r w:rsidR="00712766">
        <w:rPr>
          <w:rFonts w:ascii="Times New Roman" w:hAnsi="Times New Roman" w:cs="Times New Roman"/>
          <w:sz w:val="24"/>
          <w:szCs w:val="24"/>
          <w:lang w:eastAsia="hu-HU"/>
        </w:rPr>
        <w:t xml:space="preserve"> 2014).</w:t>
      </w:r>
    </w:p>
    <w:p w:rsidR="00BD7F90" w:rsidRPr="00F6282F" w:rsidRDefault="00BD7F90" w:rsidP="00AC0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DF5EEF" w:rsidRDefault="00F30CDF" w:rsidP="00AC0656">
      <w:pPr>
        <w:pStyle w:val="Cmsor3"/>
        <w:spacing w:before="0" w:line="360" w:lineRule="auto"/>
        <w:jc w:val="both"/>
        <w:rPr>
          <w:rFonts w:cs="Times New Roman"/>
          <w:szCs w:val="24"/>
        </w:rPr>
      </w:pPr>
      <w:bookmarkStart w:id="15" w:name="_Toc468027353"/>
      <w:bookmarkStart w:id="16" w:name="_Toc470647279"/>
      <w:r w:rsidRPr="00F6282F">
        <w:rPr>
          <w:rFonts w:cs="Times New Roman"/>
        </w:rPr>
        <w:t>F</w:t>
      </w:r>
      <w:bookmarkEnd w:id="15"/>
      <w:r w:rsidR="00712766" w:rsidRPr="00F6282F">
        <w:rPr>
          <w:rFonts w:cs="Times New Roman"/>
          <w:szCs w:val="24"/>
        </w:rPr>
        <w:t xml:space="preserve">luoreszcens </w:t>
      </w:r>
      <w:proofErr w:type="spellStart"/>
      <w:r w:rsidR="00712766" w:rsidRPr="00F6282F">
        <w:rPr>
          <w:rFonts w:cs="Times New Roman"/>
          <w:iCs/>
          <w:szCs w:val="24"/>
        </w:rPr>
        <w:t>in</w:t>
      </w:r>
      <w:proofErr w:type="spellEnd"/>
      <w:r w:rsidR="00712766" w:rsidRPr="00F6282F">
        <w:rPr>
          <w:rFonts w:cs="Times New Roman"/>
          <w:iCs/>
          <w:szCs w:val="24"/>
        </w:rPr>
        <w:t xml:space="preserve"> situ</w:t>
      </w:r>
      <w:r w:rsidR="00712766" w:rsidRPr="00F6282F">
        <w:rPr>
          <w:rFonts w:cs="Times New Roman"/>
          <w:szCs w:val="24"/>
        </w:rPr>
        <w:t xml:space="preserve"> hibridizáció</w:t>
      </w:r>
      <w:r w:rsidR="00712766">
        <w:rPr>
          <w:rFonts w:cs="Times New Roman"/>
          <w:szCs w:val="24"/>
        </w:rPr>
        <w:t xml:space="preserve"> – FISH</w:t>
      </w:r>
      <w:bookmarkEnd w:id="16"/>
      <w:r w:rsidR="00712766">
        <w:rPr>
          <w:rFonts w:cs="Times New Roman"/>
          <w:szCs w:val="24"/>
        </w:rPr>
        <w:t xml:space="preserve"> </w:t>
      </w:r>
    </w:p>
    <w:p w:rsidR="000375CA" w:rsidRPr="00AC0656" w:rsidRDefault="000375CA" w:rsidP="00AC06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AC0656" w:rsidRPr="00F6282F" w:rsidRDefault="00BD2D1B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>A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712766">
        <w:rPr>
          <w:rFonts w:ascii="Times New Roman" w:hAnsi="Times New Roman" w:cs="Times New Roman"/>
          <w:sz w:val="24"/>
          <w:szCs w:val="24"/>
          <w:lang w:eastAsia="hu-HU"/>
        </w:rPr>
        <w:t>FISH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hibridiz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áció </w:t>
      </w:r>
      <w:r w:rsidR="00480FB3" w:rsidRPr="00F6282F">
        <w:rPr>
          <w:rFonts w:ascii="Times New Roman" w:hAnsi="Times New Roman" w:cs="Times New Roman"/>
          <w:sz w:val="24"/>
          <w:szCs w:val="24"/>
          <w:lang w:eastAsia="hu-HU"/>
        </w:rPr>
        <w:t>megoldást ad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 </w:t>
      </w:r>
      <w:r w:rsidR="00E63996"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H. </w:t>
      </w:r>
      <w:proofErr w:type="spellStart"/>
      <w:r w:rsidR="00E63996"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pylori</w:t>
      </w:r>
      <w:proofErr w:type="spellEnd"/>
      <w:r w:rsidR="00480FB3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specifikus detektálására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712766">
        <w:rPr>
          <w:rFonts w:ascii="Times New Roman" w:hAnsi="Times New Roman" w:cs="Times New Roman"/>
          <w:sz w:val="24"/>
          <w:szCs w:val="24"/>
          <w:lang w:eastAsia="hu-HU"/>
        </w:rPr>
        <w:t>kór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szövettani prepar</w:t>
      </w:r>
      <w:r w:rsidR="00480FB3" w:rsidRPr="00F6282F">
        <w:rPr>
          <w:rFonts w:ascii="Times New Roman" w:hAnsi="Times New Roman" w:cs="Times New Roman"/>
          <w:sz w:val="24"/>
          <w:szCs w:val="24"/>
          <w:lang w:eastAsia="hu-HU"/>
        </w:rPr>
        <w:t>átumokban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 baktérium alakjától</w:t>
      </w:r>
      <w:r w:rsidR="00480FB3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függetlenül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. Fluoreszcens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fe</w:t>
      </w:r>
      <w:r w:rsidR="00F30CDF" w:rsidRPr="00F6282F">
        <w:rPr>
          <w:rFonts w:ascii="Times New Roman" w:hAnsi="Times New Roman" w:cs="Times New Roman"/>
          <w:sz w:val="24"/>
          <w:szCs w:val="24"/>
          <w:lang w:eastAsia="hu-HU"/>
        </w:rPr>
        <w:t>s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tékkel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jelölt </w:t>
      </w:r>
      <w:proofErr w:type="spellStart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oligonukleotid</w:t>
      </w:r>
      <w:proofErr w:type="spellEnd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próbákat alkalmaznak ebben a módszerben, melye</w:t>
      </w:r>
      <w:r w:rsidR="00E00862">
        <w:rPr>
          <w:rFonts w:ascii="Times New Roman" w:hAnsi="Times New Roman" w:cs="Times New Roman"/>
          <w:sz w:val="24"/>
          <w:szCs w:val="24"/>
          <w:lang w:eastAsia="hu-HU"/>
        </w:rPr>
        <w:t>k cél-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génjei a 16S </w:t>
      </w:r>
      <w:proofErr w:type="spellStart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rRNS</w:t>
      </w:r>
      <w:proofErr w:type="spellEnd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és a 23S </w:t>
      </w:r>
      <w:proofErr w:type="spellStart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rRNS</w:t>
      </w:r>
      <w:proofErr w:type="spellEnd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géne</w:t>
      </w:r>
      <w:r w:rsidR="00F30CDF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k. </w:t>
      </w:r>
      <w:r w:rsidR="00A50E5F" w:rsidRPr="00F6282F">
        <w:rPr>
          <w:rFonts w:ascii="Times New Roman" w:eastAsia="Calibri" w:hAnsi="Times New Roman" w:cs="Times New Roman"/>
          <w:sz w:val="24"/>
        </w:rPr>
        <w:t>A keresett nukleinsav-szekvencia jelenl</w:t>
      </w:r>
      <w:r w:rsidR="00A50E5F" w:rsidRPr="00F6282F">
        <w:rPr>
          <w:rFonts w:ascii="Times New Roman" w:hAnsi="Times New Roman" w:cs="Times New Roman"/>
          <w:sz w:val="24"/>
        </w:rPr>
        <w:t>étének kimutatásához használt próbák</w:t>
      </w:r>
      <w:r w:rsidR="00A50E5F" w:rsidRPr="00F6282F">
        <w:rPr>
          <w:rFonts w:ascii="Times New Roman" w:eastAsia="Calibri" w:hAnsi="Times New Roman" w:cs="Times New Roman"/>
          <w:sz w:val="24"/>
        </w:rPr>
        <w:t xml:space="preserve"> 30–50 bázispárnyi szakaszt tartalmaznak a kimutatandó szekvenciából. A próba álta</w:t>
      </w:r>
      <w:r w:rsidR="003C0A66">
        <w:rPr>
          <w:rFonts w:ascii="Times New Roman" w:hAnsi="Times New Roman" w:cs="Times New Roman"/>
          <w:sz w:val="24"/>
        </w:rPr>
        <w:t>lában DNS, mivel ennek kettős spirálja</w:t>
      </w:r>
      <w:r w:rsidR="00A50E5F" w:rsidRPr="00F6282F">
        <w:rPr>
          <w:rFonts w:ascii="Times New Roman" w:eastAsia="Calibri" w:hAnsi="Times New Roman" w:cs="Times New Roman"/>
          <w:sz w:val="24"/>
        </w:rPr>
        <w:t xml:space="preserve"> igen stabil. A két DNS-szál közül azon vannak a fluoreszcens jelek, amelyik párba tud állni (azaz komplementerként tud viselkedni) a keresett nukleinsav-szekvenciával. </w:t>
      </w:r>
      <w:r w:rsidR="00F30CDF" w:rsidRPr="00F6282F">
        <w:rPr>
          <w:rFonts w:ascii="Times New Roman" w:hAnsi="Times New Roman" w:cs="Times New Roman"/>
          <w:sz w:val="24"/>
          <w:szCs w:val="24"/>
          <w:lang w:eastAsia="hu-HU"/>
        </w:rPr>
        <w:t>Ez a módszer a leggyorsabb mivel mindössze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3 órát v</w:t>
      </w:r>
      <w:r w:rsidR="003C0A66">
        <w:rPr>
          <w:rFonts w:ascii="Times New Roman" w:hAnsi="Times New Roman" w:cs="Times New Roman"/>
          <w:sz w:val="24"/>
          <w:szCs w:val="24"/>
          <w:lang w:eastAsia="hu-HU"/>
        </w:rPr>
        <w:t>esz igénybe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. Az </w:t>
      </w:r>
      <w:proofErr w:type="spellStart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i</w:t>
      </w:r>
      <w:r w:rsidR="00E63996" w:rsidRPr="00F6282F">
        <w:rPr>
          <w:rFonts w:ascii="Times New Roman" w:hAnsi="Times New Roman" w:cs="Times New Roman"/>
          <w:iCs/>
          <w:sz w:val="24"/>
          <w:szCs w:val="24"/>
          <w:lang w:eastAsia="hu-HU"/>
        </w:rPr>
        <w:t>n</w:t>
      </w:r>
      <w:proofErr w:type="spellEnd"/>
      <w:r w:rsidR="00E63996" w:rsidRPr="00F6282F">
        <w:rPr>
          <w:rFonts w:ascii="Times New Roman" w:hAnsi="Times New Roman" w:cs="Times New Roman"/>
          <w:iCs/>
          <w:sz w:val="24"/>
          <w:szCs w:val="24"/>
          <w:lang w:eastAsia="hu-HU"/>
        </w:rPr>
        <w:t xml:space="preserve"> situ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hibridizáció </w:t>
      </w:r>
      <w:r w:rsidR="009D6FF7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(ISH) és az </w:t>
      </w:r>
      <w:proofErr w:type="spellStart"/>
      <w:r w:rsidR="009D6FF7" w:rsidRPr="00F6282F">
        <w:rPr>
          <w:rFonts w:ascii="Times New Roman" w:hAnsi="Times New Roman" w:cs="Times New Roman"/>
          <w:sz w:val="24"/>
          <w:szCs w:val="24"/>
          <w:lang w:eastAsia="hu-HU"/>
        </w:rPr>
        <w:t>immunhiszto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kémiai</w:t>
      </w:r>
      <w:proofErr w:type="spellEnd"/>
      <w:r w:rsidR="009D6FF7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(IHC)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módszerek s</w:t>
      </w:r>
      <w:r w:rsidR="003C0A66">
        <w:rPr>
          <w:rFonts w:ascii="Times New Roman" w:hAnsi="Times New Roman" w:cs="Times New Roman"/>
          <w:sz w:val="24"/>
          <w:szCs w:val="24"/>
          <w:lang w:eastAsia="hu-HU"/>
        </w:rPr>
        <w:t>zintén alkalmazhatóak a virulencia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faktorok és a baktériumtörzsek 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kimutatásá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ra a gyomornyálkahártyában.</w:t>
      </w:r>
    </w:p>
    <w:p w:rsidR="00E63996" w:rsidRDefault="00E63996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A50E5F" w:rsidRPr="00F6282F">
        <w:rPr>
          <w:rFonts w:ascii="Times New Roman" w:hAnsi="Times New Roman" w:cs="Times New Roman"/>
          <w:sz w:val="24"/>
          <w:szCs w:val="24"/>
        </w:rPr>
        <w:t>Morris és munkatársai (2005)</w:t>
      </w:r>
      <w:r w:rsidR="003C0A66">
        <w:rPr>
          <w:rFonts w:ascii="Times New Roman" w:hAnsi="Times New Roman" w:cs="Times New Roman"/>
          <w:sz w:val="24"/>
          <w:szCs w:val="24"/>
        </w:rPr>
        <w:t xml:space="preserve"> a</w:t>
      </w:r>
      <w:r w:rsidR="00A50E5F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A50E5F"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="00A50E5F" w:rsidRPr="00F6282F">
        <w:rPr>
          <w:rFonts w:ascii="Times New Roman" w:hAnsi="Times New Roman" w:cs="Times New Roman"/>
          <w:i/>
          <w:sz w:val="24"/>
          <w:szCs w:val="24"/>
        </w:rPr>
        <w:t>pylori</w:t>
      </w:r>
      <w:proofErr w:type="spellEnd"/>
      <w:r w:rsidR="00A50E5F"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0E5F" w:rsidRPr="00F6282F">
        <w:rPr>
          <w:rFonts w:ascii="Times New Roman" w:hAnsi="Times New Roman" w:cs="Times New Roman"/>
          <w:sz w:val="24"/>
          <w:szCs w:val="24"/>
        </w:rPr>
        <w:t>klaritromicin</w:t>
      </w:r>
      <w:proofErr w:type="spellEnd"/>
      <w:r w:rsidR="00A50E5F" w:rsidRPr="00F6282F">
        <w:rPr>
          <w:rFonts w:ascii="Times New Roman" w:hAnsi="Times New Roman" w:cs="Times New Roman"/>
          <w:sz w:val="24"/>
          <w:szCs w:val="24"/>
        </w:rPr>
        <w:t xml:space="preserve"> rezisztenciáját vizsgálták FISH </w:t>
      </w:r>
      <w:proofErr w:type="gramStart"/>
      <w:r w:rsidR="00A50E5F" w:rsidRPr="00F6282F">
        <w:rPr>
          <w:rFonts w:ascii="Times New Roman" w:hAnsi="Times New Roman" w:cs="Times New Roman"/>
          <w:sz w:val="24"/>
          <w:szCs w:val="24"/>
        </w:rPr>
        <w:t>technikával</w:t>
      </w:r>
      <w:proofErr w:type="gramEnd"/>
      <w:r w:rsidR="00A50E5F" w:rsidRPr="00F6282F">
        <w:rPr>
          <w:rFonts w:ascii="Times New Roman" w:hAnsi="Times New Roman" w:cs="Times New Roman"/>
          <w:sz w:val="24"/>
          <w:szCs w:val="24"/>
        </w:rPr>
        <w:t xml:space="preserve"> formalinnal fixált, paraffinba ágyazott </w:t>
      </w:r>
      <w:proofErr w:type="spellStart"/>
      <w:r w:rsidR="00A50E5F" w:rsidRPr="00F6282F">
        <w:rPr>
          <w:rFonts w:ascii="Times New Roman" w:hAnsi="Times New Roman" w:cs="Times New Roman"/>
          <w:sz w:val="24"/>
          <w:szCs w:val="24"/>
        </w:rPr>
        <w:t>bioptátumokból</w:t>
      </w:r>
      <w:proofErr w:type="spellEnd"/>
      <w:r w:rsidR="00A50E5F" w:rsidRPr="00F6282F">
        <w:rPr>
          <w:rFonts w:ascii="Times New Roman" w:hAnsi="Times New Roman" w:cs="Times New Roman"/>
          <w:sz w:val="24"/>
          <w:szCs w:val="24"/>
        </w:rPr>
        <w:t>.</w:t>
      </w:r>
      <w:r w:rsidR="00CC40EF" w:rsidRPr="00F6282F">
        <w:rPr>
          <w:rFonts w:ascii="Times New Roman" w:hAnsi="Times New Roman" w:cs="Times New Roman"/>
          <w:sz w:val="24"/>
          <w:szCs w:val="24"/>
        </w:rPr>
        <w:t xml:space="preserve"> Ennek a vizsgálati módszernek nagy jelentősége van humán vonalon az eredményes gyógykezelés szempontjából. </w:t>
      </w:r>
    </w:p>
    <w:p w:rsidR="00BD7F90" w:rsidRPr="00F6282F" w:rsidRDefault="00BD7F90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375E" w:rsidRDefault="00BD2D1B" w:rsidP="00BD7F90">
      <w:pPr>
        <w:pStyle w:val="Cmsor3"/>
        <w:spacing w:before="0" w:line="360" w:lineRule="auto"/>
        <w:rPr>
          <w:rFonts w:cs="Times New Roman"/>
        </w:rPr>
      </w:pPr>
      <w:bookmarkStart w:id="17" w:name="_Toc468027354"/>
      <w:bookmarkStart w:id="18" w:name="_Toc470647280"/>
      <w:proofErr w:type="spellStart"/>
      <w:r w:rsidRPr="00F6282F">
        <w:rPr>
          <w:rFonts w:cs="Times New Roman"/>
        </w:rPr>
        <w:t>Ureáz</w:t>
      </w:r>
      <w:proofErr w:type="spellEnd"/>
      <w:r w:rsidRPr="00F6282F">
        <w:rPr>
          <w:rFonts w:cs="Times New Roman"/>
        </w:rPr>
        <w:t xml:space="preserve"> teszt</w:t>
      </w:r>
      <w:bookmarkEnd w:id="17"/>
      <w:bookmarkEnd w:id="18"/>
    </w:p>
    <w:p w:rsidR="00AC0656" w:rsidRPr="00AC0656" w:rsidRDefault="00AC0656" w:rsidP="00BD7F90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</w:p>
    <w:p w:rsidR="00D142BA" w:rsidRDefault="00E63996" w:rsidP="00BD7F90">
      <w:pPr>
        <w:spacing w:after="0" w:line="360" w:lineRule="auto"/>
        <w:ind w:firstLine="56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iCs/>
          <w:sz w:val="24"/>
          <w:szCs w:val="24"/>
          <w:lang w:eastAsia="hu-HU"/>
        </w:rPr>
        <w:t xml:space="preserve">A </w:t>
      </w:r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pylori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3C0A66">
        <w:rPr>
          <w:rFonts w:ascii="Times New Roman" w:hAnsi="Times New Roman" w:cs="Times New Roman"/>
          <w:sz w:val="24"/>
          <w:szCs w:val="24"/>
        </w:rPr>
        <w:t xml:space="preserve">és a gyomorban megtalálható </w:t>
      </w:r>
      <w:proofErr w:type="spellStart"/>
      <w:r w:rsidR="003C0A66">
        <w:rPr>
          <w:rFonts w:ascii="Times New Roman" w:hAnsi="Times New Roman" w:cs="Times New Roman"/>
          <w:sz w:val="24"/>
          <w:szCs w:val="24"/>
        </w:rPr>
        <w:t>helicobacterek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ureáz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3C0A66">
        <w:rPr>
          <w:rFonts w:ascii="Times New Roman" w:hAnsi="Times New Roman" w:cs="Times New Roman"/>
          <w:sz w:val="24"/>
          <w:szCs w:val="24"/>
          <w:lang w:eastAsia="hu-HU"/>
        </w:rPr>
        <w:t>termelő baktériumok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. Az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ureáz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enzim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hidrolizálja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az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ureát</w:t>
      </w:r>
      <w:proofErr w:type="spellEnd"/>
      <w:r w:rsidR="003C0A66">
        <w:rPr>
          <w:rFonts w:ascii="Times New Roman" w:hAnsi="Times New Roman" w:cs="Times New Roman"/>
          <w:sz w:val="24"/>
          <w:szCs w:val="24"/>
          <w:lang w:eastAsia="hu-HU"/>
        </w:rPr>
        <w:t>,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és CO</w:t>
      </w:r>
      <w:r w:rsidRPr="00F6282F">
        <w:rPr>
          <w:rFonts w:ascii="Times New Roman" w:hAnsi="Times New Roman" w:cs="Times New Roman"/>
          <w:sz w:val="24"/>
          <w:szCs w:val="24"/>
          <w:vertAlign w:val="subscript"/>
          <w:lang w:eastAsia="hu-HU"/>
        </w:rPr>
        <w:t>2</w:t>
      </w:r>
      <w:r w:rsidR="00EB648B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–</w:t>
      </w:r>
      <w:proofErr w:type="spellStart"/>
      <w:r w:rsidR="00EB648B" w:rsidRPr="00F6282F">
        <w:rPr>
          <w:rFonts w:ascii="Times New Roman" w:hAnsi="Times New Roman" w:cs="Times New Roman"/>
          <w:sz w:val="24"/>
          <w:szCs w:val="24"/>
          <w:lang w:eastAsia="hu-HU"/>
        </w:rPr>
        <w:t>ot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valamint NH</w:t>
      </w:r>
      <w:r w:rsidRPr="00F6282F">
        <w:rPr>
          <w:rFonts w:ascii="Times New Roman" w:hAnsi="Times New Roman" w:cs="Times New Roman"/>
          <w:sz w:val="24"/>
          <w:szCs w:val="24"/>
          <w:vertAlign w:val="subscript"/>
          <w:lang w:eastAsia="hu-HU"/>
        </w:rPr>
        <w:t>3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- t szabadít fel</w:t>
      </w:r>
      <w:r w:rsidR="00E904A7" w:rsidRPr="00F6282F">
        <w:rPr>
          <w:rFonts w:ascii="Times New Roman" w:hAnsi="Times New Roman" w:cs="Times New Roman"/>
          <w:sz w:val="24"/>
          <w:szCs w:val="24"/>
          <w:lang w:eastAsia="hu-HU"/>
        </w:rPr>
        <w:t>.</w:t>
      </w:r>
      <w:r w:rsidR="003C0A66" w:rsidRPr="003C0A66">
        <w:rPr>
          <w:rFonts w:ascii="Times New Roman" w:hAnsi="Times New Roman" w:cs="Times New Roman"/>
          <w:sz w:val="24"/>
          <w:szCs w:val="24"/>
        </w:rPr>
        <w:t xml:space="preserve"> </w:t>
      </w:r>
      <w:r w:rsidR="003C0A6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Az ammónia kibocsátás növeli a teszt közeg pH-ját, amit az indikátor színváltozással jelez. </w:t>
      </w:r>
      <w:r w:rsidR="003C0A66">
        <w:rPr>
          <w:rFonts w:ascii="Times New Roman" w:hAnsi="Times New Roman" w:cs="Times New Roman"/>
          <w:sz w:val="24"/>
          <w:szCs w:val="24"/>
        </w:rPr>
        <w:t xml:space="preserve">A teszt az </w:t>
      </w:r>
      <w:r w:rsidR="003C0A66">
        <w:rPr>
          <w:rFonts w:ascii="Times New Roman" w:hAnsi="Times New Roman" w:cs="Times New Roman"/>
          <w:sz w:val="24"/>
          <w:szCs w:val="24"/>
        </w:rPr>
        <w:lastRenderedPageBreak/>
        <w:t xml:space="preserve">endoszkópos vizsgálat során vett </w:t>
      </w:r>
      <w:proofErr w:type="spellStart"/>
      <w:r w:rsidR="003C0A66">
        <w:rPr>
          <w:rFonts w:ascii="Times New Roman" w:hAnsi="Times New Roman" w:cs="Times New Roman"/>
          <w:sz w:val="24"/>
          <w:szCs w:val="24"/>
        </w:rPr>
        <w:t>biopsziából</w:t>
      </w:r>
      <w:proofErr w:type="spellEnd"/>
      <w:r w:rsidR="003C0A66">
        <w:rPr>
          <w:rFonts w:ascii="Times New Roman" w:hAnsi="Times New Roman" w:cs="Times New Roman"/>
          <w:sz w:val="24"/>
          <w:szCs w:val="24"/>
        </w:rPr>
        <w:t xml:space="preserve"> azonnal elvégezhető a beteg mellett. </w:t>
      </w:r>
      <w:r w:rsidR="00E904A7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Mivel az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ureáz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teszt alapvetően a baktérium sűrűségtől függ, így</w:t>
      </w:r>
      <w:r w:rsidR="00EB648B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ez befolyásolja a</w:t>
      </w:r>
      <w:r w:rsidR="00D142BA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D142BA" w:rsidRPr="00F6282F">
        <w:rPr>
          <w:rFonts w:ascii="Times New Roman" w:hAnsi="Times New Roman" w:cs="Times New Roman"/>
          <w:sz w:val="24"/>
          <w:szCs w:val="24"/>
          <w:lang w:eastAsia="hu-HU"/>
        </w:rPr>
        <w:t>specificitást</w:t>
      </w:r>
      <w:proofErr w:type="spellEnd"/>
      <w:r w:rsidR="00D142BA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és a szenzitivitást.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 90% </w:t>
      </w:r>
      <w:r w:rsidR="005701F4" w:rsidRPr="00F6282F">
        <w:rPr>
          <w:rFonts w:ascii="Times New Roman" w:hAnsi="Times New Roman" w:cs="Times New Roman"/>
          <w:sz w:val="24"/>
          <w:szCs w:val="24"/>
          <w:lang w:eastAsia="hu-HU"/>
        </w:rPr>
        <w:t>feletti érzékenysége és</w:t>
      </w:r>
      <w:r w:rsidR="00F30CDF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F30CDF" w:rsidRPr="00F6282F">
        <w:rPr>
          <w:rFonts w:ascii="Times New Roman" w:hAnsi="Times New Roman" w:cs="Times New Roman"/>
          <w:sz w:val="24"/>
          <w:szCs w:val="24"/>
          <w:lang w:eastAsia="hu-HU"/>
        </w:rPr>
        <w:t>specificitása</w:t>
      </w:r>
      <w:proofErr w:type="spellEnd"/>
      <w:r w:rsidR="00EB648B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 terápia után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 </w:t>
      </w:r>
      <w:proofErr w:type="spellStart"/>
      <w:r w:rsidR="004F4086">
        <w:rPr>
          <w:rFonts w:ascii="Times New Roman" w:hAnsi="Times New Roman" w:cs="Times New Roman"/>
          <w:sz w:val="24"/>
          <w:szCs w:val="24"/>
          <w:lang w:eastAsia="hu-HU"/>
        </w:rPr>
        <w:t>biopsziás</w:t>
      </w:r>
      <w:proofErr w:type="spellEnd"/>
      <w:r w:rsidR="004F4086">
        <w:rPr>
          <w:rFonts w:ascii="Times New Roman" w:hAnsi="Times New Roman" w:cs="Times New Roman"/>
          <w:sz w:val="24"/>
          <w:szCs w:val="24"/>
          <w:lang w:eastAsia="hu-HU"/>
        </w:rPr>
        <w:t xml:space="preserve"> mintákban az alacsonyabb baktériumszám miatt lecsökkent kb. 60%-ra (</w:t>
      </w:r>
      <w:proofErr w:type="spellStart"/>
      <w:r w:rsidR="004F4086">
        <w:rPr>
          <w:rFonts w:ascii="Times New Roman" w:hAnsi="Times New Roman" w:cs="Times New Roman"/>
          <w:sz w:val="24"/>
          <w:szCs w:val="24"/>
          <w:lang w:eastAsia="hu-HU"/>
        </w:rPr>
        <w:t>Patel</w:t>
      </w:r>
      <w:proofErr w:type="spellEnd"/>
      <w:r w:rsidR="004F4086">
        <w:rPr>
          <w:rFonts w:ascii="Times New Roman" w:hAnsi="Times New Roman" w:cs="Times New Roman"/>
          <w:sz w:val="24"/>
          <w:szCs w:val="24"/>
          <w:lang w:eastAsia="hu-HU"/>
        </w:rPr>
        <w:t xml:space="preserve"> et </w:t>
      </w:r>
      <w:proofErr w:type="spellStart"/>
      <w:r w:rsidR="004F4086">
        <w:rPr>
          <w:rFonts w:ascii="Times New Roman" w:hAnsi="Times New Roman" w:cs="Times New Roman"/>
          <w:sz w:val="24"/>
          <w:szCs w:val="24"/>
          <w:lang w:eastAsia="hu-HU"/>
        </w:rPr>
        <w:t>al</w:t>
      </w:r>
      <w:proofErr w:type="spellEnd"/>
      <w:proofErr w:type="gramStart"/>
      <w:r w:rsidR="004F4086">
        <w:rPr>
          <w:rFonts w:ascii="Times New Roman" w:hAnsi="Times New Roman" w:cs="Times New Roman"/>
          <w:sz w:val="24"/>
          <w:szCs w:val="24"/>
          <w:lang w:eastAsia="hu-HU"/>
        </w:rPr>
        <w:t>.,</w:t>
      </w:r>
      <w:proofErr w:type="gramEnd"/>
      <w:r w:rsidR="004F4086">
        <w:rPr>
          <w:rFonts w:ascii="Times New Roman" w:hAnsi="Times New Roman" w:cs="Times New Roman"/>
          <w:sz w:val="24"/>
          <w:szCs w:val="24"/>
          <w:lang w:eastAsia="hu-HU"/>
        </w:rPr>
        <w:t xml:space="preserve"> 2014)</w:t>
      </w:r>
      <w:r w:rsidR="00AC0656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AC0656" w:rsidRPr="00F6282F" w:rsidRDefault="00AC0656" w:rsidP="00AC0656">
      <w:pPr>
        <w:spacing w:after="0" w:line="360" w:lineRule="auto"/>
        <w:ind w:firstLine="56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6D375E" w:rsidRDefault="004F03C2" w:rsidP="00AC0656">
      <w:pPr>
        <w:pStyle w:val="Cmsor3"/>
        <w:spacing w:before="0" w:line="360" w:lineRule="auto"/>
        <w:jc w:val="both"/>
        <w:rPr>
          <w:rFonts w:cs="Times New Roman"/>
        </w:rPr>
      </w:pPr>
      <w:bookmarkStart w:id="19" w:name="_Toc468027355"/>
      <w:bookmarkStart w:id="20" w:name="_Toc470647281"/>
      <w:r w:rsidRPr="00F6282F">
        <w:rPr>
          <w:rFonts w:cs="Times New Roman"/>
        </w:rPr>
        <w:t>Tenyésztés</w:t>
      </w:r>
      <w:bookmarkEnd w:id="19"/>
      <w:bookmarkEnd w:id="20"/>
    </w:p>
    <w:p w:rsidR="00AC0656" w:rsidRPr="00AC0656" w:rsidRDefault="00AC0656" w:rsidP="00AC06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5701F4" w:rsidRDefault="00E63996" w:rsidP="00AC06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iCs/>
          <w:sz w:val="24"/>
          <w:szCs w:val="24"/>
          <w:lang w:eastAsia="hu-HU"/>
        </w:rPr>
        <w:t xml:space="preserve">A </w:t>
      </w:r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pylori-t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rutinszerűen lehe</w:t>
      </w:r>
      <w:r w:rsidR="004F03C2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t izolálni humán gyomor </w:t>
      </w:r>
      <w:proofErr w:type="spellStart"/>
      <w:r w:rsidR="004F03C2" w:rsidRPr="00F6282F">
        <w:rPr>
          <w:rFonts w:ascii="Times New Roman" w:hAnsi="Times New Roman" w:cs="Times New Roman"/>
          <w:sz w:val="24"/>
          <w:szCs w:val="24"/>
          <w:lang w:eastAsia="hu-HU"/>
        </w:rPr>
        <w:t>biopsziás</w:t>
      </w:r>
      <w:proofErr w:type="spellEnd"/>
      <w:r w:rsidR="004F03C2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mintákból</w:t>
      </w:r>
      <w:r w:rsidR="00D142BA" w:rsidRPr="00F6282F">
        <w:rPr>
          <w:rFonts w:ascii="Times New Roman" w:hAnsi="Times New Roman" w:cs="Times New Roman"/>
          <w:sz w:val="24"/>
          <w:szCs w:val="24"/>
          <w:lang w:eastAsia="hu-HU"/>
        </w:rPr>
        <w:t>. A baktérium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nak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mikroaerofil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környezetre és komplex közegre van s</w:t>
      </w:r>
      <w:r w:rsidR="00EB648B" w:rsidRPr="00F6282F">
        <w:rPr>
          <w:rFonts w:ascii="Times New Roman" w:hAnsi="Times New Roman" w:cs="Times New Roman"/>
          <w:sz w:val="24"/>
          <w:szCs w:val="24"/>
          <w:lang w:eastAsia="hu-HU"/>
        </w:rPr>
        <w:t>züksége</w:t>
      </w:r>
      <w:r w:rsidR="00D142BA" w:rsidRPr="00F6282F">
        <w:rPr>
          <w:rFonts w:ascii="Times New Roman" w:hAnsi="Times New Roman" w:cs="Times New Roman"/>
          <w:sz w:val="24"/>
          <w:szCs w:val="24"/>
          <w:lang w:eastAsia="hu-HU"/>
        </w:rPr>
        <w:t>. A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Columbia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Agar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EB648B" w:rsidRPr="00F6282F">
        <w:rPr>
          <w:rFonts w:ascii="Times New Roman" w:hAnsi="Times New Roman" w:cs="Times New Roman"/>
          <w:sz w:val="24"/>
          <w:szCs w:val="24"/>
          <w:lang w:eastAsia="hu-HU"/>
        </w:rPr>
        <w:t>a</w:t>
      </w:r>
      <w:r w:rsidR="005701F4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lap, vagy a </w:t>
      </w:r>
      <w:proofErr w:type="spellStart"/>
      <w:r w:rsidR="005701F4" w:rsidRPr="00F6282F">
        <w:rPr>
          <w:rFonts w:ascii="Times New Roman" w:hAnsi="Times New Roman" w:cs="Times New Roman"/>
          <w:sz w:val="24"/>
          <w:szCs w:val="24"/>
          <w:lang w:eastAsia="hu-HU"/>
        </w:rPr>
        <w:t>Brain</w:t>
      </w:r>
      <w:proofErr w:type="spellEnd"/>
      <w:r w:rsidR="005701F4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5701F4" w:rsidRPr="00F6282F">
        <w:rPr>
          <w:rFonts w:ascii="Times New Roman" w:hAnsi="Times New Roman" w:cs="Times New Roman"/>
          <w:sz w:val="24"/>
          <w:szCs w:val="24"/>
          <w:lang w:eastAsia="hu-HU"/>
        </w:rPr>
        <w:t>Heart</w:t>
      </w:r>
      <w:proofErr w:type="spellEnd"/>
      <w:r w:rsidR="00D142BA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D142BA" w:rsidRPr="00F6282F">
        <w:rPr>
          <w:rFonts w:ascii="Times New Roman" w:hAnsi="Times New Roman" w:cs="Times New Roman"/>
          <w:sz w:val="24"/>
          <w:szCs w:val="24"/>
          <w:lang w:eastAsia="hu-HU"/>
        </w:rPr>
        <w:t>Infusion</w:t>
      </w:r>
      <w:proofErr w:type="spellEnd"/>
      <w:r w:rsidR="00D142BA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(BHI) húsleves vérrel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vagy szérummal kiegészítve ál</w:t>
      </w:r>
      <w:r w:rsidR="00EB648B" w:rsidRPr="00F6282F">
        <w:rPr>
          <w:rFonts w:ascii="Times New Roman" w:hAnsi="Times New Roman" w:cs="Times New Roman"/>
          <w:sz w:val="24"/>
          <w:szCs w:val="24"/>
          <w:lang w:eastAsia="hu-HU"/>
        </w:rPr>
        <w:t>talában megfelelőek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 tenyésztéshez. Jellemzően a frissen elkészített nedves közegben, meleg (37</w:t>
      </w:r>
      <w:r w:rsidRPr="00F6282F">
        <w:rPr>
          <w:rFonts w:ascii="Times New Roman" w:eastAsia="MS Mincho" w:hAnsi="Times New Roman" w:cs="Times New Roman"/>
          <w:sz w:val="24"/>
          <w:szCs w:val="24"/>
          <w:lang w:eastAsia="hu-HU"/>
        </w:rPr>
        <w:t>  </w:t>
      </w:r>
      <w:proofErr w:type="spellStart"/>
      <w:r w:rsidR="004F4086">
        <w:rPr>
          <w:rFonts w:ascii="Times New Roman" w:hAnsi="Times New Roman" w:cs="Times New Roman"/>
          <w:sz w:val="24"/>
          <w:szCs w:val="24"/>
          <w:lang w:eastAsia="hu-HU"/>
        </w:rPr>
        <w:t>°C-os</w:t>
      </w:r>
      <w:proofErr w:type="spellEnd"/>
      <w:r w:rsidR="004F4086">
        <w:rPr>
          <w:rFonts w:ascii="Times New Roman" w:hAnsi="Times New Roman" w:cs="Times New Roman"/>
          <w:sz w:val="24"/>
          <w:szCs w:val="24"/>
          <w:lang w:eastAsia="hu-HU"/>
        </w:rPr>
        <w:t>) környezetben, 5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-10% CO</w:t>
      </w:r>
      <w:r w:rsidRPr="00F6282F">
        <w:rPr>
          <w:rFonts w:ascii="Times New Roman" w:hAnsi="Times New Roman" w:cs="Times New Roman"/>
          <w:sz w:val="24"/>
          <w:szCs w:val="24"/>
          <w:vertAlign w:val="subscript"/>
          <w:lang w:eastAsia="hu-HU"/>
        </w:rPr>
        <w:t>2</w:t>
      </w:r>
      <w:r w:rsidR="004F4086">
        <w:rPr>
          <w:rFonts w:ascii="Times New Roman" w:hAnsi="Times New Roman" w:cs="Times New Roman"/>
          <w:sz w:val="24"/>
          <w:szCs w:val="24"/>
          <w:lang w:eastAsia="hu-HU"/>
        </w:rPr>
        <w:t>, 80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-90% N</w:t>
      </w:r>
      <w:r w:rsidRPr="00F6282F">
        <w:rPr>
          <w:rFonts w:ascii="Times New Roman" w:hAnsi="Times New Roman" w:cs="Times New Roman"/>
          <w:sz w:val="24"/>
          <w:szCs w:val="24"/>
          <w:vertAlign w:val="subscript"/>
          <w:lang w:eastAsia="hu-HU"/>
        </w:rPr>
        <w:t>2</w:t>
      </w:r>
      <w:r w:rsidR="004F4086">
        <w:rPr>
          <w:rFonts w:ascii="Times New Roman" w:hAnsi="Times New Roman" w:cs="Times New Roman"/>
          <w:sz w:val="24"/>
          <w:szCs w:val="24"/>
          <w:lang w:eastAsia="hu-HU"/>
        </w:rPr>
        <w:t xml:space="preserve"> és 5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-10% O</w:t>
      </w:r>
      <w:r w:rsidRPr="00F6282F">
        <w:rPr>
          <w:rFonts w:ascii="Times New Roman" w:hAnsi="Times New Roman" w:cs="Times New Roman"/>
          <w:sz w:val="24"/>
          <w:szCs w:val="24"/>
          <w:vertAlign w:val="subscript"/>
          <w:lang w:eastAsia="hu-HU"/>
        </w:rPr>
        <w:t>2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tartalom mellett növekednek a legjobban.</w:t>
      </w:r>
      <w:r w:rsidR="00D142BA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Az organizmus el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s</w:t>
      </w:r>
      <w:r w:rsidR="00D142BA" w:rsidRPr="00F6282F">
        <w:rPr>
          <w:rFonts w:ascii="Times New Roman" w:hAnsi="Times New Roman" w:cs="Times New Roman"/>
          <w:sz w:val="24"/>
          <w:szCs w:val="24"/>
          <w:lang w:eastAsia="hu-HU"/>
        </w:rPr>
        <w:t>ő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dleges izolálása gyomor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biopsziából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5-7 napot igényel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mikroaerob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közegben, amit egy változtatha</w:t>
      </w:r>
      <w:r w:rsidR="004F03C2" w:rsidRPr="00F6282F">
        <w:rPr>
          <w:rFonts w:ascii="Times New Roman" w:hAnsi="Times New Roman" w:cs="Times New Roman"/>
          <w:sz w:val="24"/>
          <w:szCs w:val="24"/>
          <w:lang w:eastAsia="hu-HU"/>
        </w:rPr>
        <w:t>tó atmoszférájú</w:t>
      </w:r>
      <w:r w:rsidR="00D142BA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inkubátor állít elő. </w:t>
      </w:r>
      <w:r w:rsidR="005701F4" w:rsidRPr="00F6282F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5701F4" w:rsidRPr="00F6282F">
        <w:rPr>
          <w:rFonts w:ascii="Times New Roman" w:hAnsi="Times New Roman" w:cs="Times New Roman"/>
          <w:sz w:val="24"/>
          <w:szCs w:val="24"/>
        </w:rPr>
        <w:t>Skirrow</w:t>
      </w:r>
      <w:proofErr w:type="spellEnd"/>
      <w:r w:rsidR="005701F4" w:rsidRPr="00F6282F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5701F4" w:rsidRPr="00F6282F">
        <w:rPr>
          <w:rFonts w:ascii="Times New Roman" w:hAnsi="Times New Roman" w:cs="Times New Roman"/>
          <w:sz w:val="24"/>
          <w:szCs w:val="24"/>
        </w:rPr>
        <w:t>antibiotikumkeverék</w:t>
      </w:r>
      <w:proofErr w:type="spellEnd"/>
      <w:r w:rsidR="005701F4" w:rsidRPr="00F6282F">
        <w:rPr>
          <w:rFonts w:ascii="Times New Roman" w:hAnsi="Times New Roman" w:cs="Times New Roman"/>
          <w:sz w:val="24"/>
          <w:szCs w:val="24"/>
        </w:rPr>
        <w:t xml:space="preserve"> eredményesen használható szelektív tenyésztésükhöz. Ez a keverék literenként 2500 NE </w:t>
      </w:r>
      <w:proofErr w:type="spellStart"/>
      <w:r w:rsidR="005701F4" w:rsidRPr="00F6282F">
        <w:rPr>
          <w:rFonts w:ascii="Times New Roman" w:hAnsi="Times New Roman" w:cs="Times New Roman"/>
          <w:sz w:val="24"/>
          <w:szCs w:val="24"/>
        </w:rPr>
        <w:t>polimixint</w:t>
      </w:r>
      <w:proofErr w:type="spellEnd"/>
      <w:r w:rsidR="005701F4" w:rsidRPr="00F6282F">
        <w:rPr>
          <w:rFonts w:ascii="Times New Roman" w:hAnsi="Times New Roman" w:cs="Times New Roman"/>
          <w:sz w:val="24"/>
          <w:szCs w:val="24"/>
        </w:rPr>
        <w:t xml:space="preserve">, 10 mg </w:t>
      </w:r>
      <w:proofErr w:type="spellStart"/>
      <w:r w:rsidR="005701F4" w:rsidRPr="00F6282F">
        <w:rPr>
          <w:rFonts w:ascii="Times New Roman" w:hAnsi="Times New Roman" w:cs="Times New Roman"/>
          <w:sz w:val="24"/>
          <w:szCs w:val="24"/>
        </w:rPr>
        <w:t>vankomicint</w:t>
      </w:r>
      <w:proofErr w:type="spellEnd"/>
      <w:r w:rsidR="005701F4" w:rsidRPr="00F6282F">
        <w:rPr>
          <w:rFonts w:ascii="Times New Roman" w:hAnsi="Times New Roman" w:cs="Times New Roman"/>
          <w:sz w:val="24"/>
          <w:szCs w:val="24"/>
        </w:rPr>
        <w:t xml:space="preserve"> és 5 mg </w:t>
      </w:r>
      <w:proofErr w:type="spellStart"/>
      <w:r w:rsidR="005701F4" w:rsidRPr="00F6282F">
        <w:rPr>
          <w:rFonts w:ascii="Times New Roman" w:hAnsi="Times New Roman" w:cs="Times New Roman"/>
          <w:sz w:val="24"/>
          <w:szCs w:val="24"/>
        </w:rPr>
        <w:t>trimetoprimet</w:t>
      </w:r>
      <w:proofErr w:type="spellEnd"/>
      <w:r w:rsidR="005701F4" w:rsidRPr="00F6282F">
        <w:rPr>
          <w:rFonts w:ascii="Times New Roman" w:hAnsi="Times New Roman" w:cs="Times New Roman"/>
          <w:sz w:val="24"/>
          <w:szCs w:val="24"/>
        </w:rPr>
        <w:t xml:space="preserve"> tartalmaz (Szeredi és Molnár, 1998; Fodor et </w:t>
      </w:r>
      <w:proofErr w:type="spellStart"/>
      <w:r w:rsidR="005701F4"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5701F4" w:rsidRPr="00F6282F">
        <w:rPr>
          <w:rFonts w:ascii="Times New Roman" w:hAnsi="Times New Roman" w:cs="Times New Roman"/>
          <w:sz w:val="24"/>
          <w:szCs w:val="24"/>
        </w:rPr>
        <w:t>, 1999).</w:t>
      </w:r>
      <w:r w:rsidR="0046111D" w:rsidRPr="00F6282F">
        <w:rPr>
          <w:rFonts w:ascii="Times New Roman" w:hAnsi="Times New Roman" w:cs="Times New Roman"/>
          <w:sz w:val="24"/>
          <w:szCs w:val="24"/>
        </w:rPr>
        <w:t xml:space="preserve"> A </w:t>
      </w:r>
      <w:r w:rsidR="005701F4" w:rsidRPr="00F6282F">
        <w:rPr>
          <w:rFonts w:ascii="Times New Roman" w:hAnsi="Times New Roman" w:cs="Times New Roman"/>
          <w:sz w:val="24"/>
          <w:szCs w:val="24"/>
        </w:rPr>
        <w:t xml:space="preserve">tenyésztést a mindennapi gyakorlatban </w:t>
      </w:r>
      <w:r w:rsidR="0046111D" w:rsidRPr="00F6282F">
        <w:rPr>
          <w:rFonts w:ascii="Times New Roman" w:hAnsi="Times New Roman" w:cs="Times New Roman"/>
          <w:sz w:val="24"/>
          <w:szCs w:val="24"/>
        </w:rPr>
        <w:t xml:space="preserve">nem használják a </w:t>
      </w:r>
      <w:proofErr w:type="spellStart"/>
      <w:r w:rsidR="005701F4" w:rsidRPr="00F6282F">
        <w:rPr>
          <w:rFonts w:ascii="Times New Roman" w:hAnsi="Times New Roman" w:cs="Times New Roman"/>
          <w:sz w:val="24"/>
          <w:szCs w:val="24"/>
        </w:rPr>
        <w:t>helicobacterek</w:t>
      </w:r>
      <w:proofErr w:type="spellEnd"/>
      <w:r w:rsidR="005701F4" w:rsidRPr="00F6282F">
        <w:rPr>
          <w:rFonts w:ascii="Times New Roman" w:hAnsi="Times New Roman" w:cs="Times New Roman"/>
          <w:sz w:val="24"/>
          <w:szCs w:val="24"/>
        </w:rPr>
        <w:t xml:space="preserve"> kimut</w:t>
      </w:r>
      <w:r w:rsidR="0046111D" w:rsidRPr="00F6282F">
        <w:rPr>
          <w:rFonts w:ascii="Times New Roman" w:hAnsi="Times New Roman" w:cs="Times New Roman"/>
          <w:sz w:val="24"/>
          <w:szCs w:val="24"/>
        </w:rPr>
        <w:t>atására</w:t>
      </w:r>
      <w:r w:rsidR="005701F4" w:rsidRPr="00F628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0656" w:rsidRPr="00F6282F" w:rsidRDefault="00AC0656" w:rsidP="00AC06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375E" w:rsidRDefault="004F4086" w:rsidP="00AC0656">
      <w:pPr>
        <w:pStyle w:val="Cmsor3"/>
        <w:spacing w:before="0" w:line="360" w:lineRule="auto"/>
        <w:rPr>
          <w:rFonts w:cs="Times New Roman"/>
        </w:rPr>
      </w:pPr>
      <w:bookmarkStart w:id="21" w:name="_Toc468027356"/>
      <w:bookmarkStart w:id="22" w:name="_Toc470647282"/>
      <w:proofErr w:type="spellStart"/>
      <w:r>
        <w:rPr>
          <w:rFonts w:cs="Times New Roman"/>
        </w:rPr>
        <w:t>Polimeráz</w:t>
      </w:r>
      <w:proofErr w:type="spellEnd"/>
      <w:r>
        <w:rPr>
          <w:rFonts w:cs="Times New Roman"/>
        </w:rPr>
        <w:t xml:space="preserve"> láncreakció </w:t>
      </w:r>
      <w:r w:rsidR="00AC0656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="00E63996" w:rsidRPr="00F6282F">
        <w:rPr>
          <w:rFonts w:cs="Times New Roman"/>
        </w:rPr>
        <w:t>PCR</w:t>
      </w:r>
      <w:bookmarkEnd w:id="21"/>
      <w:bookmarkEnd w:id="22"/>
    </w:p>
    <w:p w:rsidR="00AC0656" w:rsidRPr="00AC0656" w:rsidRDefault="00AC0656" w:rsidP="00AC0656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</w:p>
    <w:p w:rsidR="00A76EC4" w:rsidRDefault="00E63996" w:rsidP="00AC06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PCR-t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nem </w:t>
      </w:r>
      <w:r w:rsidR="004F4086">
        <w:rPr>
          <w:rFonts w:ascii="Times New Roman" w:hAnsi="Times New Roman" w:cs="Times New Roman"/>
          <w:sz w:val="24"/>
          <w:szCs w:val="24"/>
          <w:lang w:eastAsia="hu-HU"/>
        </w:rPr>
        <w:t>csupán a baktériumok</w:t>
      </w:r>
      <w:r w:rsidR="00065B57">
        <w:rPr>
          <w:rFonts w:ascii="Times New Roman" w:hAnsi="Times New Roman" w:cs="Times New Roman"/>
          <w:sz w:val="24"/>
          <w:szCs w:val="24"/>
          <w:lang w:eastAsia="hu-HU"/>
        </w:rPr>
        <w:t>, hanem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 patogén gének, valamint az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anti</w:t>
      </w:r>
      <w:r w:rsidR="005E5EE4" w:rsidRPr="00F6282F">
        <w:rPr>
          <w:rFonts w:ascii="Times New Roman" w:hAnsi="Times New Roman" w:cs="Times New Roman"/>
          <w:sz w:val="24"/>
          <w:szCs w:val="24"/>
          <w:lang w:eastAsia="hu-HU"/>
        </w:rPr>
        <w:t>mikrobiális</w:t>
      </w:r>
      <w:proofErr w:type="spellEnd"/>
      <w:r w:rsidR="005E5EE4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rezisztenciával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társult specifikus mutációk </w:t>
      </w:r>
      <w:r w:rsidR="00065B57">
        <w:rPr>
          <w:rFonts w:ascii="Times New Roman" w:hAnsi="Times New Roman" w:cs="Times New Roman"/>
          <w:sz w:val="24"/>
          <w:szCs w:val="24"/>
          <w:lang w:eastAsia="hu-HU"/>
        </w:rPr>
        <w:t>kimutatására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is használják. A </w:t>
      </w:r>
      <w:r w:rsidRPr="00F6282F">
        <w:rPr>
          <w:rFonts w:ascii="Times New Roman" w:hAnsi="Times New Roman" w:cs="Times New Roman"/>
          <w:iCs/>
          <w:sz w:val="24"/>
          <w:szCs w:val="24"/>
          <w:lang w:eastAsia="hu-HU"/>
        </w:rPr>
        <w:t xml:space="preserve">H. </w:t>
      </w:r>
      <w:proofErr w:type="spellStart"/>
      <w:r w:rsidRPr="00F6282F">
        <w:rPr>
          <w:rFonts w:ascii="Times New Roman" w:hAnsi="Times New Roman" w:cs="Times New Roman"/>
          <w:iCs/>
          <w:sz w:val="24"/>
          <w:szCs w:val="24"/>
          <w:lang w:eastAsia="hu-HU"/>
        </w:rPr>
        <w:t>pylori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detektálására alkalmazott konzervált gének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ureáz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operon-ok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: </w:t>
      </w:r>
      <w:proofErr w:type="spellStart"/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ureA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és </w:t>
      </w:r>
      <w:proofErr w:type="spellStart"/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glmM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, szintén ismert </w:t>
      </w:r>
      <w:proofErr w:type="spellStart"/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ureC-ként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, vagy 16S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rRNS-ként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, 23S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rRNS-ként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és </w:t>
      </w:r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Hsp60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génként</w:t>
      </w:r>
      <w:r w:rsidR="0046111D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46111D" w:rsidRPr="00F6282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6111D" w:rsidRPr="00F6282F">
        <w:rPr>
          <w:rFonts w:ascii="Times New Roman" w:hAnsi="Times New Roman" w:cs="Times New Roman"/>
          <w:sz w:val="24"/>
          <w:szCs w:val="24"/>
        </w:rPr>
        <w:t>Patel</w:t>
      </w:r>
      <w:proofErr w:type="spellEnd"/>
      <w:r w:rsidR="0046111D"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46111D"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46111D"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46111D" w:rsidRPr="00F6282F">
        <w:rPr>
          <w:rFonts w:ascii="Times New Roman" w:hAnsi="Times New Roman" w:cs="Times New Roman"/>
          <w:sz w:val="24"/>
          <w:szCs w:val="24"/>
        </w:rPr>
        <w:t xml:space="preserve"> 2014)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. Szükséges ismerni a cél gén DNS szekvenciáját annyi </w:t>
      </w:r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pylori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törzsben és más kapcsolódó baktérium fajban</w:t>
      </w:r>
      <w:r w:rsidR="0046111D" w:rsidRPr="00F6282F">
        <w:rPr>
          <w:rFonts w:ascii="Times New Roman" w:hAnsi="Times New Roman" w:cs="Times New Roman"/>
          <w:sz w:val="24"/>
          <w:szCs w:val="24"/>
          <w:lang w:eastAsia="hu-HU"/>
        </w:rPr>
        <w:t>,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amennyiben csak lehetséges a specifikus primerek tervezéséhez. Az erősen konzervált 16S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r</w:t>
      </w:r>
      <w:r w:rsidR="005E5EE4" w:rsidRPr="00F6282F">
        <w:rPr>
          <w:rFonts w:ascii="Times New Roman" w:hAnsi="Times New Roman" w:cs="Times New Roman"/>
          <w:sz w:val="24"/>
          <w:szCs w:val="24"/>
          <w:lang w:eastAsia="hu-HU"/>
        </w:rPr>
        <w:t>RNS</w:t>
      </w:r>
      <w:proofErr w:type="spellEnd"/>
      <w:r w:rsidR="005E5EE4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gén baktériumokban olyan szekve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nciákat mutat, melyeken különféle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H</w:t>
      </w:r>
      <w:r w:rsidRPr="00F6282F">
        <w:rPr>
          <w:rFonts w:ascii="Times New Roman" w:hAnsi="Times New Roman" w:cs="Times New Roman"/>
          <w:iCs/>
          <w:sz w:val="24"/>
          <w:szCs w:val="24"/>
          <w:lang w:eastAsia="hu-HU"/>
        </w:rPr>
        <w:t>elicobacter</w:t>
      </w:r>
      <w:r w:rsidR="00AB7D3A"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-</w:t>
      </w:r>
      <w:r w:rsidRPr="00F6282F">
        <w:rPr>
          <w:rFonts w:ascii="Times New Roman" w:hAnsi="Times New Roman" w:cs="Times New Roman"/>
          <w:iCs/>
          <w:sz w:val="24"/>
          <w:szCs w:val="24"/>
          <w:lang w:eastAsia="hu-HU"/>
        </w:rPr>
        <w:t>fajok</w:t>
      </w:r>
      <w:proofErr w:type="spellEnd"/>
      <w:r w:rsidRPr="00F6282F">
        <w:rPr>
          <w:rFonts w:ascii="Times New Roman" w:hAnsi="Times New Roman" w:cs="Times New Roman"/>
          <w:iCs/>
          <w:sz w:val="24"/>
          <w:szCs w:val="24"/>
          <w:lang w:eastAsia="hu-HU"/>
        </w:rPr>
        <w:t xml:space="preserve"> osztoznak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. </w:t>
      </w:r>
      <w:r w:rsidR="005E5EE4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Perkins </w:t>
      </w:r>
      <w:r w:rsidR="004F03C2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és munkatársainak </w:t>
      </w:r>
      <w:r w:rsidR="007733E7">
        <w:rPr>
          <w:rFonts w:ascii="Times New Roman" w:hAnsi="Times New Roman" w:cs="Times New Roman"/>
          <w:sz w:val="24"/>
          <w:szCs w:val="24"/>
          <w:lang w:eastAsia="hu-HU"/>
        </w:rPr>
        <w:t xml:space="preserve">(1996) </w:t>
      </w:r>
      <w:r w:rsidR="004F03C2" w:rsidRPr="00F6282F">
        <w:rPr>
          <w:rFonts w:ascii="Times New Roman" w:hAnsi="Times New Roman" w:cs="Times New Roman"/>
          <w:sz w:val="24"/>
          <w:szCs w:val="24"/>
          <w:lang w:eastAsia="hu-HU"/>
        </w:rPr>
        <w:t>vizsgálatai alapján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 PCR érzékenyebb diagnosztikai eljárás, mint a tenyésztési technikák a </w:t>
      </w:r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pylori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fertőzés detektálásában utókezelés során macskáknál. </w:t>
      </w:r>
    </w:p>
    <w:p w:rsidR="00BD7F90" w:rsidRPr="00F6282F" w:rsidRDefault="00BD7F90" w:rsidP="00AC06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E63996" w:rsidRDefault="007733E7" w:rsidP="00BD7F90">
      <w:pPr>
        <w:pStyle w:val="Cmsor3"/>
        <w:spacing w:before="0" w:line="360" w:lineRule="auto"/>
        <w:rPr>
          <w:rFonts w:cs="Times New Roman"/>
        </w:rPr>
      </w:pPr>
      <w:bookmarkStart w:id="23" w:name="_Toc468027357"/>
      <w:bookmarkStart w:id="24" w:name="_Toc470647283"/>
      <w:r>
        <w:rPr>
          <w:rFonts w:cs="Times New Roman"/>
        </w:rPr>
        <w:lastRenderedPageBreak/>
        <w:t xml:space="preserve">C13 - </w:t>
      </w:r>
      <w:proofErr w:type="spellStart"/>
      <w:r>
        <w:rPr>
          <w:rFonts w:cs="Times New Roman"/>
        </w:rPr>
        <w:t>u</w:t>
      </w:r>
      <w:r w:rsidR="005C1484" w:rsidRPr="00F6282F">
        <w:rPr>
          <w:rFonts w:cs="Times New Roman"/>
        </w:rPr>
        <w:t>rea</w:t>
      </w:r>
      <w:proofErr w:type="spellEnd"/>
      <w:r w:rsidR="005C1484" w:rsidRPr="00F6282F">
        <w:rPr>
          <w:rFonts w:cs="Times New Roman"/>
        </w:rPr>
        <w:t xml:space="preserve"> kilégzési teszt</w:t>
      </w:r>
      <w:bookmarkEnd w:id="23"/>
      <w:bookmarkEnd w:id="24"/>
      <w:r w:rsidR="0094669A" w:rsidRPr="00F6282F">
        <w:rPr>
          <w:rFonts w:cs="Times New Roman"/>
        </w:rPr>
        <w:t xml:space="preserve"> </w:t>
      </w:r>
    </w:p>
    <w:p w:rsidR="00BD7F90" w:rsidRPr="00BD7F90" w:rsidRDefault="00BD7F90" w:rsidP="00BD7F90">
      <w:pPr>
        <w:rPr>
          <w:lang w:eastAsia="hu-HU"/>
        </w:rPr>
      </w:pPr>
    </w:p>
    <w:p w:rsidR="00F92592" w:rsidRPr="00F6282F" w:rsidRDefault="007733E7" w:rsidP="00BD7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 xml:space="preserve">Az </w:t>
      </w:r>
      <w:proofErr w:type="spellStart"/>
      <w:r>
        <w:rPr>
          <w:rFonts w:ascii="Times New Roman" w:hAnsi="Times New Roman" w:cs="Times New Roman"/>
          <w:sz w:val="24"/>
          <w:szCs w:val="24"/>
          <w:lang w:eastAsia="hu-HU"/>
        </w:rPr>
        <w:t>u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rea</w:t>
      </w:r>
      <w:proofErr w:type="spellEnd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kilégzési teszt (UBT</w:t>
      </w:r>
      <w:r w:rsidR="00655A7F" w:rsidRPr="00F6282F">
        <w:rPr>
          <w:rFonts w:ascii="Times New Roman" w:hAnsi="Times New Roman" w:cs="Times New Roman"/>
          <w:sz w:val="24"/>
          <w:szCs w:val="24"/>
          <w:lang w:eastAsia="hu-HU"/>
        </w:rPr>
        <w:t>) alkalmazása gyakran arany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standard tesztnek tekintett a </w:t>
      </w:r>
      <w:r w:rsidR="00E63996"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H. </w:t>
      </w:r>
      <w:proofErr w:type="spellStart"/>
      <w:r w:rsidR="00E63996"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pylori</w:t>
      </w:r>
      <w:proofErr w:type="spellEnd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fertőzés detektálásában. Az UBT konzisztensen jobb eredményeket hoz összehasonlítva so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k egyéb elérhető teszttel. </w:t>
      </w:r>
      <w:r>
        <w:rPr>
          <w:rFonts w:ascii="Times New Roman" w:hAnsi="Times New Roman" w:cs="Times New Roman"/>
          <w:sz w:val="24"/>
          <w:szCs w:val="24"/>
        </w:rPr>
        <w:t>A teszt lényege, hogy</w:t>
      </w: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Pr="00F6282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6282F">
        <w:rPr>
          <w:rFonts w:ascii="Times New Roman" w:hAnsi="Times New Roman" w:cs="Times New Roman"/>
          <w:sz w:val="24"/>
          <w:szCs w:val="24"/>
        </w:rPr>
        <w:t>C-tartalmú karbamidot etetnek a pácienssel</w:t>
      </w:r>
      <w:r>
        <w:rPr>
          <w:rFonts w:ascii="Times New Roman" w:hAnsi="Times New Roman" w:cs="Times New Roman"/>
          <w:sz w:val="24"/>
          <w:szCs w:val="24"/>
        </w:rPr>
        <w:t xml:space="preserve">, melyből a gyomorban az </w:t>
      </w:r>
      <w:proofErr w:type="spellStart"/>
      <w:r>
        <w:rPr>
          <w:rFonts w:ascii="Times New Roman" w:hAnsi="Times New Roman" w:cs="Times New Roman"/>
          <w:sz w:val="24"/>
          <w:szCs w:val="24"/>
        </w:rPr>
        <w:t>ureáz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termelő H. </w:t>
      </w:r>
      <w:proofErr w:type="spellStart"/>
      <w:r>
        <w:rPr>
          <w:rFonts w:ascii="Times New Roman" w:hAnsi="Times New Roman" w:cs="Times New Roman"/>
          <w:sz w:val="24"/>
          <w:szCs w:val="24"/>
        </w:rPr>
        <w:t>pylori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hatására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radioaktív </w:t>
      </w:r>
      <w:r w:rsidR="00E63996" w:rsidRPr="00F6282F">
        <w:rPr>
          <w:rFonts w:ascii="Times New Roman" w:hAnsi="Times New Roman" w:cs="Times New Roman"/>
          <w:sz w:val="24"/>
          <w:szCs w:val="24"/>
          <w:vertAlign w:val="superscript"/>
          <w:lang w:eastAsia="hu-HU"/>
        </w:rPr>
        <w:t>13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CO</w:t>
      </w:r>
      <w:r w:rsidR="00E63996" w:rsidRPr="00F6282F">
        <w:rPr>
          <w:rFonts w:ascii="Times New Roman" w:hAnsi="Times New Roman" w:cs="Times New Roman"/>
          <w:sz w:val="24"/>
          <w:szCs w:val="24"/>
          <w:vertAlign w:val="subscript"/>
          <w:lang w:eastAsia="hu-HU"/>
        </w:rPr>
        <w:t>2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szabadul fel, és 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szétterjed a vérben, a</w:t>
      </w:r>
      <w:r w:rsidR="005C1484" w:rsidRPr="00F6282F">
        <w:rPr>
          <w:rFonts w:ascii="Times New Roman" w:hAnsi="Times New Roman" w:cs="Times New Roman"/>
          <w:sz w:val="24"/>
          <w:szCs w:val="24"/>
          <w:lang w:eastAsia="hu-HU"/>
        </w:rPr>
        <w:t>mi a tüdőben szabadul fel. A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kilélegzett levegőt összegyű</w:t>
      </w:r>
      <w:r w:rsidR="00655A7F" w:rsidRPr="00F6282F">
        <w:rPr>
          <w:rFonts w:ascii="Times New Roman" w:hAnsi="Times New Roman" w:cs="Times New Roman"/>
          <w:sz w:val="24"/>
          <w:szCs w:val="24"/>
          <w:lang w:eastAsia="hu-HU"/>
        </w:rPr>
        <w:t>jtik, hogy megmérjék a jelölt s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zén akt</w:t>
      </w:r>
      <w:r w:rsidR="00C91294" w:rsidRPr="00F6282F">
        <w:rPr>
          <w:rFonts w:ascii="Times New Roman" w:hAnsi="Times New Roman" w:cs="Times New Roman"/>
          <w:sz w:val="24"/>
          <w:szCs w:val="24"/>
          <w:lang w:eastAsia="hu-HU"/>
        </w:rPr>
        <w:t>ivitását. Ehhez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infrav</w:t>
      </w:r>
      <w:r w:rsidR="00C91294" w:rsidRPr="00F6282F">
        <w:rPr>
          <w:rFonts w:ascii="Times New Roman" w:hAnsi="Times New Roman" w:cs="Times New Roman"/>
          <w:sz w:val="24"/>
          <w:szCs w:val="24"/>
          <w:lang w:eastAsia="hu-HU"/>
        </w:rPr>
        <w:t>örös spektrométereket használnak.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Habár még mindig nincs egységes protokoll a teszt elvég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zésére </w:t>
      </w:r>
      <w:proofErr w:type="spellStart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Gisbert</w:t>
      </w:r>
      <w:proofErr w:type="spellEnd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és </w:t>
      </w:r>
      <w:proofErr w:type="spellStart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P</w:t>
      </w:r>
      <w:r w:rsidR="00C91294" w:rsidRPr="00F6282F">
        <w:rPr>
          <w:rFonts w:ascii="Times New Roman" w:hAnsi="Times New Roman" w:cs="Times New Roman"/>
          <w:sz w:val="24"/>
          <w:szCs w:val="24"/>
          <w:lang w:eastAsia="hu-HU"/>
        </w:rPr>
        <w:t>ajares</w:t>
      </w:r>
      <w:proofErr w:type="spellEnd"/>
      <w:r w:rsidR="009279F9">
        <w:rPr>
          <w:rFonts w:ascii="Times New Roman" w:hAnsi="Times New Roman" w:cs="Times New Roman"/>
          <w:sz w:val="24"/>
          <w:szCs w:val="24"/>
          <w:lang w:eastAsia="hu-HU"/>
        </w:rPr>
        <w:t xml:space="preserve"> (2004)</w:t>
      </w:r>
      <w:r w:rsidR="00C91294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publikáltak egy fontos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áttekintést az </w:t>
      </w:r>
      <w:proofErr w:type="spellStart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UBT-re</w:t>
      </w:r>
      <w:proofErr w:type="spellEnd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vonatkozóan. A legtöbb tanulmányban az UBT érzékenysége és </w:t>
      </w:r>
      <w:proofErr w:type="spellStart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specifitása</w:t>
      </w:r>
      <w:proofErr w:type="spellEnd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meghaladja a 90%-ot. Az </w:t>
      </w:r>
      <w:proofErr w:type="spellStart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UB</w:t>
      </w:r>
      <w:r w:rsidR="00655A7F" w:rsidRPr="00F6282F">
        <w:rPr>
          <w:rFonts w:ascii="Times New Roman" w:hAnsi="Times New Roman" w:cs="Times New Roman"/>
          <w:sz w:val="24"/>
          <w:szCs w:val="24"/>
          <w:lang w:eastAsia="hu-HU"/>
        </w:rPr>
        <w:t>T-t</w:t>
      </w:r>
      <w:proofErr w:type="spellEnd"/>
      <w:r w:rsidR="00655A7F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alkalmazzák az </w:t>
      </w:r>
      <w:proofErr w:type="spellStart"/>
      <w:r w:rsidR="00655A7F" w:rsidRPr="00F6282F">
        <w:rPr>
          <w:rFonts w:ascii="Times New Roman" w:hAnsi="Times New Roman" w:cs="Times New Roman"/>
          <w:sz w:val="24"/>
          <w:szCs w:val="24"/>
          <w:lang w:eastAsia="hu-HU"/>
        </w:rPr>
        <w:t>eradikációs</w:t>
      </w:r>
      <w:proofErr w:type="spellEnd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terápia kiértékelésére. Elég érzékeny a fertőzés detektálásában még a mérsékelten kolonizált, vagy foltszerű </w:t>
      </w:r>
      <w:r w:rsidR="00E63996"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H. </w:t>
      </w:r>
      <w:proofErr w:type="spellStart"/>
      <w:r w:rsidR="00E63996"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pylori</w:t>
      </w:r>
      <w:proofErr w:type="spellEnd"/>
      <w:r w:rsidR="00E63996"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 </w:t>
      </w:r>
      <w:r w:rsidR="00E63996" w:rsidRPr="00F6282F">
        <w:rPr>
          <w:rFonts w:ascii="Times New Roman" w:hAnsi="Times New Roman" w:cs="Times New Roman"/>
          <w:iCs/>
          <w:sz w:val="24"/>
          <w:szCs w:val="24"/>
          <w:lang w:eastAsia="hu-HU"/>
        </w:rPr>
        <w:t>eloszlás eseteiben is</w:t>
      </w:r>
      <w:r w:rsidR="00C91294" w:rsidRPr="00F6282F">
        <w:rPr>
          <w:rFonts w:ascii="Times New Roman" w:hAnsi="Times New Roman" w:cs="Times New Roman"/>
          <w:sz w:val="24"/>
          <w:szCs w:val="24"/>
          <w:lang w:eastAsia="hu-HU"/>
        </w:rPr>
        <w:t>, a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zonban az egyéb </w:t>
      </w:r>
      <w:proofErr w:type="spellStart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>ureázt</w:t>
      </w:r>
      <w:proofErr w:type="spellEnd"/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előállító mikroorganizmusok jelenlétének köszönhető téves pozitív ere</w:t>
      </w:r>
      <w:r w:rsidR="00C91294" w:rsidRPr="00F6282F">
        <w:rPr>
          <w:rFonts w:ascii="Times New Roman" w:hAnsi="Times New Roman" w:cs="Times New Roman"/>
          <w:sz w:val="24"/>
          <w:szCs w:val="24"/>
          <w:lang w:eastAsia="hu-HU"/>
        </w:rPr>
        <w:t>dmények lehetnek</w:t>
      </w:r>
      <w:r w:rsidR="005C1484" w:rsidRPr="00F6282F">
        <w:rPr>
          <w:rFonts w:ascii="Times New Roman" w:hAnsi="Times New Roman" w:cs="Times New Roman"/>
          <w:sz w:val="24"/>
          <w:szCs w:val="24"/>
          <w:lang w:eastAsia="hu-HU"/>
        </w:rPr>
        <w:t>.</w:t>
      </w:r>
      <w:r w:rsidR="00E6399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F92592" w:rsidRPr="00F6282F">
        <w:rPr>
          <w:rFonts w:ascii="Times New Roman" w:hAnsi="Times New Roman" w:cs="Times New Roman"/>
          <w:sz w:val="24"/>
          <w:szCs w:val="24"/>
        </w:rPr>
        <w:t>A széles</w:t>
      </w:r>
      <w:r w:rsidR="006658C0">
        <w:rPr>
          <w:rFonts w:ascii="Times New Roman" w:hAnsi="Times New Roman" w:cs="Times New Roman"/>
          <w:sz w:val="24"/>
          <w:szCs w:val="24"/>
        </w:rPr>
        <w:t xml:space="preserve"> </w:t>
      </w:r>
      <w:r w:rsidR="00F92592" w:rsidRPr="00F6282F">
        <w:rPr>
          <w:rFonts w:ascii="Times New Roman" w:hAnsi="Times New Roman" w:cs="Times New Roman"/>
          <w:sz w:val="24"/>
          <w:szCs w:val="24"/>
        </w:rPr>
        <w:t>körben elterjed protokoll szerint (citromsavval és 75 mg karbami</w:t>
      </w:r>
      <w:r w:rsidR="00C91294" w:rsidRPr="00F6282F">
        <w:rPr>
          <w:rFonts w:ascii="Times New Roman" w:hAnsi="Times New Roman" w:cs="Times New Roman"/>
          <w:sz w:val="24"/>
          <w:szCs w:val="24"/>
        </w:rPr>
        <w:t>ddal) kiváló eredményeket kaptak</w:t>
      </w:r>
      <w:r w:rsidR="00F92592" w:rsidRPr="00F6282F">
        <w:rPr>
          <w:rFonts w:ascii="Times New Roman" w:hAnsi="Times New Roman" w:cs="Times New Roman"/>
          <w:sz w:val="24"/>
          <w:szCs w:val="24"/>
        </w:rPr>
        <w:t xml:space="preserve"> már 10-15 perccel a karbamid etetése után elvégzett mintagyűjtéssel (</w:t>
      </w:r>
      <w:proofErr w:type="spellStart"/>
      <w:r w:rsidR="00F92592" w:rsidRPr="00F6282F">
        <w:rPr>
          <w:rFonts w:ascii="Times New Roman" w:hAnsi="Times New Roman" w:cs="Times New Roman"/>
          <w:sz w:val="24"/>
          <w:szCs w:val="24"/>
        </w:rPr>
        <w:t>Savarino</w:t>
      </w:r>
      <w:proofErr w:type="spellEnd"/>
      <w:r w:rsidR="00F92592"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F92592"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F92592"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F92592" w:rsidRPr="00F6282F">
        <w:rPr>
          <w:rFonts w:ascii="Times New Roman" w:hAnsi="Times New Roman" w:cs="Times New Roman"/>
          <w:sz w:val="24"/>
          <w:szCs w:val="24"/>
        </w:rPr>
        <w:t xml:space="preserve"> 1999; </w:t>
      </w:r>
      <w:proofErr w:type="spellStart"/>
      <w:r w:rsidR="00F92592" w:rsidRPr="00F6282F">
        <w:rPr>
          <w:rFonts w:ascii="Times New Roman" w:hAnsi="Times New Roman" w:cs="Times New Roman"/>
          <w:sz w:val="24"/>
          <w:szCs w:val="24"/>
        </w:rPr>
        <w:t>Patel</w:t>
      </w:r>
      <w:proofErr w:type="spellEnd"/>
      <w:r w:rsidR="00F92592"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F92592"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F92592" w:rsidRPr="00F6282F">
        <w:rPr>
          <w:rFonts w:ascii="Times New Roman" w:hAnsi="Times New Roman" w:cs="Times New Roman"/>
          <w:sz w:val="24"/>
          <w:szCs w:val="24"/>
        </w:rPr>
        <w:t>., 2014)</w:t>
      </w:r>
      <w:r w:rsidR="009408DA">
        <w:rPr>
          <w:rFonts w:ascii="Times New Roman" w:hAnsi="Times New Roman" w:cs="Times New Roman"/>
          <w:sz w:val="24"/>
          <w:szCs w:val="24"/>
        </w:rPr>
        <w:t>. A</w:t>
      </w:r>
      <w:r w:rsidR="00C91294" w:rsidRPr="00F6282F">
        <w:rPr>
          <w:rFonts w:ascii="Times New Roman" w:hAnsi="Times New Roman" w:cs="Times New Roman"/>
          <w:sz w:val="24"/>
          <w:szCs w:val="24"/>
        </w:rPr>
        <w:t xml:space="preserve"> kutyákon végzett kísérletek</w:t>
      </w:r>
      <w:r w:rsidR="009408DA">
        <w:rPr>
          <w:rFonts w:ascii="Times New Roman" w:hAnsi="Times New Roman" w:cs="Times New Roman"/>
          <w:sz w:val="24"/>
          <w:szCs w:val="24"/>
        </w:rPr>
        <w:t xml:space="preserve"> során 30 percet vártak és utána</w:t>
      </w:r>
      <w:r w:rsidR="00F92592" w:rsidRPr="00F6282F">
        <w:rPr>
          <w:rFonts w:ascii="Times New Roman" w:hAnsi="Times New Roman" w:cs="Times New Roman"/>
          <w:sz w:val="24"/>
          <w:szCs w:val="24"/>
        </w:rPr>
        <w:t xml:space="preserve"> gyűjtötték a </w:t>
      </w:r>
      <w:r w:rsidR="009408DA">
        <w:rPr>
          <w:rFonts w:ascii="Times New Roman" w:hAnsi="Times New Roman" w:cs="Times New Roman"/>
          <w:sz w:val="24"/>
          <w:szCs w:val="24"/>
        </w:rPr>
        <w:t xml:space="preserve">kilélegzett </w:t>
      </w:r>
      <w:r w:rsidR="00F92592" w:rsidRPr="00F6282F">
        <w:rPr>
          <w:rFonts w:ascii="Times New Roman" w:hAnsi="Times New Roman" w:cs="Times New Roman"/>
          <w:sz w:val="24"/>
          <w:szCs w:val="24"/>
        </w:rPr>
        <w:t>mintát (</w:t>
      </w:r>
      <w:proofErr w:type="spellStart"/>
      <w:r w:rsidR="00F92592" w:rsidRPr="00F6282F">
        <w:rPr>
          <w:rFonts w:ascii="Times New Roman" w:hAnsi="Times New Roman" w:cs="Times New Roman"/>
          <w:sz w:val="24"/>
          <w:szCs w:val="24"/>
        </w:rPr>
        <w:t>Kubota</w:t>
      </w:r>
      <w:proofErr w:type="spellEnd"/>
      <w:r w:rsidR="00F92592"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F92592"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F92592"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F92592" w:rsidRPr="00F6282F">
        <w:rPr>
          <w:rFonts w:ascii="Times New Roman" w:hAnsi="Times New Roman" w:cs="Times New Roman"/>
          <w:sz w:val="24"/>
          <w:szCs w:val="24"/>
        </w:rPr>
        <w:t xml:space="preserve"> 2013).  </w:t>
      </w:r>
    </w:p>
    <w:p w:rsidR="00F92592" w:rsidRPr="00F6282F" w:rsidRDefault="00F92592" w:rsidP="005F494B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A91F91" w:rsidRPr="00F6282F" w:rsidRDefault="00A91F91" w:rsidP="007B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C91294" w:rsidRPr="00F6282F" w:rsidRDefault="00C91294" w:rsidP="007B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C91294" w:rsidRPr="00F6282F" w:rsidRDefault="00C91294" w:rsidP="007B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C91294" w:rsidRPr="00F6282F" w:rsidRDefault="00C91294" w:rsidP="007B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C91294" w:rsidRPr="00F6282F" w:rsidRDefault="00C91294" w:rsidP="007B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0D55D0" w:rsidRPr="00F6282F" w:rsidRDefault="000D55D0" w:rsidP="007B2FB3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BD7F90" w:rsidRPr="00F6282F" w:rsidRDefault="00BD7F90" w:rsidP="007B2FB3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E96088" w:rsidRPr="00F6282F" w:rsidRDefault="00E96088" w:rsidP="00BD7F90">
      <w:pPr>
        <w:pStyle w:val="Cmsor1"/>
        <w:spacing w:before="0" w:beforeAutospacing="0" w:after="0" w:afterAutospacing="0" w:line="360" w:lineRule="auto"/>
        <w:rPr>
          <w:rFonts w:eastAsia="Liberation Serif"/>
          <w:sz w:val="24"/>
          <w:szCs w:val="24"/>
        </w:rPr>
      </w:pPr>
      <w:bookmarkStart w:id="25" w:name="_Toc468027358"/>
      <w:bookmarkStart w:id="26" w:name="_Toc470647284"/>
      <w:r w:rsidRPr="00F6282F">
        <w:rPr>
          <w:rFonts w:eastAsia="Liberation Serif"/>
          <w:sz w:val="24"/>
          <w:szCs w:val="24"/>
        </w:rPr>
        <w:lastRenderedPageBreak/>
        <w:t>Anyag és módszertan</w:t>
      </w:r>
      <w:bookmarkEnd w:id="25"/>
      <w:bookmarkEnd w:id="26"/>
    </w:p>
    <w:p w:rsidR="007B2FB3" w:rsidRPr="00F6282F" w:rsidRDefault="00BE1BB5" w:rsidP="00BD7F90">
      <w:pPr>
        <w:pStyle w:val="Cmsor2"/>
        <w:spacing w:before="0" w:line="360" w:lineRule="auto"/>
        <w:ind w:left="567" w:hanging="567"/>
        <w:rPr>
          <w:rFonts w:eastAsia="Liberation Serif" w:cs="Times New Roman"/>
          <w:sz w:val="24"/>
          <w:szCs w:val="24"/>
        </w:rPr>
      </w:pPr>
      <w:bookmarkStart w:id="27" w:name="_Toc468027359"/>
      <w:bookmarkStart w:id="28" w:name="_Toc470647285"/>
      <w:r w:rsidRPr="00F6282F">
        <w:rPr>
          <w:rFonts w:eastAsia="Liberation Serif" w:cs="Times New Roman"/>
          <w:sz w:val="24"/>
          <w:szCs w:val="24"/>
        </w:rPr>
        <w:t>Betegszelekció</w:t>
      </w:r>
      <w:bookmarkEnd w:id="27"/>
      <w:bookmarkEnd w:id="28"/>
    </w:p>
    <w:p w:rsidR="006315ED" w:rsidRPr="00F6282F" w:rsidRDefault="006315ED" w:rsidP="00BD7F90">
      <w:pPr>
        <w:pStyle w:val="Nincstrkz"/>
        <w:spacing w:line="360" w:lineRule="auto"/>
        <w:rPr>
          <w:rFonts w:ascii="Times New Roman" w:hAnsi="Times New Roman" w:cs="Times New Roman"/>
        </w:rPr>
      </w:pPr>
    </w:p>
    <w:p w:rsidR="00E96088" w:rsidRDefault="00E96088" w:rsidP="00BD7F90">
      <w:pPr>
        <w:pStyle w:val="Elformzottszveg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Tanulmányunkban a SZIE ÁOTK </w:t>
      </w:r>
      <w:r w:rsidR="008843A8" w:rsidRPr="00F6282F">
        <w:rPr>
          <w:rFonts w:ascii="Times New Roman" w:hAnsi="Times New Roman" w:cs="Times New Roman"/>
          <w:sz w:val="24"/>
          <w:szCs w:val="24"/>
        </w:rPr>
        <w:t xml:space="preserve">(2016. július 1-től </w:t>
      </w:r>
      <w:proofErr w:type="spellStart"/>
      <w:r w:rsidR="008843A8" w:rsidRPr="00F6282F">
        <w:rPr>
          <w:rFonts w:ascii="Times New Roman" w:hAnsi="Times New Roman" w:cs="Times New Roman"/>
          <w:sz w:val="24"/>
          <w:szCs w:val="24"/>
        </w:rPr>
        <w:t>Állatorvostudományi</w:t>
      </w:r>
      <w:proofErr w:type="spellEnd"/>
      <w:r w:rsidR="008843A8" w:rsidRPr="00F6282F">
        <w:rPr>
          <w:rFonts w:ascii="Times New Roman" w:hAnsi="Times New Roman" w:cs="Times New Roman"/>
          <w:sz w:val="24"/>
          <w:szCs w:val="24"/>
        </w:rPr>
        <w:t xml:space="preserve"> Egyetem)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Kisá</w:t>
      </w:r>
      <w:r w:rsidR="00274762">
        <w:rPr>
          <w:rFonts w:ascii="Times New Roman" w:hAnsi="Times New Roman" w:cs="Times New Roman"/>
          <w:sz w:val="24"/>
          <w:szCs w:val="24"/>
        </w:rPr>
        <w:t>llatkórházának</w:t>
      </w:r>
      <w:proofErr w:type="spellEnd"/>
      <w:r w:rsidR="00274762">
        <w:rPr>
          <w:rFonts w:ascii="Times New Roman" w:hAnsi="Times New Roman" w:cs="Times New Roman"/>
          <w:sz w:val="24"/>
          <w:szCs w:val="24"/>
        </w:rPr>
        <w:t xml:space="preserve"> Endoszkóp Laboratóriumá</w:t>
      </w:r>
      <w:r w:rsidRPr="00F6282F">
        <w:rPr>
          <w:rFonts w:ascii="Times New Roman" w:hAnsi="Times New Roman" w:cs="Times New Roman"/>
          <w:sz w:val="24"/>
          <w:szCs w:val="24"/>
        </w:rPr>
        <w:t>ba hányás tünetei miatt gyomortükrözésre érkezett kutyák endoszkópos módszerrel vett gyomor</w:t>
      </w:r>
      <w:r w:rsidR="003221EB"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bioptátumainak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vizsgálatát végeztük el. A betegek részben az egyet</w:t>
      </w:r>
      <w:r w:rsidR="008843A8" w:rsidRPr="00F6282F">
        <w:rPr>
          <w:rFonts w:ascii="Times New Roman" w:hAnsi="Times New Roman" w:cs="Times New Roman"/>
          <w:sz w:val="24"/>
          <w:szCs w:val="24"/>
        </w:rPr>
        <w:t xml:space="preserve">emi klinikákról, másrészt </w:t>
      </w:r>
      <w:proofErr w:type="spellStart"/>
      <w:r w:rsidR="008843A8" w:rsidRPr="00F6282F">
        <w:rPr>
          <w:rFonts w:ascii="Times New Roman" w:hAnsi="Times New Roman" w:cs="Times New Roman"/>
          <w:sz w:val="24"/>
          <w:szCs w:val="24"/>
        </w:rPr>
        <w:t>magán</w:t>
      </w:r>
      <w:r w:rsidRPr="00F6282F">
        <w:rPr>
          <w:rFonts w:ascii="Times New Roman" w:hAnsi="Times New Roman" w:cs="Times New Roman"/>
          <w:sz w:val="24"/>
          <w:szCs w:val="24"/>
        </w:rPr>
        <w:t>állatorvosoktól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érkeztek a gasztroszkópos vizsgálatra. A mintavételezést Dr.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Psáder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Roland végezte.</w:t>
      </w:r>
      <w:r w:rsidR="0007261F" w:rsidRPr="00F6282F">
        <w:rPr>
          <w:rFonts w:ascii="Times New Roman" w:hAnsi="Times New Roman" w:cs="Times New Roman"/>
          <w:sz w:val="24"/>
          <w:szCs w:val="24"/>
        </w:rPr>
        <w:t xml:space="preserve"> Kutatásunkban 20 minta (19 kutya, 1 macska) került kiértékelésre.</w:t>
      </w:r>
    </w:p>
    <w:p w:rsidR="00BD7F90" w:rsidRPr="00F6282F" w:rsidRDefault="00BD7F90" w:rsidP="00BD7F90">
      <w:pPr>
        <w:pStyle w:val="Elformzottszveg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96088" w:rsidRDefault="00905A6B" w:rsidP="00BD7F90">
      <w:pPr>
        <w:pStyle w:val="Cmsor2"/>
        <w:spacing w:before="0" w:line="360" w:lineRule="auto"/>
        <w:ind w:left="567" w:hanging="567"/>
        <w:rPr>
          <w:rFonts w:cs="Times New Roman"/>
          <w:sz w:val="24"/>
          <w:szCs w:val="24"/>
        </w:rPr>
      </w:pPr>
      <w:r w:rsidRPr="00F6282F">
        <w:rPr>
          <w:rFonts w:cs="Times New Roman"/>
        </w:rPr>
        <w:t xml:space="preserve"> </w:t>
      </w:r>
      <w:bookmarkStart w:id="29" w:name="_Toc468027360"/>
      <w:bookmarkStart w:id="30" w:name="_Toc470647286"/>
      <w:proofErr w:type="spellStart"/>
      <w:r w:rsidR="00274762">
        <w:rPr>
          <w:rFonts w:cs="Times New Roman"/>
          <w:sz w:val="24"/>
          <w:szCs w:val="24"/>
        </w:rPr>
        <w:t>Gasztro</w:t>
      </w:r>
      <w:r w:rsidRPr="00F6282F">
        <w:rPr>
          <w:rFonts w:cs="Times New Roman"/>
          <w:sz w:val="24"/>
          <w:szCs w:val="24"/>
        </w:rPr>
        <w:t>szkópia</w:t>
      </w:r>
      <w:bookmarkEnd w:id="29"/>
      <w:bookmarkEnd w:id="30"/>
      <w:proofErr w:type="spellEnd"/>
    </w:p>
    <w:p w:rsidR="00BD7F90" w:rsidRPr="00BD7F90" w:rsidRDefault="00BD7F90" w:rsidP="00BD7F90">
      <w:pPr>
        <w:rPr>
          <w:lang w:eastAsia="hu-HU"/>
        </w:rPr>
      </w:pPr>
    </w:p>
    <w:p w:rsidR="006D32D4" w:rsidRPr="00F6282F" w:rsidRDefault="00274762" w:rsidP="00BD7F90">
      <w:pPr>
        <w:pStyle w:val="Elformzottszveg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hAnsi="Times New Roman" w:cs="Times New Roman"/>
          <w:sz w:val="24"/>
          <w:szCs w:val="24"/>
        </w:rPr>
        <w:t>gasztro</w:t>
      </w:r>
      <w:r w:rsidR="006D32D4" w:rsidRPr="00F6282F">
        <w:rPr>
          <w:rFonts w:ascii="Times New Roman" w:hAnsi="Times New Roman" w:cs="Times New Roman"/>
          <w:sz w:val="24"/>
          <w:szCs w:val="24"/>
        </w:rPr>
        <w:t>szkópia</w:t>
      </w:r>
      <w:proofErr w:type="spellEnd"/>
      <w:r w:rsidR="006D32D4" w:rsidRPr="00F6282F">
        <w:rPr>
          <w:rFonts w:ascii="Times New Roman" w:hAnsi="Times New Roman" w:cs="Times New Roman"/>
          <w:sz w:val="24"/>
          <w:szCs w:val="24"/>
        </w:rPr>
        <w:t xml:space="preserve"> mint kiegészítő diagnosztikai eljárás, kiemelkedő jelentőséggel bír a különböző </w:t>
      </w:r>
      <w:r>
        <w:rPr>
          <w:rFonts w:ascii="Times New Roman" w:hAnsi="Times New Roman" w:cs="Times New Roman"/>
          <w:sz w:val="24"/>
          <w:szCs w:val="24"/>
        </w:rPr>
        <w:t>gyomorbetegségek</w:t>
      </w:r>
      <w:r w:rsidR="006D32D4" w:rsidRPr="00F6282F">
        <w:rPr>
          <w:rFonts w:ascii="Times New Roman" w:hAnsi="Times New Roman" w:cs="Times New Roman"/>
          <w:sz w:val="24"/>
          <w:szCs w:val="24"/>
        </w:rPr>
        <w:t xml:space="preserve"> korai felismerésében. Számos esetben a legcélravezetőbb és minimálisan </w:t>
      </w:r>
      <w:proofErr w:type="spellStart"/>
      <w:r w:rsidR="006D32D4" w:rsidRPr="00F6282F">
        <w:rPr>
          <w:rFonts w:ascii="Times New Roman" w:hAnsi="Times New Roman" w:cs="Times New Roman"/>
          <w:sz w:val="24"/>
          <w:szCs w:val="24"/>
        </w:rPr>
        <w:t>invazív</w:t>
      </w:r>
      <w:proofErr w:type="spellEnd"/>
      <w:r w:rsidR="006D32D4" w:rsidRPr="00F6282F">
        <w:rPr>
          <w:rFonts w:ascii="Times New Roman" w:hAnsi="Times New Roman" w:cs="Times New Roman"/>
          <w:sz w:val="24"/>
          <w:szCs w:val="24"/>
        </w:rPr>
        <w:t xml:space="preserve"> eljárás, mely – a célzott </w:t>
      </w:r>
      <w:proofErr w:type="spellStart"/>
      <w:r w:rsidR="006D32D4" w:rsidRPr="00F6282F">
        <w:rPr>
          <w:rFonts w:ascii="Times New Roman" w:hAnsi="Times New Roman" w:cs="Times New Roman"/>
          <w:sz w:val="24"/>
          <w:szCs w:val="24"/>
        </w:rPr>
        <w:t>biopsziás</w:t>
      </w:r>
      <w:proofErr w:type="spellEnd"/>
      <w:r w:rsidR="006D32D4" w:rsidRPr="00F6282F">
        <w:rPr>
          <w:rFonts w:ascii="Times New Roman" w:hAnsi="Times New Roman" w:cs="Times New Roman"/>
          <w:sz w:val="24"/>
          <w:szCs w:val="24"/>
        </w:rPr>
        <w:t xml:space="preserve"> mintavételnek és a kórszövettani vizsgálatnak köszönhetően – segítséget nyújt a makroszkópos elváltozások felismerése mellett a </w:t>
      </w:r>
      <w:proofErr w:type="spellStart"/>
      <w:r w:rsidR="006D32D4" w:rsidRPr="00F6282F">
        <w:rPr>
          <w:rFonts w:ascii="Times New Roman" w:hAnsi="Times New Roman" w:cs="Times New Roman"/>
          <w:sz w:val="24"/>
          <w:szCs w:val="24"/>
        </w:rPr>
        <w:t>szubklinikai</w:t>
      </w:r>
      <w:proofErr w:type="spellEnd"/>
      <w:r w:rsidR="006D32D4" w:rsidRPr="00F6282F">
        <w:rPr>
          <w:rFonts w:ascii="Times New Roman" w:hAnsi="Times New Roman" w:cs="Times New Roman"/>
          <w:sz w:val="24"/>
          <w:szCs w:val="24"/>
        </w:rPr>
        <w:t xml:space="preserve"> vagy kezdeti stádiumban lévő betegségek kórismézésében, a beteg gyógyulásának </w:t>
      </w:r>
      <w:proofErr w:type="spellStart"/>
      <w:r w:rsidR="006D32D4" w:rsidRPr="00F6282F">
        <w:rPr>
          <w:rFonts w:ascii="Times New Roman" w:hAnsi="Times New Roman" w:cs="Times New Roman"/>
          <w:sz w:val="24"/>
          <w:szCs w:val="24"/>
        </w:rPr>
        <w:t>nyomonkövetésében</w:t>
      </w:r>
      <w:proofErr w:type="spellEnd"/>
      <w:r w:rsidR="006D32D4" w:rsidRPr="00F628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D32D4" w:rsidRPr="00F6282F">
        <w:rPr>
          <w:rFonts w:ascii="Times New Roman" w:hAnsi="Times New Roman" w:cs="Times New Roman"/>
          <w:sz w:val="24"/>
          <w:szCs w:val="24"/>
        </w:rPr>
        <w:t>Psáder</w:t>
      </w:r>
      <w:proofErr w:type="spellEnd"/>
      <w:r w:rsidR="006D32D4" w:rsidRPr="00F6282F">
        <w:rPr>
          <w:rFonts w:ascii="Times New Roman" w:hAnsi="Times New Roman" w:cs="Times New Roman"/>
          <w:sz w:val="24"/>
          <w:szCs w:val="24"/>
        </w:rPr>
        <w:t xml:space="preserve">, 2014). </w:t>
      </w:r>
    </w:p>
    <w:p w:rsidR="00166E40" w:rsidRPr="00F6282F" w:rsidRDefault="00C100FA" w:rsidP="006D32D4">
      <w:pPr>
        <w:pStyle w:val="Elformzottszveg"/>
        <w:spacing w:after="2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gasztroszkó</w:t>
      </w:r>
      <w:r w:rsidR="00E96088" w:rsidRPr="00F6282F">
        <w:rPr>
          <w:rFonts w:ascii="Times New Roman" w:hAnsi="Times New Roman" w:cs="Times New Roman"/>
          <w:sz w:val="24"/>
          <w:szCs w:val="24"/>
        </w:rPr>
        <w:t>piára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érkező betegek 12 órás koplaltatás után kerültek vizsgálatra, amely narkózisban történt.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Premedikáció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céljából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vénakanülön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keresztül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diazepamot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Seduxen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inj</w:t>
      </w:r>
      <w:proofErr w:type="spellEnd"/>
      <w:proofErr w:type="gramStart"/>
      <w:r w:rsidR="00E96088"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Richter Gedeon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Nyrt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., Budapest, Magyarország) (0.5 mg/kg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iv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.) és </w:t>
      </w:r>
      <w:proofErr w:type="spellStart"/>
      <w:r w:rsidR="008843A8" w:rsidRPr="00F6282F">
        <w:rPr>
          <w:rFonts w:ascii="Times New Roman" w:hAnsi="Times New Roman" w:cs="Times New Roman"/>
          <w:sz w:val="24"/>
          <w:szCs w:val="24"/>
        </w:rPr>
        <w:t>medetomidint</w:t>
      </w:r>
      <w:proofErr w:type="spellEnd"/>
      <w:r w:rsidR="008843A8" w:rsidRPr="00F628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843A8" w:rsidRPr="00F6282F">
        <w:rPr>
          <w:rFonts w:ascii="Times New Roman" w:hAnsi="Times New Roman" w:cs="Times New Roman"/>
          <w:sz w:val="24"/>
          <w:szCs w:val="24"/>
        </w:rPr>
        <w:t>D</w:t>
      </w:r>
      <w:r w:rsidR="00274762">
        <w:rPr>
          <w:rFonts w:ascii="Times New Roman" w:hAnsi="Times New Roman" w:cs="Times New Roman"/>
          <w:sz w:val="24"/>
          <w:szCs w:val="24"/>
        </w:rPr>
        <w:t>exd</w:t>
      </w:r>
      <w:r w:rsidR="00E96088" w:rsidRPr="00F6282F">
        <w:rPr>
          <w:rFonts w:ascii="Times New Roman" w:hAnsi="Times New Roman" w:cs="Times New Roman"/>
          <w:sz w:val="24"/>
          <w:szCs w:val="24"/>
        </w:rPr>
        <w:t>omitor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inj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. </w:t>
      </w:r>
      <w:r w:rsidR="00274762">
        <w:rPr>
          <w:rFonts w:ascii="Times New Roman" w:hAnsi="Times New Roman" w:cs="Times New Roman"/>
          <w:sz w:val="24"/>
          <w:szCs w:val="24"/>
        </w:rPr>
        <w:t>A</w:t>
      </w:r>
      <w:proofErr w:type="gramStart"/>
      <w:r w:rsidR="00274762">
        <w:rPr>
          <w:rFonts w:ascii="Times New Roman" w:hAnsi="Times New Roman" w:cs="Times New Roman"/>
          <w:sz w:val="24"/>
          <w:szCs w:val="24"/>
        </w:rPr>
        <w:t>.U.</w:t>
      </w:r>
      <w:proofErr w:type="gramEnd"/>
      <w:r w:rsidR="00274762">
        <w:rPr>
          <w:rFonts w:ascii="Times New Roman" w:hAnsi="Times New Roman" w:cs="Times New Roman"/>
          <w:sz w:val="24"/>
          <w:szCs w:val="24"/>
        </w:rPr>
        <w:t>V., Orion Pharma, Finnország</w:t>
      </w:r>
      <w:r w:rsidR="008843A8" w:rsidRPr="00F6282F">
        <w:rPr>
          <w:rFonts w:ascii="Times New Roman" w:hAnsi="Times New Roman" w:cs="Times New Roman"/>
          <w:sz w:val="24"/>
          <w:szCs w:val="24"/>
        </w:rPr>
        <w:t>) (</w:t>
      </w:r>
      <w:r w:rsidR="00E96088" w:rsidRPr="00F6282F">
        <w:rPr>
          <w:rFonts w:ascii="Times New Roman" w:hAnsi="Times New Roman" w:cs="Times New Roman"/>
          <w:sz w:val="24"/>
          <w:szCs w:val="24"/>
        </w:rPr>
        <w:t>0</w:t>
      </w:r>
      <w:r w:rsidR="00274762">
        <w:rPr>
          <w:rFonts w:ascii="Times New Roman" w:hAnsi="Times New Roman" w:cs="Times New Roman"/>
          <w:sz w:val="24"/>
          <w:szCs w:val="24"/>
        </w:rPr>
        <w:t>,05</w:t>
      </w:r>
      <w:r w:rsidR="00E96088" w:rsidRPr="00F6282F">
        <w:rPr>
          <w:rFonts w:ascii="Times New Roman" w:hAnsi="Times New Roman" w:cs="Times New Roman"/>
          <w:sz w:val="24"/>
          <w:szCs w:val="24"/>
        </w:rPr>
        <w:t xml:space="preserve"> mg/kg,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iv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.), majd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propofolt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Diprivan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1% w/v,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Astra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Zeneca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Canada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Inc.,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Mississauga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) (2-4 mg/kg,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iv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>.) adagoltunk. A narkózis fenntartása 2,5-3,0 V/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V%-os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izoflurán-oxigén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elegy (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Isofluran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CP,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CP-Pharma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Burgdorf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, Németország) mandzsettás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endotrachealis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tubuson keresztüli lélegeztetésével történt. Az endoszkópos vizsgálathoz Karl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Storz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60914 PKS típusú (Karl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Storz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Company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Tuttlingen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, Németország) 9,8 mm külső átmérőjű, 140 cm hosszú, 2,8 mm átmérőjű munkacsatornával rendelkező flexibilis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videoendoszkópot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alkalmaztunk. </w:t>
      </w:r>
    </w:p>
    <w:p w:rsidR="005642CD" w:rsidRPr="00F6282F" w:rsidRDefault="005642CD" w:rsidP="00656F7A">
      <w:pPr>
        <w:jc w:val="center"/>
        <w:rPr>
          <w:rFonts w:ascii="Times New Roman" w:hAnsi="Times New Roman" w:cs="Times New Roman"/>
        </w:rPr>
      </w:pPr>
    </w:p>
    <w:p w:rsidR="005642CD" w:rsidRPr="00F6282F" w:rsidRDefault="005642CD" w:rsidP="00656F7A">
      <w:pPr>
        <w:jc w:val="center"/>
        <w:rPr>
          <w:rFonts w:ascii="Times New Roman" w:hAnsi="Times New Roman" w:cs="Times New Roman"/>
        </w:rPr>
      </w:pPr>
    </w:p>
    <w:p w:rsidR="005642CD" w:rsidRPr="00F6282F" w:rsidRDefault="005642CD" w:rsidP="00656F7A">
      <w:pPr>
        <w:jc w:val="center"/>
        <w:rPr>
          <w:rFonts w:ascii="Times New Roman" w:hAnsi="Times New Roman" w:cs="Times New Roman"/>
        </w:rPr>
      </w:pPr>
    </w:p>
    <w:p w:rsidR="00656F7A" w:rsidRPr="00F6282F" w:rsidRDefault="00656F7A" w:rsidP="005642CD">
      <w:pPr>
        <w:jc w:val="center"/>
        <w:rPr>
          <w:rFonts w:ascii="Times New Roman" w:hAnsi="Times New Roman" w:cs="Times New Roman"/>
        </w:rPr>
      </w:pPr>
      <w:r w:rsidRPr="00F6282F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2981325" cy="2190750"/>
            <wp:effectExtent l="19050" t="0" r="9525" b="0"/>
            <wp:docPr id="10" name="Kép 2" descr="endoszkó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oszkóp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572" cy="219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82F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305050" cy="2190750"/>
            <wp:effectExtent l="19050" t="0" r="0" b="0"/>
            <wp:docPr id="11" name="Kép 4" descr="endoscopy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oscopy phot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940" cy="21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8C" w:rsidRPr="00F6282F" w:rsidRDefault="00227C8C" w:rsidP="00357654">
      <w:pPr>
        <w:pStyle w:val="Elformzottszveg"/>
        <w:numPr>
          <w:ilvl w:val="0"/>
          <w:numId w:val="15"/>
        </w:numPr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b/>
          <w:sz w:val="24"/>
          <w:szCs w:val="24"/>
        </w:rPr>
        <w:t xml:space="preserve">ábra: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Gaszt</w:t>
      </w:r>
      <w:r w:rsidR="00274762">
        <w:rPr>
          <w:rFonts w:ascii="Times New Roman" w:hAnsi="Times New Roman" w:cs="Times New Roman"/>
          <w:sz w:val="24"/>
          <w:szCs w:val="24"/>
        </w:rPr>
        <w:t>roszkópia</w:t>
      </w:r>
      <w:proofErr w:type="spellEnd"/>
      <w:r w:rsidR="00274762">
        <w:rPr>
          <w:rFonts w:ascii="Times New Roman" w:hAnsi="Times New Roman" w:cs="Times New Roman"/>
          <w:sz w:val="24"/>
          <w:szCs w:val="24"/>
        </w:rPr>
        <w:t xml:space="preserve"> és mintavételezés az Endoszkóp L</w:t>
      </w:r>
      <w:r w:rsidRPr="00F6282F">
        <w:rPr>
          <w:rFonts w:ascii="Times New Roman" w:hAnsi="Times New Roman" w:cs="Times New Roman"/>
          <w:sz w:val="24"/>
          <w:szCs w:val="24"/>
        </w:rPr>
        <w:t>abor</w:t>
      </w:r>
      <w:r w:rsidR="00274762">
        <w:rPr>
          <w:rFonts w:ascii="Times New Roman" w:hAnsi="Times New Roman" w:cs="Times New Roman"/>
          <w:sz w:val="24"/>
          <w:szCs w:val="24"/>
        </w:rPr>
        <w:t>atórium</w:t>
      </w:r>
      <w:r w:rsidRPr="00F6282F">
        <w:rPr>
          <w:rFonts w:ascii="Times New Roman" w:hAnsi="Times New Roman" w:cs="Times New Roman"/>
          <w:sz w:val="24"/>
          <w:szCs w:val="24"/>
        </w:rPr>
        <w:t>ban.</w:t>
      </w:r>
    </w:p>
    <w:p w:rsidR="00227C8C" w:rsidRPr="00F6282F" w:rsidRDefault="00227C8C" w:rsidP="005642CD">
      <w:pPr>
        <w:jc w:val="center"/>
        <w:rPr>
          <w:rFonts w:ascii="Times New Roman" w:hAnsi="Times New Roman" w:cs="Times New Roman"/>
        </w:rPr>
      </w:pPr>
    </w:p>
    <w:p w:rsidR="00A8067F" w:rsidRPr="00F6282F" w:rsidRDefault="00656F7A" w:rsidP="00BD7F90">
      <w:pPr>
        <w:pStyle w:val="Elformzottszveg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biopsziás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mintavételre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MediGlobe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GBF-21-23-180 típusú,180 cm hosszú, 2,3 mm átmérő</w:t>
      </w:r>
      <w:r w:rsidR="00274762">
        <w:rPr>
          <w:rFonts w:ascii="Times New Roman" w:hAnsi="Times New Roman" w:cs="Times New Roman"/>
          <w:sz w:val="24"/>
          <w:szCs w:val="24"/>
        </w:rPr>
        <w:t xml:space="preserve">jű </w:t>
      </w:r>
      <w:proofErr w:type="spellStart"/>
      <w:r w:rsidR="00274762">
        <w:rPr>
          <w:rFonts w:ascii="Times New Roman" w:hAnsi="Times New Roman" w:cs="Times New Roman"/>
          <w:sz w:val="24"/>
          <w:szCs w:val="24"/>
        </w:rPr>
        <w:t>biopsziás</w:t>
      </w:r>
      <w:proofErr w:type="spellEnd"/>
      <w:r w:rsidR="00274762">
        <w:rPr>
          <w:rFonts w:ascii="Times New Roman" w:hAnsi="Times New Roman" w:cs="Times New Roman"/>
          <w:sz w:val="24"/>
          <w:szCs w:val="24"/>
        </w:rPr>
        <w:t xml:space="preserve"> fogót használtunk, mellyel</w:t>
      </w:r>
      <w:r w:rsidR="008843A8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274762">
        <w:rPr>
          <w:rFonts w:ascii="Times New Roman" w:hAnsi="Times New Roman" w:cs="Times New Roman"/>
          <w:sz w:val="24"/>
          <w:szCs w:val="24"/>
        </w:rPr>
        <w:t>a kutyák</w:t>
      </w:r>
      <w:r w:rsidR="008843A8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E96088" w:rsidRPr="00F6282F">
        <w:rPr>
          <w:rFonts w:ascii="Times New Roman" w:hAnsi="Times New Roman" w:cs="Times New Roman"/>
          <w:sz w:val="24"/>
          <w:szCs w:val="24"/>
        </w:rPr>
        <w:t xml:space="preserve">gyomrából anatómiai régiónként (fundus, corpus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ventriculi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antrum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pyloricum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), minimum 3-3 </w:t>
      </w:r>
      <w:proofErr w:type="spellStart"/>
      <w:r w:rsidR="00E96088" w:rsidRPr="00F6282F">
        <w:rPr>
          <w:rFonts w:ascii="Times New Roman" w:hAnsi="Times New Roman" w:cs="Times New Roman"/>
          <w:sz w:val="24"/>
          <w:szCs w:val="24"/>
        </w:rPr>
        <w:t>bioptátumot</w:t>
      </w:r>
      <w:proofErr w:type="spellEnd"/>
      <w:r w:rsidR="00E96088" w:rsidRPr="00F6282F">
        <w:rPr>
          <w:rFonts w:ascii="Times New Roman" w:hAnsi="Times New Roman" w:cs="Times New Roman"/>
          <w:sz w:val="24"/>
          <w:szCs w:val="24"/>
        </w:rPr>
        <w:t xml:space="preserve"> vettünk</w:t>
      </w:r>
      <w:r w:rsidR="008843A8" w:rsidRPr="00F6282F">
        <w:rPr>
          <w:rFonts w:ascii="Times New Roman" w:hAnsi="Times New Roman" w:cs="Times New Roman"/>
          <w:sz w:val="24"/>
          <w:szCs w:val="24"/>
        </w:rPr>
        <w:t xml:space="preserve"> a kórszövettani vizsgálatra</w:t>
      </w:r>
      <w:r w:rsidR="00274762">
        <w:rPr>
          <w:rFonts w:ascii="Times New Roman" w:hAnsi="Times New Roman" w:cs="Times New Roman"/>
          <w:sz w:val="24"/>
          <w:szCs w:val="24"/>
        </w:rPr>
        <w:t xml:space="preserve"> (</w:t>
      </w:r>
      <w:r w:rsidR="00274762" w:rsidRPr="0012608C">
        <w:rPr>
          <w:rFonts w:ascii="Times New Roman" w:hAnsi="Times New Roman" w:cs="Times New Roman"/>
          <w:b/>
          <w:sz w:val="24"/>
          <w:szCs w:val="24"/>
        </w:rPr>
        <w:t>1. ábra</w:t>
      </w:r>
      <w:r w:rsidR="00274762">
        <w:rPr>
          <w:rFonts w:ascii="Times New Roman" w:hAnsi="Times New Roman" w:cs="Times New Roman"/>
          <w:sz w:val="24"/>
          <w:szCs w:val="24"/>
        </w:rPr>
        <w:t>).</w:t>
      </w:r>
      <w:r w:rsidR="00E96088" w:rsidRPr="00F6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00FA" w:rsidRDefault="008843A8" w:rsidP="00BD7F90">
      <w:pPr>
        <w:pStyle w:val="Standard"/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F6282F">
        <w:rPr>
          <w:rFonts w:ascii="Times New Roman" w:hAnsi="Times New Roman" w:cs="Times New Roman"/>
        </w:rPr>
        <w:t xml:space="preserve">A PCR vizsgálatra a gyomorból 2-2 </w:t>
      </w:r>
      <w:proofErr w:type="spellStart"/>
      <w:r w:rsidRPr="00F6282F">
        <w:rPr>
          <w:rFonts w:ascii="Times New Roman" w:hAnsi="Times New Roman" w:cs="Times New Roman"/>
        </w:rPr>
        <w:t>bioptátumot</w:t>
      </w:r>
      <w:proofErr w:type="spellEnd"/>
      <w:r w:rsidRPr="00F6282F">
        <w:rPr>
          <w:rFonts w:ascii="Times New Roman" w:hAnsi="Times New Roman" w:cs="Times New Roman"/>
        </w:rPr>
        <w:t xml:space="preserve"> vettünk az </w:t>
      </w:r>
      <w:proofErr w:type="spellStart"/>
      <w:r w:rsidRPr="00F6282F">
        <w:rPr>
          <w:rFonts w:ascii="Times New Roman" w:hAnsi="Times New Roman" w:cs="Times New Roman"/>
        </w:rPr>
        <w:t>antrumból</w:t>
      </w:r>
      <w:proofErr w:type="spellEnd"/>
      <w:r w:rsidRPr="00F6282F">
        <w:rPr>
          <w:rFonts w:ascii="Times New Roman" w:hAnsi="Times New Roman" w:cs="Times New Roman"/>
        </w:rPr>
        <w:t xml:space="preserve"> és a corpusból. A kórszövettani vizsgál</w:t>
      </w:r>
      <w:r w:rsidR="00FE0523">
        <w:rPr>
          <w:rFonts w:ascii="Times New Roman" w:hAnsi="Times New Roman" w:cs="Times New Roman"/>
        </w:rPr>
        <w:t>athoz</w:t>
      </w:r>
      <w:r w:rsidRPr="00F6282F">
        <w:rPr>
          <w:rFonts w:ascii="Times New Roman" w:hAnsi="Times New Roman" w:cs="Times New Roman"/>
        </w:rPr>
        <w:t xml:space="preserve"> formalinba helyeztük a mintákat és szobahőmérsékleten tároltuk</w:t>
      </w:r>
      <w:r w:rsidR="00D33096" w:rsidRPr="00F6282F">
        <w:rPr>
          <w:rFonts w:ascii="Times New Roman" w:hAnsi="Times New Roman" w:cs="Times New Roman"/>
        </w:rPr>
        <w:t xml:space="preserve">. A PCR vizsgálatra szánt </w:t>
      </w:r>
      <w:proofErr w:type="spellStart"/>
      <w:r w:rsidR="00D33096" w:rsidRPr="00F6282F">
        <w:rPr>
          <w:rFonts w:ascii="Times New Roman" w:hAnsi="Times New Roman" w:cs="Times New Roman"/>
        </w:rPr>
        <w:t>bioptátumokat</w:t>
      </w:r>
      <w:proofErr w:type="spellEnd"/>
      <w:r w:rsidR="00775F48" w:rsidRPr="00F6282F">
        <w:rPr>
          <w:rFonts w:ascii="Times New Roman" w:hAnsi="Times New Roman" w:cs="Times New Roman"/>
        </w:rPr>
        <w:t xml:space="preserve"> </w:t>
      </w:r>
      <w:proofErr w:type="spellStart"/>
      <w:r w:rsidR="00D33096" w:rsidRPr="00F6282F">
        <w:rPr>
          <w:rFonts w:ascii="Times New Roman" w:hAnsi="Times New Roman" w:cs="Times New Roman"/>
        </w:rPr>
        <w:t>Salsol</w:t>
      </w:r>
      <w:proofErr w:type="spellEnd"/>
      <w:r w:rsidR="00D33096" w:rsidRPr="00F6282F">
        <w:rPr>
          <w:rFonts w:ascii="Times New Roman" w:hAnsi="Times New Roman" w:cs="Times New Roman"/>
        </w:rPr>
        <w:t xml:space="preserve"> oldatba</w:t>
      </w:r>
      <w:r w:rsidR="00BE1BB5" w:rsidRPr="00F6282F">
        <w:rPr>
          <w:rFonts w:ascii="Times New Roman" w:hAnsi="Times New Roman" w:cs="Times New Roman"/>
        </w:rPr>
        <w:t xml:space="preserve"> (</w:t>
      </w:r>
      <w:proofErr w:type="spellStart"/>
      <w:r w:rsidR="00BE1BB5" w:rsidRPr="00F6282F">
        <w:rPr>
          <w:rFonts w:ascii="Times New Roman" w:hAnsi="Times New Roman" w:cs="Times New Roman"/>
        </w:rPr>
        <w:t>Teva</w:t>
      </w:r>
      <w:proofErr w:type="spellEnd"/>
      <w:r w:rsidR="00BE1BB5" w:rsidRPr="00F6282F">
        <w:rPr>
          <w:rFonts w:ascii="Times New Roman" w:hAnsi="Times New Roman" w:cs="Times New Roman"/>
        </w:rPr>
        <w:t xml:space="preserve"> Gyógyszergyár </w:t>
      </w:r>
      <w:proofErr w:type="spellStart"/>
      <w:r w:rsidR="00BE1BB5" w:rsidRPr="00F6282F">
        <w:rPr>
          <w:rFonts w:ascii="Times New Roman" w:hAnsi="Times New Roman" w:cs="Times New Roman"/>
        </w:rPr>
        <w:t>Zrt</w:t>
      </w:r>
      <w:proofErr w:type="spellEnd"/>
      <w:proofErr w:type="gramStart"/>
      <w:r w:rsidR="00BE1BB5" w:rsidRPr="00F6282F">
        <w:rPr>
          <w:rFonts w:ascii="Times New Roman" w:hAnsi="Times New Roman" w:cs="Times New Roman"/>
        </w:rPr>
        <w:t>.,</w:t>
      </w:r>
      <w:proofErr w:type="gramEnd"/>
      <w:r w:rsidR="00BE1BB5" w:rsidRPr="00F6282F">
        <w:rPr>
          <w:rFonts w:ascii="Times New Roman" w:hAnsi="Times New Roman" w:cs="Times New Roman"/>
        </w:rPr>
        <w:t xml:space="preserve"> Debrecen, Magyarország)</w:t>
      </w:r>
      <w:r w:rsidR="00775F48" w:rsidRPr="00F6282F">
        <w:rPr>
          <w:rFonts w:ascii="Times New Roman" w:hAnsi="Times New Roman" w:cs="Times New Roman"/>
        </w:rPr>
        <w:t xml:space="preserve"> helyeztük</w:t>
      </w:r>
      <w:r w:rsidR="0012608C">
        <w:rPr>
          <w:rFonts w:ascii="Times New Roman" w:hAnsi="Times New Roman" w:cs="Times New Roman"/>
        </w:rPr>
        <w:t>,</w:t>
      </w:r>
      <w:r w:rsidR="00775F48" w:rsidRPr="00F6282F">
        <w:rPr>
          <w:rFonts w:ascii="Times New Roman" w:hAnsi="Times New Roman" w:cs="Times New Roman"/>
        </w:rPr>
        <w:t xml:space="preserve"> és </w:t>
      </w:r>
      <w:r w:rsidRPr="00F6282F">
        <w:rPr>
          <w:rFonts w:ascii="Times New Roman" w:hAnsi="Times New Roman" w:cs="Times New Roman"/>
        </w:rPr>
        <w:t>-80C-on</w:t>
      </w:r>
      <w:r w:rsidR="00D33096" w:rsidRPr="00F6282F">
        <w:rPr>
          <w:rFonts w:ascii="Times New Roman" w:hAnsi="Times New Roman" w:cs="Times New Roman"/>
        </w:rPr>
        <w:t xml:space="preserve"> </w:t>
      </w:r>
      <w:r w:rsidR="00775F48" w:rsidRPr="00F6282F">
        <w:rPr>
          <w:rFonts w:ascii="Times New Roman" w:hAnsi="Times New Roman" w:cs="Times New Roman"/>
        </w:rPr>
        <w:t>fagyasztottuk</w:t>
      </w:r>
      <w:r w:rsidR="00460637" w:rsidRPr="00F6282F">
        <w:rPr>
          <w:rFonts w:ascii="Times New Roman" w:hAnsi="Times New Roman" w:cs="Times New Roman"/>
        </w:rPr>
        <w:t xml:space="preserve"> (Sanyo VIP Series </w:t>
      </w:r>
      <w:proofErr w:type="spellStart"/>
      <w:r w:rsidR="00460637" w:rsidRPr="00F6282F">
        <w:rPr>
          <w:rFonts w:ascii="Times New Roman" w:hAnsi="Times New Roman" w:cs="Times New Roman"/>
        </w:rPr>
        <w:t>Ultra-Low</w:t>
      </w:r>
      <w:proofErr w:type="spellEnd"/>
      <w:r w:rsidR="00460637" w:rsidRPr="00F6282F">
        <w:rPr>
          <w:rFonts w:ascii="Times New Roman" w:hAnsi="Times New Roman" w:cs="Times New Roman"/>
        </w:rPr>
        <w:t xml:space="preserve"> – 86ºC).</w:t>
      </w:r>
    </w:p>
    <w:p w:rsidR="00274762" w:rsidRPr="00F6282F" w:rsidRDefault="00274762" w:rsidP="00BD7F90">
      <w:pPr>
        <w:pStyle w:val="Standard"/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775F48" w:rsidRPr="00F6282F" w:rsidRDefault="00C100FA" w:rsidP="00BD7F90">
      <w:pPr>
        <w:pStyle w:val="Cmsor2"/>
        <w:spacing w:before="0" w:line="360" w:lineRule="auto"/>
        <w:ind w:left="851" w:hanging="851"/>
        <w:rPr>
          <w:rFonts w:cs="Times New Roman"/>
          <w:sz w:val="24"/>
          <w:szCs w:val="24"/>
        </w:rPr>
      </w:pPr>
      <w:bookmarkStart w:id="31" w:name="_Toc468027361"/>
      <w:bookmarkStart w:id="32" w:name="_Toc470647287"/>
      <w:r w:rsidRPr="00F6282F">
        <w:rPr>
          <w:rFonts w:cs="Times New Roman"/>
          <w:sz w:val="24"/>
          <w:szCs w:val="24"/>
        </w:rPr>
        <w:t>Kórs</w:t>
      </w:r>
      <w:r w:rsidR="00775F48" w:rsidRPr="00F6282F">
        <w:rPr>
          <w:rFonts w:cs="Times New Roman"/>
          <w:sz w:val="24"/>
          <w:szCs w:val="24"/>
        </w:rPr>
        <w:t>zövettani vizsgálat</w:t>
      </w:r>
      <w:bookmarkEnd w:id="31"/>
      <w:bookmarkEnd w:id="32"/>
    </w:p>
    <w:p w:rsidR="00775F48" w:rsidRPr="00F6282F" w:rsidRDefault="00775F48" w:rsidP="00BD7F90">
      <w:pPr>
        <w:pStyle w:val="Elformzottszve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637" w:rsidRPr="00F6282F" w:rsidRDefault="00775F48" w:rsidP="00BD7F90">
      <w:pPr>
        <w:pStyle w:val="Elformzottszveg"/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bioptátumok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kórszövettani feldolgozása a</w:t>
      </w:r>
      <w:r w:rsidR="004E6169" w:rsidRPr="00F6282F">
        <w:rPr>
          <w:rFonts w:ascii="Times New Roman" w:hAnsi="Times New Roman" w:cs="Times New Roman"/>
          <w:sz w:val="24"/>
          <w:szCs w:val="24"/>
        </w:rPr>
        <w:t>z</w:t>
      </w: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F91" w:rsidRPr="00F6282F">
        <w:rPr>
          <w:rFonts w:ascii="Times New Roman" w:hAnsi="Times New Roman" w:cs="Times New Roman"/>
          <w:sz w:val="24"/>
          <w:szCs w:val="24"/>
        </w:rPr>
        <w:t>Állatorvostudományi</w:t>
      </w:r>
      <w:proofErr w:type="spellEnd"/>
      <w:r w:rsidR="00A91F91" w:rsidRPr="00F6282F">
        <w:rPr>
          <w:rFonts w:ascii="Times New Roman" w:hAnsi="Times New Roman" w:cs="Times New Roman"/>
          <w:sz w:val="24"/>
          <w:szCs w:val="24"/>
        </w:rPr>
        <w:t xml:space="preserve"> Egyetem</w:t>
      </w:r>
      <w:r w:rsidRPr="00F6282F">
        <w:rPr>
          <w:rFonts w:ascii="Times New Roman" w:hAnsi="Times New Roman" w:cs="Times New Roman"/>
          <w:sz w:val="24"/>
          <w:szCs w:val="24"/>
        </w:rPr>
        <w:t xml:space="preserve"> Patológiai Tanszékén </w:t>
      </w:r>
      <w:r w:rsidR="004E6169" w:rsidRPr="00F6282F">
        <w:rPr>
          <w:rFonts w:ascii="Times New Roman" w:hAnsi="Times New Roman" w:cs="Times New Roman"/>
          <w:sz w:val="24"/>
          <w:szCs w:val="24"/>
        </w:rPr>
        <w:t>történt. A minták 4</w:t>
      </w:r>
      <w:r w:rsidRPr="00F6282F">
        <w:rPr>
          <w:rFonts w:ascii="Times New Roman" w:hAnsi="Times New Roman" w:cs="Times New Roman"/>
          <w:sz w:val="24"/>
          <w:szCs w:val="24"/>
        </w:rPr>
        <w:t xml:space="preserve">%-os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pufferolt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formaldehid oldat</w:t>
      </w:r>
      <w:r w:rsidR="004E6169" w:rsidRPr="00F6282F">
        <w:rPr>
          <w:rFonts w:ascii="Times New Roman" w:hAnsi="Times New Roman" w:cs="Times New Roman"/>
          <w:sz w:val="24"/>
          <w:szCs w:val="24"/>
        </w:rPr>
        <w:t xml:space="preserve">ban történő 24 órás fixálása után a blokkok készítése következett. A vizsgálandó </w:t>
      </w:r>
      <w:proofErr w:type="spellStart"/>
      <w:r w:rsidR="004E6169" w:rsidRPr="00F6282F">
        <w:rPr>
          <w:rFonts w:ascii="Times New Roman" w:hAnsi="Times New Roman" w:cs="Times New Roman"/>
          <w:sz w:val="24"/>
          <w:szCs w:val="24"/>
        </w:rPr>
        <w:t>bioptátumok</w:t>
      </w:r>
      <w:proofErr w:type="spellEnd"/>
      <w:r w:rsidR="004E6169" w:rsidRPr="00F6282F">
        <w:rPr>
          <w:rFonts w:ascii="Times New Roman" w:hAnsi="Times New Roman" w:cs="Times New Roman"/>
          <w:sz w:val="24"/>
          <w:szCs w:val="24"/>
        </w:rPr>
        <w:t xml:space="preserve"> folyékony </w:t>
      </w:r>
      <w:proofErr w:type="spellStart"/>
      <w:r w:rsidR="004E6169" w:rsidRPr="00F6282F">
        <w:rPr>
          <w:rFonts w:ascii="Times New Roman" w:hAnsi="Times New Roman" w:cs="Times New Roman"/>
          <w:sz w:val="24"/>
          <w:szCs w:val="24"/>
        </w:rPr>
        <w:t>beágyazószerrel</w:t>
      </w:r>
      <w:proofErr w:type="spellEnd"/>
      <w:r w:rsidR="004E6169" w:rsidRPr="00F6282F">
        <w:rPr>
          <w:rFonts w:ascii="Times New Roman" w:hAnsi="Times New Roman" w:cs="Times New Roman"/>
          <w:sz w:val="24"/>
          <w:szCs w:val="24"/>
        </w:rPr>
        <w:t xml:space="preserve"> történő átitatása és a beágyazásra használt közeg kikeményítése már lehetővé teszik azt, hogy belőle megfelelő vékonyságú, átvilágítható </w:t>
      </w:r>
      <w:r w:rsidR="00460637" w:rsidRPr="00F6282F">
        <w:rPr>
          <w:rFonts w:ascii="Times New Roman" w:hAnsi="Times New Roman" w:cs="Times New Roman"/>
          <w:sz w:val="24"/>
          <w:szCs w:val="24"/>
        </w:rPr>
        <w:t>preparátumot, metszetet készítse</w:t>
      </w:r>
      <w:r w:rsidR="004E6169" w:rsidRPr="00F6282F">
        <w:rPr>
          <w:rFonts w:ascii="Times New Roman" w:hAnsi="Times New Roman" w:cs="Times New Roman"/>
          <w:sz w:val="24"/>
          <w:szCs w:val="24"/>
        </w:rPr>
        <w:t>n</w:t>
      </w:r>
      <w:r w:rsidR="00460637" w:rsidRPr="00F6282F">
        <w:rPr>
          <w:rFonts w:ascii="Times New Roman" w:hAnsi="Times New Roman" w:cs="Times New Roman"/>
          <w:sz w:val="24"/>
          <w:szCs w:val="24"/>
        </w:rPr>
        <w:t>e</w:t>
      </w:r>
      <w:r w:rsidR="004E6169" w:rsidRPr="00F6282F">
        <w:rPr>
          <w:rFonts w:ascii="Times New Roman" w:hAnsi="Times New Roman" w:cs="Times New Roman"/>
          <w:sz w:val="24"/>
          <w:szCs w:val="24"/>
        </w:rPr>
        <w:t>k.</w:t>
      </w:r>
    </w:p>
    <w:p w:rsidR="00005B0D" w:rsidRDefault="00460637" w:rsidP="006D32D4">
      <w:pPr>
        <w:pStyle w:val="Elformzottszveg"/>
        <w:spacing w:after="20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>A</w:t>
      </w:r>
      <w:r w:rsidR="004E6169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775F48" w:rsidRPr="00F6282F">
        <w:rPr>
          <w:rFonts w:ascii="Times New Roman" w:hAnsi="Times New Roman" w:cs="Times New Roman"/>
          <w:sz w:val="24"/>
          <w:szCs w:val="24"/>
        </w:rPr>
        <w:t>paraffinos beágy</w:t>
      </w:r>
      <w:r w:rsidR="005174C3" w:rsidRPr="00F6282F">
        <w:rPr>
          <w:rFonts w:ascii="Times New Roman" w:hAnsi="Times New Roman" w:cs="Times New Roman"/>
          <w:sz w:val="24"/>
          <w:szCs w:val="24"/>
        </w:rPr>
        <w:t>azás</w:t>
      </w:r>
      <w:r w:rsidR="00775F48" w:rsidRPr="00F6282F">
        <w:rPr>
          <w:rFonts w:ascii="Times New Roman" w:hAnsi="Times New Roman" w:cs="Times New Roman"/>
          <w:sz w:val="24"/>
          <w:szCs w:val="24"/>
        </w:rPr>
        <w:t xml:space="preserve"> után 4 </w:t>
      </w:r>
      <w:proofErr w:type="spellStart"/>
      <w:r w:rsidR="00775F48" w:rsidRPr="00F6282F">
        <w:rPr>
          <w:rFonts w:ascii="Times New Roman" w:hAnsi="Times New Roman" w:cs="Times New Roman"/>
          <w:sz w:val="24"/>
          <w:szCs w:val="24"/>
        </w:rPr>
        <w:t>µm</w:t>
      </w:r>
      <w:proofErr w:type="spellEnd"/>
      <w:r w:rsidR="00775F48" w:rsidRPr="00F6282F">
        <w:rPr>
          <w:rFonts w:ascii="Times New Roman" w:hAnsi="Times New Roman" w:cs="Times New Roman"/>
          <w:sz w:val="24"/>
          <w:szCs w:val="24"/>
        </w:rPr>
        <w:t xml:space="preserve"> vastag szövettani metszeteket készítettünk, melyeket </w:t>
      </w:r>
      <w:proofErr w:type="spellStart"/>
      <w:r w:rsidR="00775F48" w:rsidRPr="00F6282F">
        <w:rPr>
          <w:rFonts w:ascii="Times New Roman" w:hAnsi="Times New Roman" w:cs="Times New Roman"/>
          <w:sz w:val="24"/>
          <w:szCs w:val="24"/>
        </w:rPr>
        <w:t>hematoxilin-eozinnal</w:t>
      </w:r>
      <w:proofErr w:type="spellEnd"/>
      <w:r w:rsidR="0059242B" w:rsidRPr="00F6282F">
        <w:rPr>
          <w:rFonts w:ascii="Times New Roman" w:hAnsi="Times New Roman" w:cs="Times New Roman"/>
          <w:sz w:val="24"/>
          <w:szCs w:val="24"/>
        </w:rPr>
        <w:t xml:space="preserve"> (H</w:t>
      </w:r>
      <w:proofErr w:type="gramStart"/>
      <w:r w:rsidR="0059242B" w:rsidRPr="00F6282F">
        <w:rPr>
          <w:rFonts w:ascii="Times New Roman" w:hAnsi="Times New Roman" w:cs="Times New Roman"/>
          <w:sz w:val="24"/>
          <w:szCs w:val="24"/>
        </w:rPr>
        <w:t>.E</w:t>
      </w:r>
      <w:proofErr w:type="gramEnd"/>
      <w:r w:rsidR="0059242B" w:rsidRPr="00F6282F">
        <w:rPr>
          <w:rFonts w:ascii="Times New Roman" w:hAnsi="Times New Roman" w:cs="Times New Roman"/>
          <w:sz w:val="24"/>
          <w:szCs w:val="24"/>
        </w:rPr>
        <w:t>.)</w:t>
      </w:r>
      <w:r w:rsidR="00775F48" w:rsidRPr="00F6282F">
        <w:rPr>
          <w:rFonts w:ascii="Times New Roman" w:hAnsi="Times New Roman" w:cs="Times New Roman"/>
          <w:sz w:val="24"/>
          <w:szCs w:val="24"/>
        </w:rPr>
        <w:t xml:space="preserve"> festettünk a gyulladásos és egyéb morfológiai elváltozások elbírálás</w:t>
      </w:r>
      <w:r w:rsidR="00905A6B" w:rsidRPr="00F6282F">
        <w:rPr>
          <w:rFonts w:ascii="Times New Roman" w:hAnsi="Times New Roman" w:cs="Times New Roman"/>
          <w:sz w:val="24"/>
          <w:szCs w:val="24"/>
        </w:rPr>
        <w:t xml:space="preserve">a </w:t>
      </w:r>
      <w:r w:rsidR="005174C3" w:rsidRPr="00F6282F">
        <w:rPr>
          <w:rFonts w:ascii="Times New Roman" w:hAnsi="Times New Roman" w:cs="Times New Roman"/>
          <w:sz w:val="24"/>
          <w:szCs w:val="24"/>
        </w:rPr>
        <w:t xml:space="preserve">és a baktérium detektálása </w:t>
      </w:r>
      <w:r w:rsidR="00905A6B" w:rsidRPr="00F6282F">
        <w:rPr>
          <w:rFonts w:ascii="Times New Roman" w:hAnsi="Times New Roman" w:cs="Times New Roman"/>
          <w:sz w:val="24"/>
          <w:szCs w:val="24"/>
        </w:rPr>
        <w:t>céljából.</w:t>
      </w:r>
      <w:r w:rsidR="0059242B" w:rsidRPr="00F6282F">
        <w:rPr>
          <w:rFonts w:ascii="Times New Roman" w:hAnsi="Times New Roman" w:cs="Times New Roman"/>
          <w:sz w:val="24"/>
          <w:szCs w:val="24"/>
        </w:rPr>
        <w:t xml:space="preserve"> Ez a legrégebbi szövettani festési eljárások </w:t>
      </w:r>
      <w:r w:rsidR="0059242B" w:rsidRPr="00F6282F">
        <w:rPr>
          <w:rFonts w:ascii="Times New Roman" w:hAnsi="Times New Roman" w:cs="Times New Roman"/>
          <w:sz w:val="24"/>
          <w:szCs w:val="24"/>
        </w:rPr>
        <w:lastRenderedPageBreak/>
        <w:t xml:space="preserve">egyike, egyben a legjobb és a legszélesebb körben használt módszer, mivel </w:t>
      </w:r>
      <w:r w:rsidR="0059242B" w:rsidRPr="00F6282F">
        <w:rPr>
          <w:rStyle w:val="Kiemels2"/>
          <w:rFonts w:ascii="Times New Roman" w:hAnsi="Times New Roman" w:cs="Times New Roman"/>
          <w:b w:val="0"/>
          <w:sz w:val="24"/>
          <w:szCs w:val="24"/>
        </w:rPr>
        <w:t>teljes áttekintést ad</w:t>
      </w:r>
      <w:r w:rsidR="0059242B" w:rsidRPr="00F6282F">
        <w:rPr>
          <w:rFonts w:ascii="Times New Roman" w:hAnsi="Times New Roman" w:cs="Times New Roman"/>
          <w:sz w:val="24"/>
          <w:szCs w:val="24"/>
        </w:rPr>
        <w:t xml:space="preserve"> a metszetről. </w:t>
      </w:r>
    </w:p>
    <w:p w:rsidR="00614001" w:rsidRPr="00F6282F" w:rsidRDefault="00614001" w:rsidP="0061400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747010" cy="4371521"/>
            <wp:effectExtent l="19050" t="0" r="0" b="0"/>
            <wp:docPr id="2" name="Kép 5" descr="nyomtatvá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omtatván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50" cy="437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701290" cy="4373880"/>
            <wp:effectExtent l="19050" t="0" r="3810" b="0"/>
            <wp:docPr id="14" name="Kép 1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589" cy="437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001" w:rsidRPr="00F6282F" w:rsidRDefault="00614001" w:rsidP="00614001">
      <w:pPr>
        <w:pStyle w:val="Elformzottszveg"/>
        <w:numPr>
          <w:ilvl w:val="0"/>
          <w:numId w:val="15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b/>
          <w:sz w:val="24"/>
          <w:szCs w:val="24"/>
        </w:rPr>
        <w:t>ábra:</w:t>
      </w:r>
      <w:r w:rsidRPr="00F6282F">
        <w:rPr>
          <w:rFonts w:ascii="Times New Roman" w:hAnsi="Times New Roman" w:cs="Times New Roman"/>
          <w:sz w:val="24"/>
          <w:szCs w:val="24"/>
        </w:rPr>
        <w:t xml:space="preserve"> WSAVA ajánlása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gyomorbiopsziák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kórszövettani értékeléséhez (Day et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F6282F">
        <w:rPr>
          <w:rFonts w:ascii="Times New Roman" w:hAnsi="Times New Roman" w:cs="Times New Roman"/>
          <w:sz w:val="24"/>
          <w:szCs w:val="24"/>
        </w:rPr>
        <w:t xml:space="preserve"> 2008);</w:t>
      </w:r>
      <w:r w:rsidRPr="00F6282F">
        <w:rPr>
          <w:rFonts w:ascii="Times New Roman" w:hAnsi="Times New Roman" w:cs="Times New Roman"/>
        </w:rPr>
        <w:t xml:space="preserve"> </w:t>
      </w:r>
      <w:r w:rsidRPr="00F6282F">
        <w:rPr>
          <w:rFonts w:ascii="Times New Roman" w:hAnsi="Times New Roman" w:cs="Times New Roman"/>
          <w:sz w:val="24"/>
          <w:szCs w:val="24"/>
        </w:rPr>
        <w:t xml:space="preserve">Kórlap az endoszkópos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gyomorbioptátumok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kórszövettani értékeléséhez</w:t>
      </w:r>
    </w:p>
    <w:p w:rsidR="00005B0D" w:rsidRPr="00F6282F" w:rsidRDefault="00005B0D" w:rsidP="00C100FA">
      <w:pPr>
        <w:pStyle w:val="Elformzottszve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EC4" w:rsidRPr="00F6282F" w:rsidRDefault="00775F48" w:rsidP="00BD7F90">
      <w:pPr>
        <w:pStyle w:val="Elformzottszveg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>A kórszövettani értékelést mindig ugyanaz a személy</w:t>
      </w:r>
      <w:r w:rsidR="00C7676F" w:rsidRPr="00F6282F">
        <w:rPr>
          <w:rFonts w:ascii="Times New Roman" w:hAnsi="Times New Roman" w:cs="Times New Roman"/>
          <w:sz w:val="24"/>
          <w:szCs w:val="24"/>
        </w:rPr>
        <w:t>, Dr. Jakab Csaba</w:t>
      </w:r>
      <w:r w:rsidRPr="00F6282F">
        <w:rPr>
          <w:rFonts w:ascii="Times New Roman" w:hAnsi="Times New Roman" w:cs="Times New Roman"/>
          <w:sz w:val="24"/>
          <w:szCs w:val="24"/>
        </w:rPr>
        <w:t xml:space="preserve"> végezte. A szövettani minták egysége</w:t>
      </w:r>
      <w:r w:rsidR="00C7676F" w:rsidRPr="00F6282F">
        <w:rPr>
          <w:rFonts w:ascii="Times New Roman" w:hAnsi="Times New Roman" w:cs="Times New Roman"/>
          <w:sz w:val="24"/>
          <w:szCs w:val="24"/>
        </w:rPr>
        <w:t>s elemzése érdekében a</w:t>
      </w:r>
      <w:r w:rsidRPr="00F6282F">
        <w:rPr>
          <w:rFonts w:ascii="Times New Roman" w:hAnsi="Times New Roman" w:cs="Times New Roman"/>
          <w:sz w:val="24"/>
          <w:szCs w:val="24"/>
        </w:rPr>
        <w:t xml:space="preserve"> nemzetközi ajánlás</w:t>
      </w:r>
      <w:r w:rsidR="005174C3" w:rsidRPr="00F6282F">
        <w:rPr>
          <w:rFonts w:ascii="Times New Roman" w:hAnsi="Times New Roman" w:cs="Times New Roman"/>
          <w:sz w:val="24"/>
          <w:szCs w:val="24"/>
        </w:rPr>
        <w:t xml:space="preserve">t (Day et </w:t>
      </w:r>
      <w:proofErr w:type="spellStart"/>
      <w:r w:rsidR="005174C3"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5174C3"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5174C3" w:rsidRPr="00F6282F">
        <w:rPr>
          <w:rFonts w:ascii="Times New Roman" w:hAnsi="Times New Roman" w:cs="Times New Roman"/>
          <w:sz w:val="24"/>
          <w:szCs w:val="24"/>
        </w:rPr>
        <w:t xml:space="preserve"> 2008) használtu</w:t>
      </w:r>
      <w:r w:rsidRPr="00F6282F">
        <w:rPr>
          <w:rFonts w:ascii="Times New Roman" w:hAnsi="Times New Roman" w:cs="Times New Roman"/>
          <w:sz w:val="24"/>
          <w:szCs w:val="24"/>
        </w:rPr>
        <w:t>k</w:t>
      </w:r>
      <w:r w:rsidR="00614001">
        <w:rPr>
          <w:rFonts w:ascii="Times New Roman" w:hAnsi="Times New Roman" w:cs="Times New Roman"/>
          <w:sz w:val="24"/>
          <w:szCs w:val="24"/>
        </w:rPr>
        <w:t xml:space="preserve"> (</w:t>
      </w:r>
      <w:r w:rsidR="00614001" w:rsidRPr="0012608C">
        <w:rPr>
          <w:rFonts w:ascii="Times New Roman" w:hAnsi="Times New Roman" w:cs="Times New Roman"/>
          <w:b/>
          <w:sz w:val="24"/>
          <w:szCs w:val="24"/>
        </w:rPr>
        <w:t>2. ábra</w:t>
      </w:r>
      <w:r w:rsidR="00614001">
        <w:rPr>
          <w:rFonts w:ascii="Times New Roman" w:hAnsi="Times New Roman" w:cs="Times New Roman"/>
          <w:sz w:val="24"/>
          <w:szCs w:val="24"/>
        </w:rPr>
        <w:t>)</w:t>
      </w:r>
      <w:r w:rsidR="00C7676F" w:rsidRPr="00F6282F">
        <w:rPr>
          <w:rFonts w:ascii="Times New Roman" w:hAnsi="Times New Roman" w:cs="Times New Roman"/>
          <w:sz w:val="24"/>
          <w:szCs w:val="24"/>
        </w:rPr>
        <w:t xml:space="preserve"> és kiegészítettük a GHLO fertőzöttség vizsgálatával.</w:t>
      </w: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EC4" w:rsidRDefault="00A76EC4" w:rsidP="00BD7F90">
      <w:pPr>
        <w:pStyle w:val="Elformzottszveg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standard előírásainak megfelelően 0-3-as skálán (nincs, enyhe, közepes, súlyos) jelöltük a gyomornyálkahártya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lymphocytás-plasmasejtes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eosinophil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sejtes,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neutrophil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sejtes beszűrődését és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lymphoid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follicularis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hyperplasiát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. A mintáink vizsgálata során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GHLO-fertőzöttséget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szintén 0-3-as skálán osztályoztuk (nincs, enyhe, közepes, súlyos) a patológus megítélésére hagyatkozva</w:t>
      </w:r>
      <w:r w:rsidR="00614001">
        <w:rPr>
          <w:rFonts w:ascii="Times New Roman" w:hAnsi="Times New Roman" w:cs="Times New Roman"/>
          <w:sz w:val="24"/>
          <w:szCs w:val="24"/>
        </w:rPr>
        <w:t xml:space="preserve"> (</w:t>
      </w:r>
      <w:r w:rsidR="00614001" w:rsidRPr="0012608C">
        <w:rPr>
          <w:rFonts w:ascii="Times New Roman" w:hAnsi="Times New Roman" w:cs="Times New Roman"/>
          <w:b/>
          <w:sz w:val="24"/>
          <w:szCs w:val="24"/>
        </w:rPr>
        <w:t>3. ábra</w:t>
      </w:r>
      <w:r w:rsidR="00614001">
        <w:rPr>
          <w:rFonts w:ascii="Times New Roman" w:hAnsi="Times New Roman" w:cs="Times New Roman"/>
          <w:sz w:val="24"/>
          <w:szCs w:val="24"/>
        </w:rPr>
        <w:t>)</w:t>
      </w:r>
      <w:r w:rsidRPr="00F6282F">
        <w:rPr>
          <w:rFonts w:ascii="Times New Roman" w:hAnsi="Times New Roman" w:cs="Times New Roman"/>
          <w:sz w:val="24"/>
          <w:szCs w:val="24"/>
        </w:rPr>
        <w:t xml:space="preserve">. Az azonos módon előkészített mintákat Dr. Szénás Kató (Péterfy Sándor utcai kórház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Pathológiai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Osztály) humán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gasztropatológus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is elemezte és értékelte</w:t>
      </w:r>
      <w:r w:rsidR="00614001">
        <w:rPr>
          <w:rFonts w:ascii="Times New Roman" w:hAnsi="Times New Roman" w:cs="Times New Roman"/>
          <w:sz w:val="24"/>
          <w:szCs w:val="24"/>
        </w:rPr>
        <w:t>, különös tekintettel GHLO fertőzöttségre.</w:t>
      </w:r>
    </w:p>
    <w:p w:rsidR="00614001" w:rsidRPr="00F6282F" w:rsidRDefault="00614001" w:rsidP="00614001">
      <w:pPr>
        <w:spacing w:after="0"/>
        <w:jc w:val="center"/>
        <w:rPr>
          <w:rFonts w:ascii="Times New Roman" w:hAnsi="Times New Roman" w:cs="Times New Roman"/>
        </w:rPr>
      </w:pPr>
      <w:r w:rsidRPr="00F6282F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2865121" cy="2148840"/>
            <wp:effectExtent l="19050" t="0" r="0" b="0"/>
            <wp:docPr id="15" name="Kép 15" descr="250362 20x egeszse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362 20x egeszsege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18" cy="215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001" w:rsidRPr="00F6282F" w:rsidRDefault="0063117D" w:rsidP="006140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747010" cy="2060105"/>
            <wp:effectExtent l="19050" t="0" r="0" b="0"/>
            <wp:docPr id="3" name="Kép 2" descr="250284 2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284 20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174" cy="206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001" w:rsidRPr="00F6282F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704366" cy="2065020"/>
            <wp:effectExtent l="19050" t="0" r="734" b="0"/>
            <wp:docPr id="18" name="Kép 17" descr="249250 20x 2x 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250 20x 2x poziti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519" cy="20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001" w:rsidRPr="00F6282F" w:rsidRDefault="00614001" w:rsidP="00614001">
      <w:pPr>
        <w:pStyle w:val="Elformzottszveg"/>
        <w:numPr>
          <w:ilvl w:val="0"/>
          <w:numId w:val="15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b/>
          <w:sz w:val="24"/>
          <w:szCs w:val="24"/>
        </w:rPr>
        <w:t>ábra:</w:t>
      </w:r>
      <w:r w:rsidRPr="00F6282F">
        <w:rPr>
          <w:rFonts w:ascii="Times New Roman" w:hAnsi="Times New Roman" w:cs="Times New Roman"/>
          <w:sz w:val="24"/>
          <w:szCs w:val="24"/>
        </w:rPr>
        <w:t xml:space="preserve"> Kutya gyomornyálkahártya kórszövettani képe</w:t>
      </w:r>
    </w:p>
    <w:p w:rsidR="00614001" w:rsidRPr="00F6282F" w:rsidRDefault="00614001" w:rsidP="006140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6282F">
        <w:rPr>
          <w:rFonts w:ascii="Times New Roman" w:hAnsi="Times New Roman" w:cs="Times New Roman"/>
          <w:b/>
          <w:sz w:val="24"/>
          <w:szCs w:val="24"/>
        </w:rPr>
        <w:t>A kép</w:t>
      </w:r>
      <w:r w:rsidRPr="00F6282F">
        <w:rPr>
          <w:rFonts w:ascii="Times New Roman" w:hAnsi="Times New Roman" w:cs="Times New Roman"/>
          <w:sz w:val="24"/>
          <w:szCs w:val="24"/>
        </w:rPr>
        <w:t xml:space="preserve">: Egészséges kutya gyomor kórszövettani képe, felületi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epithel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(vékony nyíl), normál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mirigyvégkamrák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(vastag nyíl) </w:t>
      </w:r>
      <w:r w:rsidRPr="00F6282F">
        <w:rPr>
          <w:rFonts w:ascii="Times New Roman" w:hAnsi="Times New Roman" w:cs="Times New Roman"/>
          <w:b/>
          <w:sz w:val="24"/>
          <w:szCs w:val="24"/>
        </w:rPr>
        <w:t>B kép</w:t>
      </w:r>
      <w:r w:rsidRPr="00F6282F">
        <w:rPr>
          <w:rFonts w:ascii="Times New Roman" w:hAnsi="Times New Roman" w:cs="Times New Roman"/>
          <w:sz w:val="24"/>
          <w:szCs w:val="24"/>
        </w:rPr>
        <w:t xml:space="preserve">: GHLO felületi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epithelben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enyhe gyulladás (vékony nyíl), enyhe fokú gyulladás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mirigyvégkamrákban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(vastag nyíl),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lympoid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follicularis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hyperplasia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; </w:t>
      </w:r>
      <w:r w:rsidRPr="00F6282F">
        <w:rPr>
          <w:rFonts w:ascii="Times New Roman" w:hAnsi="Times New Roman" w:cs="Times New Roman"/>
          <w:b/>
          <w:sz w:val="24"/>
          <w:szCs w:val="24"/>
        </w:rPr>
        <w:t>C kép</w:t>
      </w:r>
      <w:r w:rsidRPr="00F6282F">
        <w:rPr>
          <w:rFonts w:ascii="Times New Roman" w:hAnsi="Times New Roman" w:cs="Times New Roman"/>
          <w:sz w:val="24"/>
          <w:szCs w:val="24"/>
        </w:rPr>
        <w:t xml:space="preserve">: GHLO felületi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epithelben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enyhe gyulladás (vékony nyíl),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mirigyvégkamrákban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közepes fokú gyulladás (vastag nyíl),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foveolaris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hyperplasia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hypersecretio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>, lumenben GHLO baktériumok (piros karika); H.E., 200X</w:t>
      </w:r>
      <w:proofErr w:type="gramEnd"/>
    </w:p>
    <w:p w:rsidR="009E11C3" w:rsidRPr="00F6282F" w:rsidRDefault="009E11C3" w:rsidP="00BD7F90">
      <w:pPr>
        <w:pStyle w:val="Elformzottszve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5F48" w:rsidRPr="00F6282F" w:rsidRDefault="00775F48" w:rsidP="00BD7F90">
      <w:pPr>
        <w:pStyle w:val="Cmsor2"/>
        <w:spacing w:before="0" w:line="360" w:lineRule="auto"/>
        <w:ind w:left="851" w:hanging="851"/>
        <w:rPr>
          <w:rFonts w:cs="Times New Roman"/>
          <w:sz w:val="24"/>
          <w:szCs w:val="24"/>
        </w:rPr>
      </w:pPr>
      <w:bookmarkStart w:id="33" w:name="_Toc468027362"/>
      <w:bookmarkStart w:id="34" w:name="_Toc470647288"/>
      <w:r w:rsidRPr="00F6282F">
        <w:rPr>
          <w:rFonts w:cs="Times New Roman"/>
          <w:sz w:val="24"/>
          <w:szCs w:val="24"/>
        </w:rPr>
        <w:t>PCR vizsgálat</w:t>
      </w:r>
      <w:bookmarkEnd w:id="33"/>
      <w:bookmarkEnd w:id="34"/>
    </w:p>
    <w:p w:rsidR="00775F48" w:rsidRPr="00F6282F" w:rsidRDefault="00775F48" w:rsidP="00BD7F90">
      <w:pPr>
        <w:pStyle w:val="Elformzottszve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E40" w:rsidRPr="00F6282F" w:rsidRDefault="00D33096" w:rsidP="00BD7F90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6282F">
        <w:rPr>
          <w:rFonts w:ascii="Times New Roman" w:hAnsi="Times New Roman" w:cs="Times New Roman"/>
        </w:rPr>
        <w:t xml:space="preserve">A PCR vizsgálatokat </w:t>
      </w:r>
      <w:proofErr w:type="spellStart"/>
      <w:r w:rsidRPr="00F6282F">
        <w:rPr>
          <w:rFonts w:ascii="Times New Roman" w:hAnsi="Times New Roman" w:cs="Times New Roman"/>
        </w:rPr>
        <w:t>S</w:t>
      </w:r>
      <w:r w:rsidR="00453117">
        <w:rPr>
          <w:rFonts w:ascii="Times New Roman" w:hAnsi="Times New Roman" w:cs="Times New Roman"/>
        </w:rPr>
        <w:t>alsol</w:t>
      </w:r>
      <w:proofErr w:type="spellEnd"/>
      <w:r w:rsidR="00453117">
        <w:rPr>
          <w:rFonts w:ascii="Times New Roman" w:hAnsi="Times New Roman" w:cs="Times New Roman"/>
        </w:rPr>
        <w:t xml:space="preserve"> oldatban</w:t>
      </w:r>
      <w:r w:rsidR="00775F48" w:rsidRPr="00F6282F">
        <w:rPr>
          <w:rFonts w:ascii="Times New Roman" w:hAnsi="Times New Roman" w:cs="Times New Roman"/>
        </w:rPr>
        <w:t xml:space="preserve"> fagyasztott endoszkópos gyomor</w:t>
      </w:r>
      <w:r w:rsidR="005174C3" w:rsidRPr="00F6282F">
        <w:rPr>
          <w:rFonts w:ascii="Times New Roman" w:hAnsi="Times New Roman" w:cs="Times New Roman"/>
        </w:rPr>
        <w:t xml:space="preserve"> </w:t>
      </w:r>
      <w:proofErr w:type="spellStart"/>
      <w:r w:rsidR="00775F48" w:rsidRPr="00F6282F">
        <w:rPr>
          <w:rFonts w:ascii="Times New Roman" w:hAnsi="Times New Roman" w:cs="Times New Roman"/>
        </w:rPr>
        <w:t>bioptátumokból</w:t>
      </w:r>
      <w:proofErr w:type="spellEnd"/>
      <w:r w:rsidR="00775F48" w:rsidRPr="00F6282F">
        <w:rPr>
          <w:rFonts w:ascii="Times New Roman" w:hAnsi="Times New Roman" w:cs="Times New Roman"/>
        </w:rPr>
        <w:t xml:space="preserve"> végeztük a Vet </w:t>
      </w:r>
      <w:proofErr w:type="spellStart"/>
      <w:r w:rsidR="00775F48" w:rsidRPr="00F6282F">
        <w:rPr>
          <w:rFonts w:ascii="Times New Roman" w:hAnsi="Times New Roman" w:cs="Times New Roman"/>
        </w:rPr>
        <w:t>Med</w:t>
      </w:r>
      <w:proofErr w:type="spellEnd"/>
      <w:r w:rsidR="00775F48" w:rsidRPr="00F6282F">
        <w:rPr>
          <w:rFonts w:ascii="Times New Roman" w:hAnsi="Times New Roman" w:cs="Times New Roman"/>
        </w:rPr>
        <w:t xml:space="preserve"> Laboratóriumban, Dallos Bianka Adél laboratóriumi asszisztens segítségével. </w:t>
      </w:r>
    </w:p>
    <w:p w:rsidR="00CF5C32" w:rsidRPr="00F6282F" w:rsidRDefault="00775F48" w:rsidP="00BD7F90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6282F">
        <w:rPr>
          <w:rFonts w:ascii="Times New Roman" w:hAnsi="Times New Roman" w:cs="Times New Roman"/>
        </w:rPr>
        <w:t xml:space="preserve">A vizsgálómódszer első lépéseként a szöveti mintákból ki kell nyerni a DNS szakaszokat. Ezt a folyamatot nevezzük DNS </w:t>
      </w:r>
      <w:proofErr w:type="spellStart"/>
      <w:r w:rsidRPr="00F6282F">
        <w:rPr>
          <w:rFonts w:ascii="Times New Roman" w:hAnsi="Times New Roman" w:cs="Times New Roman"/>
        </w:rPr>
        <w:t>extrakciónak</w:t>
      </w:r>
      <w:proofErr w:type="spellEnd"/>
      <w:r w:rsidRPr="00F6282F">
        <w:rPr>
          <w:rFonts w:ascii="Times New Roman" w:hAnsi="Times New Roman" w:cs="Times New Roman"/>
        </w:rPr>
        <w:t xml:space="preserve">, amit </w:t>
      </w:r>
      <w:proofErr w:type="spellStart"/>
      <w:r w:rsidRPr="00F6282F">
        <w:rPr>
          <w:rFonts w:ascii="Times New Roman" w:hAnsi="Times New Roman" w:cs="Times New Roman"/>
        </w:rPr>
        <w:t>QIAmp</w:t>
      </w:r>
      <w:proofErr w:type="spellEnd"/>
      <w:r w:rsidRPr="00F6282F">
        <w:rPr>
          <w:rFonts w:ascii="Times New Roman" w:hAnsi="Times New Roman" w:cs="Times New Roman"/>
        </w:rPr>
        <w:t xml:space="preserve"> DNA Mini </w:t>
      </w:r>
      <w:proofErr w:type="spellStart"/>
      <w:r w:rsidRPr="00F6282F">
        <w:rPr>
          <w:rFonts w:ascii="Times New Roman" w:hAnsi="Times New Roman" w:cs="Times New Roman"/>
        </w:rPr>
        <w:t>Kit</w:t>
      </w:r>
      <w:r w:rsidR="00C7676F" w:rsidRPr="00F6282F">
        <w:rPr>
          <w:rFonts w:ascii="Times New Roman" w:hAnsi="Times New Roman" w:cs="Times New Roman"/>
        </w:rPr>
        <w:t>-tel</w:t>
      </w:r>
      <w:proofErr w:type="spellEnd"/>
      <w:r w:rsidRPr="00F6282F">
        <w:rPr>
          <w:rFonts w:ascii="Times New Roman" w:hAnsi="Times New Roman" w:cs="Times New Roman"/>
        </w:rPr>
        <w:t xml:space="preserve"> (50) (QIAGEN GmbH, </w:t>
      </w:r>
      <w:proofErr w:type="spellStart"/>
      <w:r w:rsidRPr="00F6282F">
        <w:rPr>
          <w:rFonts w:ascii="Times New Roman" w:hAnsi="Times New Roman" w:cs="Times New Roman"/>
        </w:rPr>
        <w:t>Germany</w:t>
      </w:r>
      <w:proofErr w:type="spellEnd"/>
      <w:r w:rsidRPr="00F6282F">
        <w:rPr>
          <w:rFonts w:ascii="Times New Roman" w:hAnsi="Times New Roman" w:cs="Times New Roman"/>
        </w:rPr>
        <w:t>) végeztünk.</w:t>
      </w:r>
      <w:r w:rsidR="00166E40" w:rsidRPr="00F6282F">
        <w:rPr>
          <w:rFonts w:ascii="Times New Roman" w:hAnsi="Times New Roman" w:cs="Times New Roman"/>
        </w:rPr>
        <w:t xml:space="preserve"> </w:t>
      </w:r>
      <w:r w:rsidRPr="00F6282F">
        <w:rPr>
          <w:rFonts w:ascii="Times New Roman" w:hAnsi="Times New Roman" w:cs="Times New Roman"/>
        </w:rPr>
        <w:t xml:space="preserve">Minden mintából 80 </w:t>
      </w:r>
      <w:proofErr w:type="spellStart"/>
      <w:r w:rsidRPr="00F6282F">
        <w:rPr>
          <w:rFonts w:ascii="Times New Roman" w:hAnsi="Times New Roman" w:cs="Times New Roman"/>
        </w:rPr>
        <w:t>µl</w:t>
      </w:r>
      <w:proofErr w:type="spellEnd"/>
      <w:r w:rsidRPr="00F6282F">
        <w:rPr>
          <w:rFonts w:ascii="Times New Roman" w:hAnsi="Times New Roman" w:cs="Times New Roman"/>
        </w:rPr>
        <w:t xml:space="preserve"> mennyiséget átpipettáztunk egy-egy steril </w:t>
      </w:r>
      <w:proofErr w:type="spellStart"/>
      <w:r w:rsidRPr="00F6282F">
        <w:rPr>
          <w:rFonts w:ascii="Times New Roman" w:hAnsi="Times New Roman" w:cs="Times New Roman"/>
        </w:rPr>
        <w:t>Eppendrof-csőbe</w:t>
      </w:r>
      <w:proofErr w:type="spellEnd"/>
      <w:r w:rsidRPr="00F6282F">
        <w:rPr>
          <w:rFonts w:ascii="Times New Roman" w:hAnsi="Times New Roman" w:cs="Times New Roman"/>
        </w:rPr>
        <w:t xml:space="preserve">, majd hozzá adtunk 20 </w:t>
      </w:r>
      <w:proofErr w:type="spellStart"/>
      <w:r w:rsidRPr="00F6282F">
        <w:rPr>
          <w:rFonts w:ascii="Times New Roman" w:hAnsi="Times New Roman" w:cs="Times New Roman"/>
        </w:rPr>
        <w:t>µl</w:t>
      </w:r>
      <w:proofErr w:type="spellEnd"/>
      <w:r w:rsidRPr="00F6282F">
        <w:rPr>
          <w:rFonts w:ascii="Times New Roman" w:hAnsi="Times New Roman" w:cs="Times New Roman"/>
        </w:rPr>
        <w:t xml:space="preserve"> </w:t>
      </w:r>
      <w:proofErr w:type="spellStart"/>
      <w:r w:rsidRPr="00F6282F">
        <w:rPr>
          <w:rFonts w:ascii="Times New Roman" w:hAnsi="Times New Roman" w:cs="Times New Roman"/>
        </w:rPr>
        <w:t>proteinase</w:t>
      </w:r>
      <w:proofErr w:type="spellEnd"/>
      <w:r w:rsidRPr="00F6282F">
        <w:rPr>
          <w:rFonts w:ascii="Times New Roman" w:hAnsi="Times New Roman" w:cs="Times New Roman"/>
        </w:rPr>
        <w:t xml:space="preserve"> K és </w:t>
      </w:r>
      <w:r w:rsidRPr="00F6282F">
        <w:rPr>
          <w:rFonts w:ascii="Times New Roman" w:hAnsi="Times New Roman" w:cs="Times New Roman"/>
        </w:rPr>
        <w:lastRenderedPageBreak/>
        <w:t xml:space="preserve">100 </w:t>
      </w:r>
      <w:proofErr w:type="spellStart"/>
      <w:r w:rsidRPr="00F6282F">
        <w:rPr>
          <w:rFonts w:ascii="Times New Roman" w:hAnsi="Times New Roman" w:cs="Times New Roman"/>
        </w:rPr>
        <w:t>µl</w:t>
      </w:r>
      <w:proofErr w:type="spellEnd"/>
      <w:r w:rsidRPr="00F6282F">
        <w:rPr>
          <w:rFonts w:ascii="Times New Roman" w:hAnsi="Times New Roman" w:cs="Times New Roman"/>
        </w:rPr>
        <w:t xml:space="preserve"> </w:t>
      </w:r>
      <w:proofErr w:type="spellStart"/>
      <w:r w:rsidRPr="00F6282F">
        <w:rPr>
          <w:rFonts w:ascii="Times New Roman" w:hAnsi="Times New Roman" w:cs="Times New Roman"/>
        </w:rPr>
        <w:t>Buffer</w:t>
      </w:r>
      <w:proofErr w:type="spellEnd"/>
      <w:r w:rsidRPr="00F6282F">
        <w:rPr>
          <w:rFonts w:ascii="Times New Roman" w:hAnsi="Times New Roman" w:cs="Times New Roman"/>
        </w:rPr>
        <w:t xml:space="preserve"> ATL készítményt és 56ºC-on 3 órán át </w:t>
      </w:r>
      <w:proofErr w:type="spellStart"/>
      <w:r w:rsidRPr="00F6282F">
        <w:rPr>
          <w:rFonts w:ascii="Times New Roman" w:hAnsi="Times New Roman" w:cs="Times New Roman"/>
        </w:rPr>
        <w:t>inkubáltuk</w:t>
      </w:r>
      <w:proofErr w:type="spellEnd"/>
      <w:r w:rsidRPr="00F6282F">
        <w:rPr>
          <w:rFonts w:ascii="Times New Roman" w:hAnsi="Times New Roman" w:cs="Times New Roman"/>
        </w:rPr>
        <w:t xml:space="preserve">. Ekkor az </w:t>
      </w:r>
      <w:proofErr w:type="spellStart"/>
      <w:r w:rsidRPr="00F6282F">
        <w:rPr>
          <w:rFonts w:ascii="Times New Roman" w:hAnsi="Times New Roman" w:cs="Times New Roman"/>
        </w:rPr>
        <w:t>enzimatikus</w:t>
      </w:r>
      <w:proofErr w:type="spellEnd"/>
      <w:r w:rsidRPr="00F6282F">
        <w:rPr>
          <w:rFonts w:ascii="Times New Roman" w:hAnsi="Times New Roman" w:cs="Times New Roman"/>
        </w:rPr>
        <w:t xml:space="preserve"> </w:t>
      </w:r>
      <w:proofErr w:type="spellStart"/>
      <w:r w:rsidRPr="00F6282F">
        <w:rPr>
          <w:rFonts w:ascii="Times New Roman" w:hAnsi="Times New Roman" w:cs="Times New Roman"/>
        </w:rPr>
        <w:t>lysis</w:t>
      </w:r>
      <w:proofErr w:type="spellEnd"/>
      <w:r w:rsidRPr="00F6282F">
        <w:rPr>
          <w:rFonts w:ascii="Times New Roman" w:hAnsi="Times New Roman" w:cs="Times New Roman"/>
        </w:rPr>
        <w:t xml:space="preserve"> hatására a szöveti és a baktérium fehérjék felbomlottak. Ezután 200 </w:t>
      </w:r>
      <w:proofErr w:type="spellStart"/>
      <w:r w:rsidRPr="00F6282F">
        <w:rPr>
          <w:rFonts w:ascii="Times New Roman" w:hAnsi="Times New Roman" w:cs="Times New Roman"/>
        </w:rPr>
        <w:t>µl</w:t>
      </w:r>
      <w:proofErr w:type="spellEnd"/>
      <w:r w:rsidRPr="00F6282F">
        <w:rPr>
          <w:rFonts w:ascii="Times New Roman" w:hAnsi="Times New Roman" w:cs="Times New Roman"/>
        </w:rPr>
        <w:t xml:space="preserve"> </w:t>
      </w:r>
      <w:proofErr w:type="spellStart"/>
      <w:r w:rsidRPr="00F6282F">
        <w:rPr>
          <w:rFonts w:ascii="Times New Roman" w:hAnsi="Times New Roman" w:cs="Times New Roman"/>
        </w:rPr>
        <w:t>Buffer</w:t>
      </w:r>
      <w:proofErr w:type="spellEnd"/>
      <w:r w:rsidRPr="00F6282F">
        <w:rPr>
          <w:rFonts w:ascii="Times New Roman" w:hAnsi="Times New Roman" w:cs="Times New Roman"/>
        </w:rPr>
        <w:t xml:space="preserve"> AL hozzáadása után 15 másodpercre </w:t>
      </w:r>
      <w:proofErr w:type="spellStart"/>
      <w:r w:rsidRPr="00F6282F">
        <w:rPr>
          <w:rFonts w:ascii="Times New Roman" w:hAnsi="Times New Roman" w:cs="Times New Roman"/>
        </w:rPr>
        <w:t>vortexen</w:t>
      </w:r>
      <w:proofErr w:type="spellEnd"/>
      <w:r w:rsidRPr="00F6282F">
        <w:rPr>
          <w:rFonts w:ascii="Times New Roman" w:hAnsi="Times New Roman" w:cs="Times New Roman"/>
        </w:rPr>
        <w:t xml:space="preserve"> homogenizáltuk a mintát, majd 70ºC-on újabb 10 percig </w:t>
      </w:r>
      <w:proofErr w:type="spellStart"/>
      <w:r w:rsidRPr="00F6282F">
        <w:rPr>
          <w:rFonts w:ascii="Times New Roman" w:hAnsi="Times New Roman" w:cs="Times New Roman"/>
        </w:rPr>
        <w:t>inkubáltuk</w:t>
      </w:r>
      <w:proofErr w:type="spellEnd"/>
      <w:r w:rsidRPr="00F6282F">
        <w:rPr>
          <w:rFonts w:ascii="Times New Roman" w:hAnsi="Times New Roman" w:cs="Times New Roman"/>
        </w:rPr>
        <w:t>.</w:t>
      </w:r>
      <w:r w:rsidR="00166E40" w:rsidRPr="00F6282F">
        <w:rPr>
          <w:rFonts w:ascii="Times New Roman" w:hAnsi="Times New Roman" w:cs="Times New Roman"/>
        </w:rPr>
        <w:t xml:space="preserve"> </w:t>
      </w:r>
      <w:r w:rsidRPr="00F6282F">
        <w:rPr>
          <w:rFonts w:ascii="Times New Roman" w:hAnsi="Times New Roman" w:cs="Times New Roman"/>
        </w:rPr>
        <w:t xml:space="preserve">Az </w:t>
      </w:r>
      <w:proofErr w:type="spellStart"/>
      <w:r w:rsidRPr="00F6282F">
        <w:rPr>
          <w:rFonts w:ascii="Times New Roman" w:hAnsi="Times New Roman" w:cs="Times New Roman"/>
        </w:rPr>
        <w:t>extrakció</w:t>
      </w:r>
      <w:proofErr w:type="spellEnd"/>
      <w:r w:rsidRPr="00F6282F">
        <w:rPr>
          <w:rFonts w:ascii="Times New Roman" w:hAnsi="Times New Roman" w:cs="Times New Roman"/>
        </w:rPr>
        <w:t xml:space="preserve"> harmadik lépéseként 600 </w:t>
      </w:r>
      <w:proofErr w:type="spellStart"/>
      <w:r w:rsidRPr="00F6282F">
        <w:rPr>
          <w:rFonts w:ascii="Times New Roman" w:hAnsi="Times New Roman" w:cs="Times New Roman"/>
        </w:rPr>
        <w:t>µl</w:t>
      </w:r>
      <w:proofErr w:type="spellEnd"/>
      <w:r w:rsidRPr="00F6282F">
        <w:rPr>
          <w:rFonts w:ascii="Times New Roman" w:hAnsi="Times New Roman" w:cs="Times New Roman"/>
        </w:rPr>
        <w:t xml:space="preserve"> </w:t>
      </w:r>
      <w:proofErr w:type="spellStart"/>
      <w:r w:rsidRPr="00F6282F">
        <w:rPr>
          <w:rFonts w:ascii="Times New Roman" w:hAnsi="Times New Roman" w:cs="Times New Roman"/>
        </w:rPr>
        <w:t>ethanol</w:t>
      </w:r>
      <w:proofErr w:type="spellEnd"/>
      <w:r w:rsidRPr="00F6282F">
        <w:rPr>
          <w:rFonts w:ascii="Times New Roman" w:hAnsi="Times New Roman" w:cs="Times New Roman"/>
        </w:rPr>
        <w:t xml:space="preserve"> (96-100%) adtunk hozzá, majd 15 másodpercre </w:t>
      </w:r>
      <w:proofErr w:type="spellStart"/>
      <w:r w:rsidRPr="00F6282F">
        <w:rPr>
          <w:rFonts w:ascii="Times New Roman" w:hAnsi="Times New Roman" w:cs="Times New Roman"/>
        </w:rPr>
        <w:t>vortex</w:t>
      </w:r>
      <w:proofErr w:type="spellEnd"/>
      <w:r w:rsidRPr="00F6282F">
        <w:rPr>
          <w:rFonts w:ascii="Times New Roman" w:hAnsi="Times New Roman" w:cs="Times New Roman"/>
        </w:rPr>
        <w:t xml:space="preserve"> következett. Ezután 8000 </w:t>
      </w:r>
      <w:proofErr w:type="spellStart"/>
      <w:r w:rsidRPr="00F6282F">
        <w:rPr>
          <w:rFonts w:ascii="Times New Roman" w:hAnsi="Times New Roman" w:cs="Times New Roman"/>
        </w:rPr>
        <w:t>rpm</w:t>
      </w:r>
      <w:proofErr w:type="spellEnd"/>
      <w:r w:rsidRPr="00F6282F">
        <w:rPr>
          <w:rFonts w:ascii="Times New Roman" w:hAnsi="Times New Roman" w:cs="Times New Roman"/>
        </w:rPr>
        <w:t>/1 perc cen</w:t>
      </w:r>
      <w:r w:rsidR="00C7676F" w:rsidRPr="00F6282F">
        <w:rPr>
          <w:rFonts w:ascii="Times New Roman" w:hAnsi="Times New Roman" w:cs="Times New Roman"/>
        </w:rPr>
        <w:t>trifugálás után a cső alsó részé</w:t>
      </w:r>
      <w:r w:rsidRPr="00F6282F">
        <w:rPr>
          <w:rFonts w:ascii="Times New Roman" w:hAnsi="Times New Roman" w:cs="Times New Roman"/>
        </w:rPr>
        <w:t xml:space="preserve">ben lévő </w:t>
      </w:r>
      <w:r w:rsidR="00C967ED" w:rsidRPr="00F6282F">
        <w:rPr>
          <w:rFonts w:ascii="Times New Roman" w:hAnsi="Times New Roman" w:cs="Times New Roman"/>
        </w:rPr>
        <w:t>mosó</w:t>
      </w:r>
      <w:r w:rsidRPr="00F6282F">
        <w:rPr>
          <w:rFonts w:ascii="Times New Roman" w:hAnsi="Times New Roman" w:cs="Times New Roman"/>
        </w:rPr>
        <w:t xml:space="preserve">folyadék elönthető volt, mert a </w:t>
      </w:r>
      <w:proofErr w:type="spellStart"/>
      <w:r w:rsidRPr="00F6282F">
        <w:rPr>
          <w:rFonts w:ascii="Times New Roman" w:hAnsi="Times New Roman" w:cs="Times New Roman"/>
        </w:rPr>
        <w:t>kithez</w:t>
      </w:r>
      <w:proofErr w:type="spellEnd"/>
      <w:r w:rsidRPr="00F6282F">
        <w:rPr>
          <w:rFonts w:ascii="Times New Roman" w:hAnsi="Times New Roman" w:cs="Times New Roman"/>
        </w:rPr>
        <w:t xml:space="preserve"> tartozó speciális csőben lévő membrán megköti a kinyert DNS-t. Ezt követően 500 </w:t>
      </w:r>
      <w:proofErr w:type="spellStart"/>
      <w:r w:rsidRPr="00F6282F">
        <w:rPr>
          <w:rFonts w:ascii="Times New Roman" w:hAnsi="Times New Roman" w:cs="Times New Roman"/>
        </w:rPr>
        <w:t>µl</w:t>
      </w:r>
      <w:proofErr w:type="spellEnd"/>
      <w:r w:rsidRPr="00F6282F">
        <w:rPr>
          <w:rFonts w:ascii="Times New Roman" w:hAnsi="Times New Roman" w:cs="Times New Roman"/>
        </w:rPr>
        <w:t xml:space="preserve"> </w:t>
      </w:r>
      <w:proofErr w:type="spellStart"/>
      <w:r w:rsidRPr="00F6282F">
        <w:rPr>
          <w:rFonts w:ascii="Times New Roman" w:hAnsi="Times New Roman" w:cs="Times New Roman"/>
        </w:rPr>
        <w:t>Buffer</w:t>
      </w:r>
      <w:proofErr w:type="spellEnd"/>
      <w:r w:rsidRPr="00F6282F">
        <w:rPr>
          <w:rFonts w:ascii="Times New Roman" w:hAnsi="Times New Roman" w:cs="Times New Roman"/>
        </w:rPr>
        <w:t xml:space="preserve"> AW1, majd 8000 </w:t>
      </w:r>
      <w:proofErr w:type="spellStart"/>
      <w:r w:rsidRPr="00F6282F">
        <w:rPr>
          <w:rFonts w:ascii="Times New Roman" w:hAnsi="Times New Roman" w:cs="Times New Roman"/>
        </w:rPr>
        <w:t>rpm</w:t>
      </w:r>
      <w:proofErr w:type="spellEnd"/>
      <w:r w:rsidRPr="00F6282F">
        <w:rPr>
          <w:rFonts w:ascii="Times New Roman" w:hAnsi="Times New Roman" w:cs="Times New Roman"/>
        </w:rPr>
        <w:t xml:space="preserve">/1 perc centrifugálás után újra elöntöttük az alsó részben lévő folyadékot és ezt megismételtük 500 </w:t>
      </w:r>
      <w:proofErr w:type="spellStart"/>
      <w:r w:rsidRPr="00F6282F">
        <w:rPr>
          <w:rFonts w:ascii="Times New Roman" w:hAnsi="Times New Roman" w:cs="Times New Roman"/>
        </w:rPr>
        <w:t>µl</w:t>
      </w:r>
      <w:proofErr w:type="spellEnd"/>
      <w:r w:rsidRPr="00F6282F">
        <w:rPr>
          <w:rFonts w:ascii="Times New Roman" w:hAnsi="Times New Roman" w:cs="Times New Roman"/>
        </w:rPr>
        <w:t xml:space="preserve"> </w:t>
      </w:r>
      <w:proofErr w:type="spellStart"/>
      <w:r w:rsidRPr="00F6282F">
        <w:rPr>
          <w:rFonts w:ascii="Times New Roman" w:hAnsi="Times New Roman" w:cs="Times New Roman"/>
        </w:rPr>
        <w:t>Buffer</w:t>
      </w:r>
      <w:proofErr w:type="spellEnd"/>
      <w:r w:rsidRPr="00F6282F">
        <w:rPr>
          <w:rFonts w:ascii="Times New Roman" w:hAnsi="Times New Roman" w:cs="Times New Roman"/>
        </w:rPr>
        <w:t xml:space="preserve"> AW2 oldattal is 14000 </w:t>
      </w:r>
      <w:proofErr w:type="spellStart"/>
      <w:r w:rsidRPr="00F6282F">
        <w:rPr>
          <w:rFonts w:ascii="Times New Roman" w:hAnsi="Times New Roman" w:cs="Times New Roman"/>
        </w:rPr>
        <w:t>rpm</w:t>
      </w:r>
      <w:proofErr w:type="spellEnd"/>
      <w:r w:rsidRPr="00F6282F">
        <w:rPr>
          <w:rFonts w:ascii="Times New Roman" w:hAnsi="Times New Roman" w:cs="Times New Roman"/>
        </w:rPr>
        <w:t xml:space="preserve">/3 perc centrifugálással. Utolsó lépésként 200 </w:t>
      </w:r>
      <w:proofErr w:type="spellStart"/>
      <w:r w:rsidRPr="00F6282F">
        <w:rPr>
          <w:rFonts w:ascii="Times New Roman" w:hAnsi="Times New Roman" w:cs="Times New Roman"/>
        </w:rPr>
        <w:t>µl</w:t>
      </w:r>
      <w:proofErr w:type="spellEnd"/>
      <w:r w:rsidRPr="00F6282F">
        <w:rPr>
          <w:rFonts w:ascii="Times New Roman" w:hAnsi="Times New Roman" w:cs="Times New Roman"/>
        </w:rPr>
        <w:t xml:space="preserve"> AE </w:t>
      </w:r>
      <w:proofErr w:type="spellStart"/>
      <w:r w:rsidRPr="00F6282F">
        <w:rPr>
          <w:rFonts w:ascii="Times New Roman" w:hAnsi="Times New Roman" w:cs="Times New Roman"/>
        </w:rPr>
        <w:t>elutiós</w:t>
      </w:r>
      <w:proofErr w:type="spellEnd"/>
      <w:r w:rsidRPr="00F6282F">
        <w:rPr>
          <w:rFonts w:ascii="Times New Roman" w:hAnsi="Times New Roman" w:cs="Times New Roman"/>
        </w:rPr>
        <w:t xml:space="preserve"> puffert kellett hozzáadni, ami leoldotta a DNS-t a membránról. A mintát a speciális cső aljához csatlakoztatott steril </w:t>
      </w:r>
      <w:proofErr w:type="spellStart"/>
      <w:r w:rsidRPr="00F6282F">
        <w:rPr>
          <w:rFonts w:ascii="Times New Roman" w:hAnsi="Times New Roman" w:cs="Times New Roman"/>
        </w:rPr>
        <w:t>Eppendorf</w:t>
      </w:r>
      <w:proofErr w:type="spellEnd"/>
      <w:r w:rsidRPr="00F6282F">
        <w:rPr>
          <w:rFonts w:ascii="Times New Roman" w:hAnsi="Times New Roman" w:cs="Times New Roman"/>
        </w:rPr>
        <w:t xml:space="preserve"> csőbe tettük, majd 1 perc szobahőmérsékletű </w:t>
      </w:r>
      <w:proofErr w:type="spellStart"/>
      <w:r w:rsidRPr="00F6282F">
        <w:rPr>
          <w:rFonts w:ascii="Times New Roman" w:hAnsi="Times New Roman" w:cs="Times New Roman"/>
        </w:rPr>
        <w:t>inkubálás</w:t>
      </w:r>
      <w:proofErr w:type="spellEnd"/>
      <w:r w:rsidRPr="00F6282F">
        <w:rPr>
          <w:rFonts w:ascii="Times New Roman" w:hAnsi="Times New Roman" w:cs="Times New Roman"/>
        </w:rPr>
        <w:t xml:space="preserve"> és 8000 </w:t>
      </w:r>
      <w:proofErr w:type="spellStart"/>
      <w:r w:rsidRPr="00F6282F">
        <w:rPr>
          <w:rFonts w:ascii="Times New Roman" w:hAnsi="Times New Roman" w:cs="Times New Roman"/>
        </w:rPr>
        <w:t>rpm</w:t>
      </w:r>
      <w:proofErr w:type="spellEnd"/>
      <w:r w:rsidRPr="00F6282F">
        <w:rPr>
          <w:rFonts w:ascii="Times New Roman" w:hAnsi="Times New Roman" w:cs="Times New Roman"/>
        </w:rPr>
        <w:t>/1 perc centrifugálás következően kinyertük a tiszta DNS mintát.</w:t>
      </w:r>
    </w:p>
    <w:p w:rsidR="009E11C3" w:rsidRPr="00F6282F" w:rsidRDefault="009E11C3" w:rsidP="009E11C3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AD7074" w:rsidRPr="00F6282F" w:rsidRDefault="00AD7074" w:rsidP="00B13A40">
      <w:pPr>
        <w:spacing w:after="0"/>
        <w:jc w:val="center"/>
        <w:rPr>
          <w:rFonts w:ascii="Times New Roman" w:hAnsi="Times New Roman" w:cs="Times New Roman"/>
        </w:rPr>
      </w:pPr>
      <w:r w:rsidRPr="00F6282F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747010" cy="1856775"/>
            <wp:effectExtent l="19050" t="0" r="0" b="0"/>
            <wp:docPr id="4" name="Kép 0" descr="ké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468" cy="185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82F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655570" cy="1839956"/>
            <wp:effectExtent l="19050" t="0" r="0" b="0"/>
            <wp:docPr id="5" name="Kép 1" descr="ké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745" cy="183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074" w:rsidRPr="00F6282F" w:rsidRDefault="00B13A40" w:rsidP="00B13A40">
      <w:pPr>
        <w:spacing w:after="0"/>
        <w:jc w:val="center"/>
        <w:rPr>
          <w:rFonts w:ascii="Times New Roman" w:hAnsi="Times New Roman" w:cs="Times New Roman"/>
        </w:rPr>
      </w:pPr>
      <w:r w:rsidRPr="00F6282F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213610" cy="2075810"/>
            <wp:effectExtent l="19050" t="0" r="0" b="0"/>
            <wp:docPr id="16" name="Kép 2" descr="ké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331" cy="207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074" w:rsidRPr="00F6282F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804160" cy="2076450"/>
            <wp:effectExtent l="19050" t="0" r="0" b="0"/>
            <wp:docPr id="7" name="Kép 3" descr="ké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C3" w:rsidRPr="00F6282F" w:rsidRDefault="009E11C3" w:rsidP="00357654">
      <w:pPr>
        <w:pStyle w:val="Standard"/>
        <w:tabs>
          <w:tab w:val="left" w:pos="1276"/>
        </w:tabs>
        <w:ind w:left="357" w:hanging="357"/>
        <w:jc w:val="center"/>
        <w:rPr>
          <w:rFonts w:ascii="Times New Roman" w:hAnsi="Times New Roman" w:cs="Times New Roman"/>
        </w:rPr>
      </w:pPr>
      <w:r w:rsidRPr="00F6282F">
        <w:rPr>
          <w:rFonts w:ascii="Times New Roman" w:hAnsi="Times New Roman" w:cs="Times New Roman"/>
          <w:b/>
        </w:rPr>
        <w:t>4. ábra:</w:t>
      </w:r>
      <w:r w:rsidRPr="00F6282F">
        <w:rPr>
          <w:rFonts w:ascii="Times New Roman" w:hAnsi="Times New Roman" w:cs="Times New Roman"/>
        </w:rPr>
        <w:t xml:space="preserve"> Munkafolyamatok a Vet </w:t>
      </w:r>
      <w:proofErr w:type="spellStart"/>
      <w:r w:rsidRPr="00F6282F">
        <w:rPr>
          <w:rFonts w:ascii="Times New Roman" w:hAnsi="Times New Roman" w:cs="Times New Roman"/>
        </w:rPr>
        <w:t>Med</w:t>
      </w:r>
      <w:proofErr w:type="spellEnd"/>
      <w:r w:rsidRPr="00F6282F">
        <w:rPr>
          <w:rFonts w:ascii="Times New Roman" w:hAnsi="Times New Roman" w:cs="Times New Roman"/>
        </w:rPr>
        <w:t xml:space="preserve"> Laboratóriumban</w:t>
      </w:r>
    </w:p>
    <w:p w:rsidR="00633CA4" w:rsidRPr="00F6282F" w:rsidRDefault="009E11C3" w:rsidP="009E11C3">
      <w:pPr>
        <w:pStyle w:val="Standard"/>
        <w:tabs>
          <w:tab w:val="left" w:pos="1276"/>
        </w:tabs>
        <w:jc w:val="both"/>
        <w:rPr>
          <w:rFonts w:ascii="Times New Roman" w:hAnsi="Times New Roman" w:cs="Times New Roman"/>
        </w:rPr>
      </w:pPr>
      <w:r w:rsidRPr="00F6282F">
        <w:rPr>
          <w:rFonts w:ascii="Times New Roman" w:hAnsi="Times New Roman" w:cs="Times New Roman"/>
          <w:b/>
        </w:rPr>
        <w:t>A és B kép</w:t>
      </w:r>
      <w:r w:rsidRPr="00F6282F">
        <w:rPr>
          <w:rFonts w:ascii="Times New Roman" w:hAnsi="Times New Roman" w:cs="Times New Roman"/>
        </w:rPr>
        <w:t xml:space="preserve">: fagyasztott minták előkészítése, </w:t>
      </w:r>
      <w:r w:rsidRPr="00F6282F">
        <w:rPr>
          <w:rFonts w:ascii="Times New Roman" w:hAnsi="Times New Roman" w:cs="Times New Roman"/>
          <w:b/>
        </w:rPr>
        <w:t>C kép</w:t>
      </w:r>
      <w:r w:rsidRPr="00F6282F">
        <w:rPr>
          <w:rFonts w:ascii="Times New Roman" w:hAnsi="Times New Roman" w:cs="Times New Roman"/>
        </w:rPr>
        <w:t xml:space="preserve">: </w:t>
      </w:r>
      <w:proofErr w:type="spellStart"/>
      <w:r w:rsidRPr="00F6282F">
        <w:rPr>
          <w:rFonts w:ascii="Times New Roman" w:hAnsi="Times New Roman" w:cs="Times New Roman"/>
        </w:rPr>
        <w:t>inkubálás</w:t>
      </w:r>
      <w:proofErr w:type="spellEnd"/>
      <w:r w:rsidRPr="00F6282F">
        <w:rPr>
          <w:rFonts w:ascii="Times New Roman" w:hAnsi="Times New Roman" w:cs="Times New Roman"/>
        </w:rPr>
        <w:t xml:space="preserve"> (</w:t>
      </w:r>
      <w:proofErr w:type="spellStart"/>
      <w:r w:rsidRPr="00F6282F">
        <w:rPr>
          <w:rFonts w:ascii="Times New Roman" w:hAnsi="Times New Roman" w:cs="Times New Roman"/>
        </w:rPr>
        <w:t>Dry</w:t>
      </w:r>
      <w:proofErr w:type="spellEnd"/>
      <w:r w:rsidRPr="00F6282F">
        <w:rPr>
          <w:rFonts w:ascii="Times New Roman" w:hAnsi="Times New Roman" w:cs="Times New Roman"/>
        </w:rPr>
        <w:t xml:space="preserve"> </w:t>
      </w:r>
      <w:proofErr w:type="spellStart"/>
      <w:r w:rsidRPr="00F6282F">
        <w:rPr>
          <w:rFonts w:ascii="Times New Roman" w:hAnsi="Times New Roman" w:cs="Times New Roman"/>
        </w:rPr>
        <w:t>Bath</w:t>
      </w:r>
      <w:proofErr w:type="spellEnd"/>
      <w:r w:rsidRPr="00F6282F">
        <w:rPr>
          <w:rFonts w:ascii="Times New Roman" w:hAnsi="Times New Roman" w:cs="Times New Roman"/>
        </w:rPr>
        <w:t xml:space="preserve"> </w:t>
      </w:r>
      <w:proofErr w:type="spellStart"/>
      <w:r w:rsidRPr="00F6282F">
        <w:rPr>
          <w:rFonts w:ascii="Times New Roman" w:hAnsi="Times New Roman" w:cs="Times New Roman"/>
        </w:rPr>
        <w:t>Hangzhou</w:t>
      </w:r>
      <w:proofErr w:type="spellEnd"/>
      <w:r w:rsidRPr="00F6282F">
        <w:rPr>
          <w:rFonts w:ascii="Times New Roman" w:hAnsi="Times New Roman" w:cs="Times New Roman"/>
        </w:rPr>
        <w:t xml:space="preserve"> </w:t>
      </w:r>
      <w:proofErr w:type="spellStart"/>
      <w:r w:rsidRPr="00F6282F">
        <w:rPr>
          <w:rFonts w:ascii="Times New Roman" w:hAnsi="Times New Roman" w:cs="Times New Roman"/>
        </w:rPr>
        <w:t>Alisheng</w:t>
      </w:r>
      <w:proofErr w:type="spellEnd"/>
      <w:r w:rsidRPr="00F6282F">
        <w:rPr>
          <w:rFonts w:ascii="Times New Roman" w:hAnsi="Times New Roman" w:cs="Times New Roman"/>
        </w:rPr>
        <w:t xml:space="preserve"> </w:t>
      </w:r>
      <w:proofErr w:type="spellStart"/>
      <w:r w:rsidRPr="00F6282F">
        <w:rPr>
          <w:rFonts w:ascii="Times New Roman" w:hAnsi="Times New Roman" w:cs="Times New Roman"/>
        </w:rPr>
        <w:t>Instr</w:t>
      </w:r>
      <w:proofErr w:type="spellEnd"/>
      <w:r w:rsidRPr="00F6282F">
        <w:rPr>
          <w:rFonts w:ascii="Times New Roman" w:hAnsi="Times New Roman" w:cs="Times New Roman"/>
        </w:rPr>
        <w:t xml:space="preserve">. K30, </w:t>
      </w:r>
      <w:proofErr w:type="spellStart"/>
      <w:r w:rsidRPr="00F6282F">
        <w:rPr>
          <w:rFonts w:ascii="Times New Roman" w:hAnsi="Times New Roman" w:cs="Times New Roman"/>
        </w:rPr>
        <w:t>China</w:t>
      </w:r>
      <w:proofErr w:type="spellEnd"/>
      <w:r w:rsidRPr="00F6282F">
        <w:rPr>
          <w:rFonts w:ascii="Times New Roman" w:hAnsi="Times New Roman" w:cs="Times New Roman"/>
        </w:rPr>
        <w:t xml:space="preserve">) </w:t>
      </w:r>
      <w:r w:rsidRPr="00F6282F">
        <w:rPr>
          <w:rFonts w:ascii="Times New Roman" w:hAnsi="Times New Roman" w:cs="Times New Roman"/>
          <w:b/>
        </w:rPr>
        <w:t>D kép</w:t>
      </w:r>
      <w:r w:rsidRPr="00F6282F">
        <w:rPr>
          <w:rFonts w:ascii="Times New Roman" w:hAnsi="Times New Roman" w:cs="Times New Roman"/>
        </w:rPr>
        <w:t>: PCR gép reakcióedénye, bórszilikát kapilláris (</w:t>
      </w:r>
      <w:proofErr w:type="spellStart"/>
      <w:r w:rsidRPr="00F6282F">
        <w:rPr>
          <w:rFonts w:ascii="Times New Roman" w:hAnsi="Times New Roman" w:cs="Times New Roman"/>
        </w:rPr>
        <w:t>LightCycler</w:t>
      </w:r>
      <w:proofErr w:type="spellEnd"/>
      <w:r w:rsidRPr="00F6282F">
        <w:rPr>
          <w:rFonts w:ascii="Times New Roman" w:hAnsi="Times New Roman" w:cs="Times New Roman"/>
        </w:rPr>
        <w:t xml:space="preserve"> 1.5, Roche, </w:t>
      </w:r>
      <w:proofErr w:type="spellStart"/>
      <w:r w:rsidRPr="00F6282F">
        <w:rPr>
          <w:rFonts w:ascii="Times New Roman" w:hAnsi="Times New Roman" w:cs="Times New Roman"/>
        </w:rPr>
        <w:t>Switzerland</w:t>
      </w:r>
      <w:proofErr w:type="spellEnd"/>
      <w:r w:rsidRPr="00F6282F">
        <w:rPr>
          <w:rFonts w:ascii="Times New Roman" w:hAnsi="Times New Roman" w:cs="Times New Roman"/>
        </w:rPr>
        <w:t>)</w:t>
      </w:r>
    </w:p>
    <w:p w:rsidR="009E11C3" w:rsidRPr="00BF2234" w:rsidRDefault="00905A6B" w:rsidP="00BF223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6282F">
        <w:rPr>
          <w:rFonts w:ascii="Times New Roman" w:hAnsi="Times New Roman" w:cs="Times New Roman"/>
          <w:sz w:val="24"/>
          <w:szCs w:val="24"/>
        </w:rPr>
        <w:lastRenderedPageBreak/>
        <w:t xml:space="preserve">Vizsgálatunkban a 16S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riboszómális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RNS génre egyedileg tervezett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geno</w:t>
      </w:r>
      <w:r w:rsidR="00BF2234">
        <w:rPr>
          <w:rFonts w:ascii="Times New Roman" w:hAnsi="Times New Roman" w:cs="Times New Roman"/>
          <w:sz w:val="24"/>
          <w:szCs w:val="24"/>
        </w:rPr>
        <w:t>mspecifikus</w:t>
      </w:r>
      <w:proofErr w:type="spellEnd"/>
      <w:r w:rsidR="00BF2234">
        <w:rPr>
          <w:rFonts w:ascii="Times New Roman" w:hAnsi="Times New Roman" w:cs="Times New Roman"/>
          <w:sz w:val="24"/>
          <w:szCs w:val="24"/>
        </w:rPr>
        <w:t xml:space="preserve"> primert használtunk. Az egyedi primert az</w:t>
      </w: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Integrated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DNA Technologies (IDT)</w:t>
      </w:r>
      <w:r w:rsidRPr="00F6282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Integrated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DNA Technologies, Inc</w:t>
      </w:r>
      <w:proofErr w:type="gramStart"/>
      <w:r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F6282F">
        <w:rPr>
          <w:rFonts w:ascii="Times New Roman" w:hAnsi="Times New Roman" w:cs="Times New Roman"/>
          <w:sz w:val="24"/>
          <w:szCs w:val="24"/>
        </w:rPr>
        <w:t xml:space="preserve"> San Diego, USA)</w:t>
      </w:r>
      <w:r w:rsidR="006D2038" w:rsidRPr="00F6282F">
        <w:rPr>
          <w:rFonts w:ascii="Times New Roman" w:hAnsi="Times New Roman" w:cs="Times New Roman"/>
          <w:sz w:val="24"/>
          <w:szCs w:val="24"/>
        </w:rPr>
        <w:t xml:space="preserve"> gyártott</w:t>
      </w:r>
      <w:r w:rsidR="00BF2234">
        <w:rPr>
          <w:rFonts w:ascii="Times New Roman" w:hAnsi="Times New Roman" w:cs="Times New Roman"/>
          <w:sz w:val="24"/>
          <w:szCs w:val="24"/>
        </w:rPr>
        <w:t>a</w:t>
      </w:r>
      <w:r w:rsidR="008A1AAA">
        <w:rPr>
          <w:rFonts w:ascii="Times New Roman" w:hAnsi="Times New Roman" w:cs="Times New Roman"/>
          <w:sz w:val="24"/>
          <w:szCs w:val="24"/>
        </w:rPr>
        <w:t xml:space="preserve"> a</w:t>
      </w:r>
      <w:r w:rsidRPr="00F6282F">
        <w:rPr>
          <w:rFonts w:ascii="Times New Roman" w:eastAsia="Times New Roman" w:hAnsi="Times New Roman" w:cs="Times New Roman"/>
          <w:sz w:val="24"/>
          <w:szCs w:val="24"/>
        </w:rPr>
        <w:t xml:space="preserve"> génbankban (</w:t>
      </w:r>
      <w:hyperlink r:id="rId19" w:history="1">
        <w:r w:rsidR="006D2038" w:rsidRPr="00F6282F">
          <w:rPr>
            <w:rStyle w:val="Hiperhivatkozs"/>
            <w:rFonts w:ascii="Times New Roman" w:eastAsia="Times New Roman" w:hAnsi="Times New Roman" w:cs="Times New Roman"/>
            <w:color w:val="auto"/>
            <w:sz w:val="24"/>
            <w:szCs w:val="24"/>
          </w:rPr>
          <w:t>https://www.ncbi.nlm.nih.gov/</w:t>
        </w:r>
      </w:hyperlink>
      <w:r w:rsidRPr="00F6282F">
        <w:rPr>
          <w:rFonts w:ascii="Times New Roman" w:eastAsia="Times New Roman" w:hAnsi="Times New Roman" w:cs="Times New Roman"/>
          <w:sz w:val="24"/>
          <w:szCs w:val="24"/>
        </w:rPr>
        <w:t>)</w:t>
      </w:r>
      <w:r w:rsidR="006D2038" w:rsidRPr="00F6282F">
        <w:rPr>
          <w:rFonts w:ascii="Times New Roman" w:eastAsia="Times New Roman" w:hAnsi="Times New Roman" w:cs="Times New Roman"/>
          <w:sz w:val="24"/>
          <w:szCs w:val="24"/>
        </w:rPr>
        <w:t xml:space="preserve"> a  </w:t>
      </w:r>
      <w:proofErr w:type="spellStart"/>
      <w:r w:rsidR="006D2038" w:rsidRPr="00F6282F">
        <w:rPr>
          <w:rFonts w:ascii="Times New Roman" w:eastAsia="Times New Roman" w:hAnsi="Times New Roman" w:cs="Times New Roman"/>
          <w:sz w:val="24"/>
          <w:szCs w:val="24"/>
        </w:rPr>
        <w:t>gb</w:t>
      </w:r>
      <w:proofErr w:type="spellEnd"/>
      <w:r w:rsidR="006D2038" w:rsidRPr="00F6282F">
        <w:rPr>
          <w:rFonts w:ascii="Times New Roman" w:eastAsia="Times New Roman" w:hAnsi="Times New Roman" w:cs="Times New Roman"/>
          <w:sz w:val="24"/>
          <w:szCs w:val="24"/>
        </w:rPr>
        <w:t>|DQ062213.1 azonosítószámmal található</w:t>
      </w:r>
      <w:r w:rsidR="00BF2234">
        <w:rPr>
          <w:rFonts w:ascii="Times New Roman" w:eastAsia="Times New Roman" w:hAnsi="Times New Roman" w:cs="Times New Roman"/>
          <w:sz w:val="24"/>
          <w:szCs w:val="24"/>
        </w:rPr>
        <w:t xml:space="preserve"> szekvenciára alapján</w:t>
      </w:r>
      <w:r w:rsidRPr="00F6282F">
        <w:rPr>
          <w:rFonts w:ascii="Times New Roman" w:eastAsia="Times New Roman" w:hAnsi="Times New Roman" w:cs="Times New Roman"/>
          <w:sz w:val="24"/>
          <w:szCs w:val="24"/>
        </w:rPr>
        <w:t>.</w:t>
      </w:r>
      <w:r w:rsidR="00BF22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28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2C56" w:rsidRPr="00F6282F">
        <w:rPr>
          <w:rFonts w:ascii="Times New Roman" w:eastAsia="Times New Roman" w:hAnsi="Times New Roman" w:cs="Times New Roman"/>
          <w:sz w:val="24"/>
          <w:szCs w:val="24"/>
        </w:rPr>
        <w:t>P</w:t>
      </w:r>
      <w:r w:rsidR="006D2038" w:rsidRPr="00F6282F">
        <w:rPr>
          <w:rFonts w:ascii="Times New Roman" w:hAnsi="Times New Roman" w:cs="Times New Roman"/>
          <w:sz w:val="24"/>
          <w:szCs w:val="24"/>
        </w:rPr>
        <w:t xml:space="preserve">ozitív kontrollnak </w:t>
      </w:r>
      <w:r w:rsidR="006D2038" w:rsidRPr="00F6282F">
        <w:rPr>
          <w:rFonts w:ascii="Times New Roman" w:hAnsi="Times New Roman" w:cs="Times New Roman"/>
          <w:i/>
          <w:sz w:val="24"/>
          <w:szCs w:val="24"/>
        </w:rPr>
        <w:t>H.</w:t>
      </w:r>
      <w:r w:rsidR="00772C56" w:rsidRPr="00F6282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72C56" w:rsidRPr="00F6282F">
        <w:rPr>
          <w:rFonts w:ascii="Times New Roman" w:hAnsi="Times New Roman" w:cs="Times New Roman"/>
          <w:i/>
          <w:sz w:val="24"/>
          <w:szCs w:val="24"/>
        </w:rPr>
        <w:t>pylori</w:t>
      </w:r>
      <w:proofErr w:type="spellEnd"/>
      <w:r w:rsidR="00BF2234">
        <w:rPr>
          <w:rFonts w:ascii="Times New Roman" w:hAnsi="Times New Roman" w:cs="Times New Roman"/>
          <w:sz w:val="24"/>
          <w:szCs w:val="24"/>
        </w:rPr>
        <w:t xml:space="preserve"> törzset használt</w:t>
      </w:r>
      <w:r w:rsidR="00772C56" w:rsidRPr="00F6282F">
        <w:rPr>
          <w:rFonts w:ascii="Times New Roman" w:hAnsi="Times New Roman" w:cs="Times New Roman"/>
          <w:sz w:val="24"/>
          <w:szCs w:val="24"/>
        </w:rPr>
        <w:t xml:space="preserve">unk. </w:t>
      </w:r>
      <w:r w:rsidRPr="00F6282F">
        <w:rPr>
          <w:rFonts w:ascii="Times New Roman" w:eastAsia="Times New Roman" w:hAnsi="Times New Roman" w:cs="Times New Roman"/>
          <w:sz w:val="24"/>
          <w:szCs w:val="24"/>
        </w:rPr>
        <w:t>A két primer (</w:t>
      </w:r>
      <w:proofErr w:type="spellStart"/>
      <w:r w:rsidRPr="00F6282F">
        <w:rPr>
          <w:rFonts w:ascii="Times New Roman" w:eastAsia="Times New Roman" w:hAnsi="Times New Roman" w:cs="Times New Roman"/>
          <w:sz w:val="24"/>
          <w:szCs w:val="24"/>
        </w:rPr>
        <w:t>forward</w:t>
      </w:r>
      <w:proofErr w:type="spellEnd"/>
      <w:r w:rsidRPr="00F6282F">
        <w:rPr>
          <w:rFonts w:ascii="Times New Roman" w:eastAsia="Times New Roman" w:hAnsi="Times New Roman" w:cs="Times New Roman"/>
          <w:sz w:val="24"/>
          <w:szCs w:val="24"/>
        </w:rPr>
        <w:t xml:space="preserve"> és </w:t>
      </w:r>
      <w:proofErr w:type="spellStart"/>
      <w:r w:rsidRPr="00F6282F">
        <w:rPr>
          <w:rFonts w:ascii="Times New Roman" w:eastAsia="Times New Roman" w:hAnsi="Times New Roman" w:cs="Times New Roman"/>
          <w:sz w:val="24"/>
          <w:szCs w:val="24"/>
        </w:rPr>
        <w:t>reverse</w:t>
      </w:r>
      <w:proofErr w:type="spellEnd"/>
      <w:r w:rsidRPr="00F628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F6282F">
        <w:rPr>
          <w:rFonts w:ascii="Times New Roman" w:eastAsia="Times New Roman" w:hAnsi="Times New Roman" w:cs="Times New Roman"/>
          <w:sz w:val="24"/>
          <w:szCs w:val="24"/>
        </w:rPr>
        <w:t>Tm</w:t>
      </w:r>
      <w:proofErr w:type="spellEnd"/>
      <w:r w:rsidRPr="00F6282F">
        <w:rPr>
          <w:rFonts w:ascii="Times New Roman" w:eastAsia="Times New Roman" w:hAnsi="Times New Roman" w:cs="Times New Roman"/>
          <w:sz w:val="24"/>
          <w:szCs w:val="24"/>
        </w:rPr>
        <w:t xml:space="preserve"> érték</w:t>
      </w:r>
      <w:r w:rsidR="006D2038" w:rsidRPr="00F6282F">
        <w:rPr>
          <w:rFonts w:ascii="Times New Roman" w:eastAsia="Times New Roman" w:hAnsi="Times New Roman" w:cs="Times New Roman"/>
          <w:sz w:val="24"/>
          <w:szCs w:val="24"/>
        </w:rPr>
        <w:t>ének</w:t>
      </w:r>
      <w:r w:rsidRPr="00F6282F">
        <w:rPr>
          <w:rFonts w:ascii="Times New Roman" w:eastAsia="Times New Roman" w:hAnsi="Times New Roman" w:cs="Times New Roman"/>
          <w:sz w:val="24"/>
          <w:szCs w:val="24"/>
        </w:rPr>
        <w:t xml:space="preserve"> különbsége 0,2 °C. Ez kisebb,</w:t>
      </w:r>
      <w:r w:rsidR="006D2038" w:rsidRPr="00F6282F">
        <w:rPr>
          <w:rFonts w:ascii="Times New Roman" w:eastAsia="Times New Roman" w:hAnsi="Times New Roman" w:cs="Times New Roman"/>
          <w:sz w:val="24"/>
          <w:szCs w:val="24"/>
        </w:rPr>
        <w:t xml:space="preserve"> mint 0,5°C, tehát</w:t>
      </w:r>
      <w:r w:rsidRPr="00F6282F">
        <w:rPr>
          <w:rFonts w:ascii="Times New Roman" w:eastAsia="Times New Roman" w:hAnsi="Times New Roman" w:cs="Times New Roman"/>
          <w:sz w:val="24"/>
          <w:szCs w:val="24"/>
        </w:rPr>
        <w:t xml:space="preserve"> egy jól megtervezett primer</w:t>
      </w:r>
      <w:r w:rsidR="006D2038" w:rsidRPr="00F6282F">
        <w:rPr>
          <w:rFonts w:ascii="Times New Roman" w:eastAsia="Times New Roman" w:hAnsi="Times New Roman" w:cs="Times New Roman"/>
          <w:sz w:val="24"/>
          <w:szCs w:val="24"/>
        </w:rPr>
        <w:t>ről van szó</w:t>
      </w:r>
      <w:r w:rsidR="00633CA4" w:rsidRPr="00F6282F">
        <w:rPr>
          <w:rFonts w:ascii="Times New Roman" w:eastAsia="Times New Roman" w:hAnsi="Times New Roman" w:cs="Times New Roman"/>
        </w:rPr>
        <w:t>.</w:t>
      </w:r>
    </w:p>
    <w:p w:rsidR="009E11C3" w:rsidRPr="00F6282F" w:rsidRDefault="009E11C3" w:rsidP="00357654">
      <w:pPr>
        <w:pStyle w:val="Standard"/>
        <w:numPr>
          <w:ilvl w:val="0"/>
          <w:numId w:val="17"/>
        </w:numPr>
        <w:spacing w:line="360" w:lineRule="auto"/>
        <w:ind w:left="426"/>
        <w:jc w:val="center"/>
        <w:rPr>
          <w:rFonts w:ascii="Times New Roman" w:hAnsi="Times New Roman" w:cs="Times New Roman"/>
        </w:rPr>
      </w:pPr>
      <w:r w:rsidRPr="00F6282F">
        <w:rPr>
          <w:rFonts w:ascii="Times New Roman" w:hAnsi="Times New Roman" w:cs="Times New Roman"/>
          <w:b/>
        </w:rPr>
        <w:t>táblázat:</w:t>
      </w:r>
      <w:r w:rsidRPr="00F6282F">
        <w:rPr>
          <w:rFonts w:ascii="Times New Roman" w:hAnsi="Times New Roman" w:cs="Times New Roman"/>
        </w:rPr>
        <w:t xml:space="preserve"> </w:t>
      </w:r>
      <w:proofErr w:type="spellStart"/>
      <w:r w:rsidRPr="00F6282F">
        <w:rPr>
          <w:rFonts w:ascii="Times New Roman" w:hAnsi="Times New Roman" w:cs="Times New Roman"/>
        </w:rPr>
        <w:t>Helicobacter</w:t>
      </w:r>
      <w:proofErr w:type="spellEnd"/>
      <w:r w:rsidRPr="00F6282F">
        <w:rPr>
          <w:rFonts w:ascii="Times New Roman" w:hAnsi="Times New Roman" w:cs="Times New Roman"/>
        </w:rPr>
        <w:t xml:space="preserve"> primer adatai</w:t>
      </w:r>
    </w:p>
    <w:tbl>
      <w:tblPr>
        <w:tblpPr w:leftFromText="141" w:rightFromText="141" w:vertAnchor="text" w:horzAnchor="margin" w:tblpXSpec="center" w:tblpY="73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0"/>
        <w:gridCol w:w="2406"/>
        <w:gridCol w:w="2832"/>
        <w:gridCol w:w="889"/>
      </w:tblGrid>
      <w:tr w:rsidR="008A1AAA" w:rsidRPr="00F6282F" w:rsidTr="0063117D">
        <w:trPr>
          <w:trHeight w:val="76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AAA" w:rsidRPr="00F6282F" w:rsidRDefault="008A1AAA" w:rsidP="005D15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Génbank azonosító száma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AAA" w:rsidRPr="00F6282F" w:rsidRDefault="008A1AAA" w:rsidP="005D15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Primer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AAA" w:rsidRPr="00F6282F" w:rsidRDefault="008A1AAA" w:rsidP="005D15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Szekvencia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AAA" w:rsidRPr="00F6282F" w:rsidRDefault="008A1AAA" w:rsidP="005D15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</w:t>
            </w:r>
            <w:proofErr w:type="spellEnd"/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Cº</w:t>
            </w:r>
            <w:proofErr w:type="spellEnd"/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8A1AAA" w:rsidRPr="00F6282F" w:rsidTr="0063117D">
        <w:trPr>
          <w:trHeight w:val="950"/>
        </w:trPr>
        <w:tc>
          <w:tcPr>
            <w:tcW w:w="2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AAA" w:rsidRPr="00F6282F" w:rsidRDefault="008A1AAA" w:rsidP="0063117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117D" w:rsidRPr="00F6282F" w:rsidRDefault="008A1AAA" w:rsidP="0063117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Helicobacter</w:t>
            </w:r>
            <w:proofErr w:type="spellEnd"/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16S </w:t>
            </w: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riboszómális</w:t>
            </w:r>
            <w:proofErr w:type="spellEnd"/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RNS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AAA" w:rsidRPr="00F6282F" w:rsidRDefault="008A1AAA" w:rsidP="005D15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Helicobacter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orward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AAA" w:rsidRPr="00F6282F" w:rsidRDefault="008A1AAA" w:rsidP="005D15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5'-CAA TCA GCG TCA GGT AATG-3'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AAA" w:rsidRPr="00F6282F" w:rsidRDefault="008A1AAA" w:rsidP="005D15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51,0</w:t>
            </w:r>
          </w:p>
        </w:tc>
      </w:tr>
      <w:tr w:rsidR="008A1AAA" w:rsidRPr="00F6282F" w:rsidTr="0063117D">
        <w:trPr>
          <w:trHeight w:val="31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AAA" w:rsidRDefault="0063117D" w:rsidP="0063117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DOI: </w:t>
            </w: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gb</w:t>
            </w:r>
            <w:proofErr w:type="spellEnd"/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|DQ062213.1</w:t>
            </w:r>
          </w:p>
          <w:p w:rsidR="0063117D" w:rsidRDefault="0063117D" w:rsidP="0063117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117D" w:rsidRPr="00F6282F" w:rsidRDefault="0063117D" w:rsidP="0063117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AAA" w:rsidRPr="00F6282F" w:rsidRDefault="008A1AAA" w:rsidP="005D15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Helicobacter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reverse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AAA" w:rsidRPr="00F6282F" w:rsidRDefault="008A1AAA" w:rsidP="005D15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5'-TAA AGA GAT CAG CCT ATG TCC-3'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AAA" w:rsidRPr="00F6282F" w:rsidRDefault="008A1AAA" w:rsidP="005D15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</w:t>
            </w:r>
          </w:p>
        </w:tc>
      </w:tr>
    </w:tbl>
    <w:p w:rsidR="009E71B2" w:rsidRPr="00F6282F" w:rsidRDefault="009E71B2" w:rsidP="007C463F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8A1AAA" w:rsidRDefault="00775F48" w:rsidP="00BD7F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vizsgálatoknál kétszeres koncentrációjú Master Mix oldatot használtunk, ami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dUTP-t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dNTP-t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és Mg ionokat tartalmazott. A</w:t>
      </w:r>
      <w:r w:rsidR="00C100FA" w:rsidRPr="00F6282F">
        <w:rPr>
          <w:rFonts w:ascii="Times New Roman" w:hAnsi="Times New Roman" w:cs="Times New Roman"/>
          <w:sz w:val="24"/>
          <w:szCs w:val="24"/>
        </w:rPr>
        <w:t>z</w:t>
      </w: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extrakciós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mixben lévő fluoreszcens festék (SYBR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>)</w:t>
      </w:r>
      <w:r w:rsidR="00C100F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C100F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interkalálódó</w:t>
      </w:r>
      <w:proofErr w:type="spellEnd"/>
      <w:r w:rsidR="00C100F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molekula</w:t>
      </w:r>
      <w:r w:rsidR="00AA191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E30A50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amely a dupla</w:t>
      </w:r>
      <w:r w:rsidR="00C100F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szálú (</w:t>
      </w:r>
      <w:proofErr w:type="spellStart"/>
      <w:r w:rsidR="00C100F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ds</w:t>
      </w:r>
      <w:proofErr w:type="spellEnd"/>
      <w:r w:rsidR="00C100F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) DNS</w:t>
      </w:r>
      <w:r w:rsidR="00AA191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-hez kötő</w:t>
      </w:r>
      <w:r w:rsidR="00C100F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dik</w:t>
      </w:r>
      <w:r w:rsidR="00AA191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</w:t>
      </w:r>
      <w:proofErr w:type="spellStart"/>
      <w:r w:rsidR="00AA191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amplifikáló</w:t>
      </w:r>
      <w:proofErr w:type="spellEnd"/>
      <w:r w:rsidR="00AA191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elegyben. Bekötő</w:t>
      </w:r>
      <w:r w:rsidR="00C100F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dve, adott monokróm fénnyel indukálva 530 nm-s hullámhosszú fényt</w:t>
      </w:r>
      <w:r w:rsidR="00AA191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100F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emitt</w:t>
      </w:r>
      <w:r w:rsidR="00AA191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ál. Az ebbő</w:t>
      </w:r>
      <w:r w:rsidR="00C100F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 </w:t>
      </w:r>
      <w:r w:rsidR="00AA191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keletkező mérhető</w:t>
      </w:r>
      <w:r w:rsidR="00C100F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fluoreszcens jel nagysága a PCR folyamán szaporodó </w:t>
      </w:r>
      <w:proofErr w:type="spellStart"/>
      <w:r w:rsidR="00C100F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dsDNS</w:t>
      </w:r>
      <w:proofErr w:type="spellEnd"/>
      <w:r w:rsidR="00C100FA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mennyiségével arányosan növekszik. </w:t>
      </w:r>
    </w:p>
    <w:p w:rsidR="006D7912" w:rsidRPr="00F6282F" w:rsidRDefault="005D150F" w:rsidP="00BD7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hAnsi="Times New Roman" w:cs="Times New Roman"/>
          <w:sz w:val="24"/>
          <w:szCs w:val="24"/>
        </w:rPr>
        <w:t>amplifikációs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görbe a lezajlott</w:t>
      </w:r>
      <w:r w:rsidR="006D7912" w:rsidRPr="00F6282F">
        <w:rPr>
          <w:rFonts w:ascii="Times New Roman" w:hAnsi="Times New Roman" w:cs="Times New Roman"/>
          <w:sz w:val="24"/>
          <w:szCs w:val="24"/>
        </w:rPr>
        <w:t xml:space="preserve"> reakciót mutatja meg valós időben, </w:t>
      </w:r>
      <w:r>
        <w:rPr>
          <w:rFonts w:ascii="Times New Roman" w:hAnsi="Times New Roman" w:cs="Times New Roman"/>
          <w:sz w:val="24"/>
          <w:szCs w:val="24"/>
        </w:rPr>
        <w:t>de</w:t>
      </w:r>
      <w:r w:rsidR="00BF2234">
        <w:rPr>
          <w:rFonts w:ascii="Times New Roman" w:hAnsi="Times New Roman" w:cs="Times New Roman"/>
          <w:sz w:val="24"/>
          <w:szCs w:val="24"/>
        </w:rPr>
        <w:t xml:space="preserve"> a vizsgálat</w:t>
      </w:r>
      <w:r w:rsidR="006D7912" w:rsidRPr="00F6282F">
        <w:rPr>
          <w:rFonts w:ascii="Times New Roman" w:hAnsi="Times New Roman" w:cs="Times New Roman"/>
          <w:sz w:val="24"/>
          <w:szCs w:val="24"/>
        </w:rPr>
        <w:t xml:space="preserve"> elbírálásához </w:t>
      </w:r>
      <w:r>
        <w:rPr>
          <w:rFonts w:ascii="Times New Roman" w:hAnsi="Times New Roman" w:cs="Times New Roman"/>
          <w:sz w:val="24"/>
          <w:szCs w:val="24"/>
        </w:rPr>
        <w:t>ön</w:t>
      </w:r>
      <w:r w:rsidR="00BF2234">
        <w:rPr>
          <w:rFonts w:ascii="Times New Roman" w:hAnsi="Times New Roman" w:cs="Times New Roman"/>
          <w:sz w:val="24"/>
          <w:szCs w:val="24"/>
        </w:rPr>
        <w:t>magában nem elegendő. A pozitivitás megállapításához</w:t>
      </w:r>
      <w:r w:rsidR="006D7912" w:rsidRPr="00F6282F">
        <w:rPr>
          <w:rFonts w:ascii="Times New Roman" w:hAnsi="Times New Roman" w:cs="Times New Roman"/>
          <w:sz w:val="24"/>
          <w:szCs w:val="24"/>
        </w:rPr>
        <w:t xml:space="preserve"> TM analízist</w:t>
      </w:r>
      <w:r w:rsidR="00BF2234">
        <w:rPr>
          <w:rFonts w:ascii="Times New Roman" w:hAnsi="Times New Roman" w:cs="Times New Roman"/>
          <w:sz w:val="24"/>
          <w:szCs w:val="24"/>
        </w:rPr>
        <w:t xml:space="preserve"> kell </w:t>
      </w:r>
      <w:r>
        <w:rPr>
          <w:rFonts w:ascii="Times New Roman" w:hAnsi="Times New Roman" w:cs="Times New Roman"/>
          <w:sz w:val="24"/>
          <w:szCs w:val="24"/>
        </w:rPr>
        <w:t>végezni</w:t>
      </w:r>
      <w:r w:rsidR="006D7912" w:rsidRPr="00F628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7CA9" w:rsidRDefault="00757CA9" w:rsidP="00B70DDB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757CA9" w:rsidRDefault="00757CA9" w:rsidP="00B70DDB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757CA9" w:rsidRDefault="00757CA9" w:rsidP="00F75536">
      <w:pPr>
        <w:pStyle w:val="Cmsor2"/>
        <w:ind w:left="567"/>
        <w:rPr>
          <w:sz w:val="24"/>
          <w:szCs w:val="24"/>
        </w:rPr>
      </w:pPr>
      <w:bookmarkStart w:id="35" w:name="_Toc470647289"/>
      <w:r w:rsidRPr="00F75536">
        <w:rPr>
          <w:sz w:val="24"/>
          <w:szCs w:val="24"/>
        </w:rPr>
        <w:lastRenderedPageBreak/>
        <w:t xml:space="preserve">A különböző GHLO kimutatási módszerek (PCR, kórszövettani vizsgálat humán </w:t>
      </w:r>
      <w:proofErr w:type="spellStart"/>
      <w:r w:rsidRPr="00F75536">
        <w:rPr>
          <w:sz w:val="24"/>
          <w:szCs w:val="24"/>
        </w:rPr>
        <w:t>gas</w:t>
      </w:r>
      <w:r w:rsidR="000A4A3D">
        <w:rPr>
          <w:sz w:val="24"/>
          <w:szCs w:val="24"/>
        </w:rPr>
        <w:t>z</w:t>
      </w:r>
      <w:r w:rsidRPr="00F75536">
        <w:rPr>
          <w:sz w:val="24"/>
          <w:szCs w:val="24"/>
        </w:rPr>
        <w:t>tropatológus</w:t>
      </w:r>
      <w:proofErr w:type="spellEnd"/>
      <w:r w:rsidRPr="00F75536">
        <w:rPr>
          <w:sz w:val="24"/>
          <w:szCs w:val="24"/>
        </w:rPr>
        <w:t xml:space="preserve"> és állatorvos patológus segítségével) összehasonlító elemzése</w:t>
      </w:r>
      <w:bookmarkEnd w:id="35"/>
    </w:p>
    <w:p w:rsidR="00BD7F90" w:rsidRPr="00BD7F90" w:rsidRDefault="00BD7F90" w:rsidP="00BD7F90">
      <w:pPr>
        <w:rPr>
          <w:lang w:eastAsia="hu-HU"/>
        </w:rPr>
      </w:pPr>
    </w:p>
    <w:p w:rsidR="002C5624" w:rsidRPr="00F6282F" w:rsidRDefault="00E41983" w:rsidP="00BD7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>A vizsgálatunk során elemeztük, hogy az állatorvos és a humán patológus által végzett kórszöve</w:t>
      </w:r>
      <w:r w:rsidR="002C5624" w:rsidRPr="00F6282F">
        <w:rPr>
          <w:rFonts w:ascii="Times New Roman" w:hAnsi="Times New Roman" w:cs="Times New Roman"/>
          <w:sz w:val="24"/>
          <w:szCs w:val="24"/>
          <w:lang w:eastAsia="hu-HU"/>
        </w:rPr>
        <w:t>ttan eredménye miként viszonyul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 </w:t>
      </w:r>
      <w:proofErr w:type="spellStart"/>
      <w:r w:rsidR="00772C56" w:rsidRPr="00F6282F">
        <w:rPr>
          <w:rFonts w:ascii="Times New Roman" w:hAnsi="Times New Roman" w:cs="Times New Roman"/>
          <w:sz w:val="24"/>
          <w:szCs w:val="24"/>
          <w:lang w:eastAsia="hu-HU"/>
        </w:rPr>
        <w:t>gold</w:t>
      </w:r>
      <w:proofErr w:type="spellEnd"/>
      <w:r w:rsidR="00772C5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standardnak tekintett 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PCR </w:t>
      </w:r>
      <w:r w:rsidR="000A4A3D">
        <w:rPr>
          <w:rFonts w:ascii="Times New Roman" w:hAnsi="Times New Roman" w:cs="Times New Roman"/>
          <w:sz w:val="24"/>
          <w:szCs w:val="24"/>
          <w:lang w:eastAsia="hu-HU"/>
        </w:rPr>
        <w:t>(</w:t>
      </w:r>
      <w:proofErr w:type="spellStart"/>
      <w:r w:rsidR="000A4A3D">
        <w:rPr>
          <w:rFonts w:ascii="Times New Roman" w:hAnsi="Times New Roman" w:cs="Times New Roman"/>
          <w:sz w:val="24"/>
          <w:szCs w:val="24"/>
          <w:lang w:eastAsia="hu-HU"/>
        </w:rPr>
        <w:t>Patel</w:t>
      </w:r>
      <w:proofErr w:type="spellEnd"/>
      <w:r w:rsidR="000A4A3D">
        <w:rPr>
          <w:rFonts w:ascii="Times New Roman" w:hAnsi="Times New Roman" w:cs="Times New Roman"/>
          <w:sz w:val="24"/>
          <w:szCs w:val="24"/>
          <w:lang w:eastAsia="hu-HU"/>
        </w:rPr>
        <w:t xml:space="preserve"> et </w:t>
      </w:r>
      <w:proofErr w:type="spellStart"/>
      <w:r w:rsidR="000A4A3D">
        <w:rPr>
          <w:rFonts w:ascii="Times New Roman" w:hAnsi="Times New Roman" w:cs="Times New Roman"/>
          <w:sz w:val="24"/>
          <w:szCs w:val="24"/>
          <w:lang w:eastAsia="hu-HU"/>
        </w:rPr>
        <w:t>al</w:t>
      </w:r>
      <w:proofErr w:type="spellEnd"/>
      <w:proofErr w:type="gramStart"/>
      <w:r w:rsidR="000A4A3D">
        <w:rPr>
          <w:rFonts w:ascii="Times New Roman" w:hAnsi="Times New Roman" w:cs="Times New Roman"/>
          <w:sz w:val="24"/>
          <w:szCs w:val="24"/>
          <w:lang w:eastAsia="hu-HU"/>
        </w:rPr>
        <w:t>.,</w:t>
      </w:r>
      <w:proofErr w:type="gramEnd"/>
      <w:r w:rsidR="000A4A3D">
        <w:rPr>
          <w:rFonts w:ascii="Times New Roman" w:hAnsi="Times New Roman" w:cs="Times New Roman"/>
          <w:sz w:val="24"/>
          <w:szCs w:val="24"/>
          <w:lang w:eastAsia="hu-HU"/>
        </w:rPr>
        <w:t xml:space="preserve"> 2014) 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eredményekhez. Ezekhez a számításokhoz a</w:t>
      </w:r>
      <w:r w:rsidR="002C5624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3D558B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használt </w:t>
      </w:r>
      <w:r w:rsidR="002C5624" w:rsidRPr="00F6282F">
        <w:rPr>
          <w:rFonts w:ascii="Times New Roman" w:hAnsi="Times New Roman" w:cs="Times New Roman"/>
          <w:sz w:val="24"/>
          <w:szCs w:val="24"/>
          <w:lang w:eastAsia="hu-HU"/>
        </w:rPr>
        <w:t>mód</w:t>
      </w:r>
      <w:r w:rsidR="003D558B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szerek </w:t>
      </w:r>
      <w:proofErr w:type="spellStart"/>
      <w:r w:rsidR="003D558B" w:rsidRPr="00F6282F">
        <w:rPr>
          <w:rFonts w:ascii="Times New Roman" w:hAnsi="Times New Roman" w:cs="Times New Roman"/>
          <w:sz w:val="24"/>
          <w:szCs w:val="24"/>
          <w:lang w:eastAsia="hu-HU"/>
        </w:rPr>
        <w:t>szenzitivtását</w:t>
      </w:r>
      <w:proofErr w:type="spellEnd"/>
      <w:r w:rsidR="003D558B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="003D558B" w:rsidRPr="00F6282F">
        <w:rPr>
          <w:rFonts w:ascii="Times New Roman" w:hAnsi="Times New Roman" w:cs="Times New Roman"/>
          <w:sz w:val="24"/>
          <w:szCs w:val="24"/>
          <w:lang w:eastAsia="hu-HU"/>
        </w:rPr>
        <w:t>specifi</w:t>
      </w:r>
      <w:r w:rsidR="002C5624" w:rsidRPr="00F6282F">
        <w:rPr>
          <w:rFonts w:ascii="Times New Roman" w:hAnsi="Times New Roman" w:cs="Times New Roman"/>
          <w:sz w:val="24"/>
          <w:szCs w:val="24"/>
          <w:lang w:eastAsia="hu-HU"/>
        </w:rPr>
        <w:t>tását</w:t>
      </w:r>
      <w:proofErr w:type="spellEnd"/>
      <w:r w:rsidR="002C5624" w:rsidRPr="00F6282F">
        <w:rPr>
          <w:rFonts w:ascii="Times New Roman" w:hAnsi="Times New Roman" w:cs="Times New Roman"/>
          <w:sz w:val="24"/>
          <w:szCs w:val="24"/>
          <w:lang w:eastAsia="hu-HU"/>
        </w:rPr>
        <w:t>, pozitív- és negatív prediktív értékeit</w:t>
      </w:r>
      <w:r w:rsidR="003D558B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határoztuk meg</w:t>
      </w:r>
      <w:r w:rsidR="00E858F2">
        <w:rPr>
          <w:rFonts w:ascii="Times New Roman" w:hAnsi="Times New Roman" w:cs="Times New Roman"/>
          <w:sz w:val="24"/>
          <w:szCs w:val="24"/>
          <w:lang w:eastAsia="hu-HU"/>
        </w:rPr>
        <w:t xml:space="preserve"> (</w:t>
      </w:r>
      <w:r w:rsidR="00E858F2" w:rsidRPr="00E858F2">
        <w:rPr>
          <w:rFonts w:ascii="Times New Roman" w:hAnsi="Times New Roman" w:cs="Times New Roman"/>
          <w:b/>
          <w:sz w:val="24"/>
          <w:szCs w:val="24"/>
          <w:lang w:eastAsia="hu-HU"/>
        </w:rPr>
        <w:t>2.</w:t>
      </w:r>
      <w:r w:rsidR="00E858F2">
        <w:rPr>
          <w:rFonts w:ascii="Times New Roman" w:hAnsi="Times New Roman" w:cs="Times New Roman"/>
          <w:sz w:val="24"/>
          <w:szCs w:val="24"/>
          <w:lang w:eastAsia="hu-HU"/>
        </w:rPr>
        <w:t xml:space="preserve"> és </w:t>
      </w:r>
      <w:r w:rsidR="00E858F2" w:rsidRPr="00E858F2">
        <w:rPr>
          <w:rFonts w:ascii="Times New Roman" w:hAnsi="Times New Roman" w:cs="Times New Roman"/>
          <w:b/>
          <w:sz w:val="24"/>
          <w:szCs w:val="24"/>
          <w:lang w:eastAsia="hu-HU"/>
        </w:rPr>
        <w:t>3. táblázat</w:t>
      </w:r>
      <w:r w:rsidR="00E858F2">
        <w:rPr>
          <w:rFonts w:ascii="Times New Roman" w:hAnsi="Times New Roman" w:cs="Times New Roman"/>
          <w:sz w:val="24"/>
          <w:szCs w:val="24"/>
          <w:lang w:eastAsia="hu-HU"/>
        </w:rPr>
        <w:t>)</w:t>
      </w:r>
      <w:r w:rsidR="002C5624" w:rsidRPr="00F6282F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E41983" w:rsidRDefault="002C5624" w:rsidP="00BD7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A szenzitivitás a helyes diagnózis esélyét mutatja a fertőzött állatok között. A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specificitás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a helyes diagnózis esélyét a nem fertőzöttek között. A pozitív prediktív érték annak a valószínűsége, hogy a pozitív eredményű állat valóban fertőzött. A negatív prediktív érték pedig annak a valószínűségét mutatja, hogy a negatív eredményű állat valóban nem fertőzött.</w:t>
      </w:r>
      <w:r w:rsidR="00E41983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</w:p>
    <w:p w:rsidR="00BD7F90" w:rsidRDefault="00BD7F90" w:rsidP="00BD7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D83199" w:rsidRDefault="00E858F2" w:rsidP="00BD7F9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hu-HU"/>
        </w:rPr>
      </w:pPr>
      <w:r w:rsidRPr="00E858F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2. </w:t>
      </w:r>
      <w:r w:rsidR="00D83199" w:rsidRPr="00E858F2">
        <w:rPr>
          <w:rFonts w:ascii="Times New Roman" w:hAnsi="Times New Roman" w:cs="Times New Roman"/>
          <w:b/>
          <w:sz w:val="24"/>
          <w:szCs w:val="24"/>
          <w:lang w:eastAsia="hu-HU"/>
        </w:rPr>
        <w:t>táblázat</w:t>
      </w:r>
      <w:r w:rsidR="00D83199" w:rsidRPr="00E858F2">
        <w:rPr>
          <w:rFonts w:ascii="Times New Roman" w:hAnsi="Times New Roman" w:cs="Times New Roman"/>
          <w:sz w:val="24"/>
          <w:szCs w:val="24"/>
          <w:lang w:eastAsia="hu-HU"/>
        </w:rPr>
        <w:t xml:space="preserve">: Állatorvos patológus által végzett </w:t>
      </w:r>
      <w:r w:rsidRPr="00E858F2">
        <w:rPr>
          <w:rFonts w:ascii="Times New Roman" w:hAnsi="Times New Roman" w:cs="Times New Roman"/>
          <w:sz w:val="24"/>
          <w:szCs w:val="24"/>
          <w:lang w:eastAsia="hu-HU"/>
        </w:rPr>
        <w:t xml:space="preserve">kórszövettani </w:t>
      </w:r>
      <w:r w:rsidR="00D83199" w:rsidRPr="00E858F2">
        <w:rPr>
          <w:rFonts w:ascii="Times New Roman" w:hAnsi="Times New Roman" w:cs="Times New Roman"/>
          <w:sz w:val="24"/>
          <w:szCs w:val="24"/>
          <w:lang w:eastAsia="hu-HU"/>
        </w:rPr>
        <w:t xml:space="preserve">vizsgálatok összevetése a PCR </w:t>
      </w:r>
      <w:r w:rsidRPr="00E858F2">
        <w:rPr>
          <w:rFonts w:ascii="Times New Roman" w:hAnsi="Times New Roman" w:cs="Times New Roman"/>
          <w:sz w:val="24"/>
          <w:szCs w:val="24"/>
          <w:lang w:eastAsia="hu-HU"/>
        </w:rPr>
        <w:t xml:space="preserve">vizsgálat eredményével (valódi pozitív és negatív érték, fals pozitív és negatív érték, valamint az ezekből számított prediktív értékek, szenzitivitás és </w:t>
      </w:r>
      <w:proofErr w:type="spellStart"/>
      <w:r w:rsidRPr="00E858F2">
        <w:rPr>
          <w:rFonts w:ascii="Times New Roman" w:hAnsi="Times New Roman" w:cs="Times New Roman"/>
          <w:sz w:val="24"/>
          <w:szCs w:val="24"/>
          <w:lang w:eastAsia="hu-HU"/>
        </w:rPr>
        <w:t>specificitás</w:t>
      </w:r>
      <w:proofErr w:type="spellEnd"/>
      <w:r>
        <w:rPr>
          <w:rFonts w:ascii="Times New Roman" w:hAnsi="Times New Roman" w:cs="Times New Roman"/>
          <w:sz w:val="24"/>
          <w:szCs w:val="24"/>
          <w:lang w:eastAsia="hu-HU"/>
        </w:rPr>
        <w:t>)</w:t>
      </w:r>
    </w:p>
    <w:p w:rsidR="00E858F2" w:rsidRPr="0070510C" w:rsidRDefault="00E858F2" w:rsidP="00E858F2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hu-HU"/>
        </w:rPr>
      </w:pPr>
    </w:p>
    <w:tbl>
      <w:tblPr>
        <w:tblW w:w="0" w:type="auto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479"/>
        <w:gridCol w:w="1878"/>
        <w:gridCol w:w="2220"/>
        <w:gridCol w:w="2646"/>
      </w:tblGrid>
      <w:tr w:rsidR="000A4A3D" w:rsidRPr="0070510C" w:rsidTr="00E858F2">
        <w:trPr>
          <w:jc w:val="center"/>
        </w:trPr>
        <w:tc>
          <w:tcPr>
            <w:tcW w:w="1897" w:type="dxa"/>
            <w:gridSpan w:val="2"/>
            <w:vMerge w:val="restart"/>
            <w:shd w:val="clear" w:color="auto" w:fill="auto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98" w:type="dxa"/>
            <w:gridSpan w:val="2"/>
            <w:shd w:val="clear" w:color="auto" w:fill="EEEEBB"/>
            <w:vAlign w:val="center"/>
          </w:tcPr>
          <w:p w:rsidR="000A4A3D" w:rsidRPr="0070510C" w:rsidRDefault="000A4A3D" w:rsidP="000A4A3D">
            <w:pPr>
              <w:pStyle w:val="TableContents"/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  <w:r w:rsidRPr="0070510C">
              <w:rPr>
                <w:rFonts w:ascii="Times New Roman" w:hAnsi="Times New Roman" w:cs="Times New Roman"/>
                <w:b/>
              </w:rPr>
              <w:t>PCR-</w:t>
            </w:r>
            <w:proofErr w:type="spellStart"/>
            <w:r w:rsidRPr="0070510C">
              <w:rPr>
                <w:rFonts w:ascii="Times New Roman" w:hAnsi="Times New Roman" w:cs="Times New Roman"/>
                <w:b/>
              </w:rPr>
              <w:t>rel</w:t>
            </w:r>
            <w:proofErr w:type="spellEnd"/>
            <w:r w:rsidRPr="0070510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</w:rPr>
              <w:t>pozitívnak</w:t>
            </w:r>
            <w:proofErr w:type="spellEnd"/>
            <w:r w:rsidRPr="0070510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</w:rPr>
              <w:t>igazolt</w:t>
            </w:r>
            <w:proofErr w:type="spellEnd"/>
          </w:p>
        </w:tc>
        <w:tc>
          <w:tcPr>
            <w:tcW w:w="2646" w:type="dxa"/>
            <w:shd w:val="clear" w:color="auto" w:fill="auto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0A4A3D" w:rsidRPr="0070510C" w:rsidTr="00E858F2">
        <w:trPr>
          <w:jc w:val="center"/>
        </w:trPr>
        <w:tc>
          <w:tcPr>
            <w:tcW w:w="1897" w:type="dxa"/>
            <w:gridSpan w:val="2"/>
            <w:vMerge/>
            <w:shd w:val="clear" w:color="auto" w:fill="auto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78" w:type="dxa"/>
            <w:shd w:val="clear" w:color="auto" w:fill="FFFFCC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</w:rPr>
            </w:pPr>
            <w:r w:rsidRPr="0070510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220" w:type="dxa"/>
            <w:shd w:val="clear" w:color="auto" w:fill="DDDDAA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  <w:sz w:val="4"/>
                <w:szCs w:val="4"/>
              </w:rPr>
            </w:pPr>
            <w:r w:rsidRPr="007051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46" w:type="dxa"/>
            <w:shd w:val="clear" w:color="auto" w:fill="auto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0A4A3D" w:rsidRPr="0070510C" w:rsidTr="00E858F2">
        <w:trPr>
          <w:jc w:val="center"/>
        </w:trPr>
        <w:tc>
          <w:tcPr>
            <w:tcW w:w="1418" w:type="dxa"/>
            <w:vMerge w:val="restart"/>
            <w:shd w:val="clear" w:color="auto" w:fill="BBEEEE"/>
            <w:vAlign w:val="center"/>
          </w:tcPr>
          <w:p w:rsidR="000A4A3D" w:rsidRPr="0070510C" w:rsidRDefault="000A4A3D" w:rsidP="000A4A3D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10C">
              <w:rPr>
                <w:rFonts w:ascii="Times New Roman" w:hAnsi="Times New Roman" w:cs="Times New Roman"/>
                <w:b/>
              </w:rPr>
              <w:t>Állatorvosi</w:t>
            </w:r>
            <w:proofErr w:type="spellEnd"/>
            <w:r w:rsidRPr="0070510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</w:rPr>
              <w:t>kórszövettan</w:t>
            </w:r>
            <w:proofErr w:type="spellEnd"/>
          </w:p>
        </w:tc>
        <w:tc>
          <w:tcPr>
            <w:tcW w:w="479" w:type="dxa"/>
            <w:shd w:val="clear" w:color="auto" w:fill="CCFFFF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  <w:b/>
                <w:color w:val="006600"/>
              </w:rPr>
            </w:pPr>
            <w:r w:rsidRPr="0070510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878" w:type="dxa"/>
            <w:shd w:val="clear" w:color="auto" w:fill="CCFFCC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  <w:b/>
                <w:color w:val="CC0000"/>
              </w:rPr>
            </w:pPr>
            <w:proofErr w:type="spellStart"/>
            <w:r w:rsidRPr="0070510C">
              <w:rPr>
                <w:rFonts w:ascii="Times New Roman" w:hAnsi="Times New Roman" w:cs="Times New Roman"/>
                <w:b/>
                <w:color w:val="006600"/>
              </w:rPr>
              <w:t>Valódi</w:t>
            </w:r>
            <w:proofErr w:type="spellEnd"/>
            <w:r w:rsidRPr="0070510C">
              <w:rPr>
                <w:rFonts w:ascii="Times New Roman" w:hAnsi="Times New Roman" w:cs="Times New Roman"/>
                <w:b/>
                <w:color w:val="006600"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  <w:color w:val="006600"/>
              </w:rPr>
              <w:t>pozitív</w:t>
            </w:r>
            <w:proofErr w:type="spellEnd"/>
            <w:r w:rsidRPr="0070510C">
              <w:rPr>
                <w:rFonts w:ascii="Times New Roman" w:hAnsi="Times New Roman" w:cs="Times New Roman"/>
              </w:rPr>
              <w:br/>
              <w:t>(VP) = 2</w:t>
            </w:r>
          </w:p>
        </w:tc>
        <w:tc>
          <w:tcPr>
            <w:tcW w:w="2220" w:type="dxa"/>
            <w:shd w:val="clear" w:color="auto" w:fill="EEDDDD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70510C">
              <w:rPr>
                <w:rFonts w:ascii="Times New Roman" w:hAnsi="Times New Roman" w:cs="Times New Roman"/>
                <w:b/>
                <w:color w:val="CC0000"/>
              </w:rPr>
              <w:t>Fals</w:t>
            </w:r>
            <w:proofErr w:type="spellEnd"/>
            <w:r w:rsidRPr="0070510C">
              <w:rPr>
                <w:rFonts w:ascii="Times New Roman" w:hAnsi="Times New Roman" w:cs="Times New Roman"/>
                <w:b/>
                <w:color w:val="CC0000"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  <w:color w:val="CC0000"/>
              </w:rPr>
              <w:t>pozitív</w:t>
            </w:r>
            <w:proofErr w:type="spellEnd"/>
            <w:r w:rsidRPr="0070510C">
              <w:rPr>
                <w:rFonts w:ascii="Times New Roman" w:hAnsi="Times New Roman" w:cs="Times New Roman"/>
              </w:rPr>
              <w:br/>
              <w:t>(FP) = 0</w:t>
            </w:r>
          </w:p>
        </w:tc>
        <w:tc>
          <w:tcPr>
            <w:tcW w:w="2646" w:type="dxa"/>
            <w:shd w:val="clear" w:color="auto" w:fill="CCFFFF"/>
            <w:vAlign w:val="center"/>
          </w:tcPr>
          <w:p w:rsidR="000A4A3D" w:rsidRPr="0070510C" w:rsidRDefault="006F4FCF" w:rsidP="00067086">
            <w:pPr>
              <w:pStyle w:val="TableContents"/>
              <w:rPr>
                <w:rFonts w:ascii="Times New Roman" w:hAnsi="Times New Roman" w:cs="Times New Roman"/>
                <w:color w:val="365F91" w:themeColor="accent1" w:themeShade="BF"/>
              </w:rPr>
            </w:pPr>
            <w:hyperlink r:id="rId20" w:history="1">
              <w:proofErr w:type="spellStart"/>
              <w:r w:rsidR="000A4A3D" w:rsidRPr="0070510C">
                <w:rPr>
                  <w:rStyle w:val="Hiperhivatkozs"/>
                  <w:rFonts w:ascii="Times New Roman" w:hAnsi="Times New Roman" w:cs="Times New Roman"/>
                  <w:color w:val="365F91" w:themeColor="accent1" w:themeShade="BF"/>
                </w:rPr>
                <w:t>Pozitív</w:t>
              </w:r>
              <w:proofErr w:type="spellEnd"/>
              <w:r w:rsidR="000A4A3D" w:rsidRPr="0070510C">
                <w:rPr>
                  <w:rStyle w:val="Hiperhivatkozs"/>
                  <w:rFonts w:ascii="Times New Roman" w:hAnsi="Times New Roman" w:cs="Times New Roman"/>
                  <w:color w:val="365F91" w:themeColor="accent1" w:themeShade="BF"/>
                </w:rPr>
                <w:t xml:space="preserve"> </w:t>
              </w:r>
              <w:proofErr w:type="spellStart"/>
              <w:r w:rsidR="000A4A3D" w:rsidRPr="0070510C">
                <w:rPr>
                  <w:rStyle w:val="Hiperhivatkozs"/>
                  <w:rFonts w:ascii="Times New Roman" w:hAnsi="Times New Roman" w:cs="Times New Roman"/>
                  <w:color w:val="365F91" w:themeColor="accent1" w:themeShade="BF"/>
                </w:rPr>
                <w:t>predi</w:t>
              </w:r>
            </w:hyperlink>
            <w:r w:rsidR="000A4A3D" w:rsidRPr="0070510C">
              <w:rPr>
                <w:rFonts w:ascii="Times New Roman" w:hAnsi="Times New Roman" w:cs="Times New Roman"/>
                <w:color w:val="365F91" w:themeColor="accent1" w:themeShade="BF"/>
              </w:rPr>
              <w:t>ktív</w:t>
            </w:r>
            <w:proofErr w:type="spellEnd"/>
            <w:r w:rsidR="000A4A3D" w:rsidRPr="0070510C">
              <w:rPr>
                <w:rFonts w:ascii="Times New Roman" w:hAnsi="Times New Roman" w:cs="Times New Roman"/>
                <w:color w:val="365F91" w:themeColor="accent1" w:themeShade="BF"/>
              </w:rPr>
              <w:t xml:space="preserve"> </w:t>
            </w:r>
            <w:proofErr w:type="spellStart"/>
            <w:r w:rsidR="000A4A3D" w:rsidRPr="0070510C">
              <w:rPr>
                <w:rFonts w:ascii="Times New Roman" w:hAnsi="Times New Roman" w:cs="Times New Roman"/>
                <w:color w:val="365F91" w:themeColor="accent1" w:themeShade="BF"/>
              </w:rPr>
              <w:t>érték</w:t>
            </w:r>
            <w:proofErr w:type="spellEnd"/>
            <w:r w:rsidR="000A4A3D" w:rsidRPr="0070510C">
              <w:rPr>
                <w:rFonts w:ascii="Times New Roman" w:hAnsi="Times New Roman" w:cs="Times New Roman"/>
                <w:color w:val="365F91" w:themeColor="accent1" w:themeShade="BF"/>
              </w:rPr>
              <w:t xml:space="preserve"> </w:t>
            </w:r>
          </w:p>
          <w:p w:rsidR="000A4A3D" w:rsidRPr="0070510C" w:rsidRDefault="00D83199" w:rsidP="00067086">
            <w:pPr>
              <w:pStyle w:val="TableContents"/>
              <w:rPr>
                <w:rFonts w:ascii="Times New Roman" w:hAnsi="Times New Roman" w:cs="Times New Roman"/>
              </w:rPr>
            </w:pPr>
            <w:r w:rsidRPr="0070510C">
              <w:rPr>
                <w:rFonts w:ascii="Times New Roman" w:hAnsi="Times New Roman" w:cs="Times New Roman"/>
              </w:rPr>
              <w:t>= VP / (VP + FP)</w:t>
            </w:r>
            <w:r w:rsidRPr="0070510C">
              <w:rPr>
                <w:rFonts w:ascii="Times New Roman" w:hAnsi="Times New Roman" w:cs="Times New Roman"/>
              </w:rPr>
              <w:br/>
              <w:t>= 2/ (2+0)</w:t>
            </w:r>
            <w:r w:rsidR="000A4A3D" w:rsidRPr="0070510C">
              <w:rPr>
                <w:rFonts w:ascii="Times New Roman" w:hAnsi="Times New Roman" w:cs="Times New Roman"/>
              </w:rPr>
              <w:br/>
              <w:t xml:space="preserve">= </w:t>
            </w:r>
            <w:r w:rsidR="000A4A3D" w:rsidRPr="0070510C">
              <w:rPr>
                <w:rFonts w:ascii="Times New Roman" w:hAnsi="Times New Roman" w:cs="Times New Roman"/>
                <w:b/>
              </w:rPr>
              <w:t>100%</w:t>
            </w:r>
          </w:p>
        </w:tc>
      </w:tr>
      <w:tr w:rsidR="000A4A3D" w:rsidRPr="0070510C" w:rsidTr="00E858F2">
        <w:trPr>
          <w:jc w:val="center"/>
        </w:trPr>
        <w:tc>
          <w:tcPr>
            <w:tcW w:w="1418" w:type="dxa"/>
            <w:vMerge/>
            <w:shd w:val="clear" w:color="auto" w:fill="BBEEEE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79" w:type="dxa"/>
            <w:shd w:val="clear" w:color="auto" w:fill="AADDDD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  <w:b/>
                <w:color w:val="CC0000"/>
              </w:rPr>
            </w:pPr>
            <w:r w:rsidRPr="007051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8" w:type="dxa"/>
            <w:shd w:val="clear" w:color="auto" w:fill="EEDDDD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  <w:b/>
                <w:color w:val="006600"/>
              </w:rPr>
            </w:pPr>
            <w:proofErr w:type="spellStart"/>
            <w:r w:rsidRPr="0070510C">
              <w:rPr>
                <w:rFonts w:ascii="Times New Roman" w:hAnsi="Times New Roman" w:cs="Times New Roman"/>
                <w:b/>
                <w:color w:val="CC0000"/>
              </w:rPr>
              <w:t>Fals</w:t>
            </w:r>
            <w:proofErr w:type="spellEnd"/>
            <w:r w:rsidRPr="0070510C">
              <w:rPr>
                <w:rFonts w:ascii="Times New Roman" w:hAnsi="Times New Roman" w:cs="Times New Roman"/>
                <w:b/>
                <w:color w:val="CC0000"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  <w:color w:val="CC0000"/>
              </w:rPr>
              <w:t>negatív</w:t>
            </w:r>
            <w:proofErr w:type="spellEnd"/>
            <w:r w:rsidRPr="0070510C">
              <w:rPr>
                <w:rFonts w:ascii="Times New Roman" w:hAnsi="Times New Roman" w:cs="Times New Roman"/>
              </w:rPr>
              <w:br/>
              <w:t>(FN) = 8</w:t>
            </w:r>
          </w:p>
        </w:tc>
        <w:tc>
          <w:tcPr>
            <w:tcW w:w="2220" w:type="dxa"/>
            <w:shd w:val="clear" w:color="auto" w:fill="BBEEBB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70510C">
              <w:rPr>
                <w:rFonts w:ascii="Times New Roman" w:hAnsi="Times New Roman" w:cs="Times New Roman"/>
                <w:b/>
                <w:color w:val="006600"/>
              </w:rPr>
              <w:t>Valódi</w:t>
            </w:r>
            <w:proofErr w:type="spellEnd"/>
            <w:r w:rsidRPr="0070510C">
              <w:rPr>
                <w:rFonts w:ascii="Times New Roman" w:hAnsi="Times New Roman" w:cs="Times New Roman"/>
                <w:b/>
                <w:color w:val="006600"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  <w:color w:val="006600"/>
              </w:rPr>
              <w:t>negatív</w:t>
            </w:r>
            <w:proofErr w:type="spellEnd"/>
          </w:p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</w:rPr>
            </w:pPr>
            <w:r w:rsidRPr="0070510C">
              <w:rPr>
                <w:rFonts w:ascii="Times New Roman" w:hAnsi="Times New Roman" w:cs="Times New Roman"/>
              </w:rPr>
              <w:t>(VN) = 10</w:t>
            </w:r>
          </w:p>
        </w:tc>
        <w:tc>
          <w:tcPr>
            <w:tcW w:w="2646" w:type="dxa"/>
            <w:shd w:val="clear" w:color="auto" w:fill="AADDDD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70510C">
              <w:rPr>
                <w:rFonts w:ascii="Times New Roman" w:hAnsi="Times New Roman" w:cs="Times New Roman"/>
              </w:rPr>
              <w:t>Negatív</w:t>
            </w:r>
            <w:proofErr w:type="spellEnd"/>
            <w:r w:rsidRPr="007051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</w:rPr>
              <w:t>prediktív</w:t>
            </w:r>
            <w:proofErr w:type="spellEnd"/>
            <w:r w:rsidRPr="007051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</w:rPr>
              <w:t>érték</w:t>
            </w:r>
            <w:proofErr w:type="spellEnd"/>
            <w:r w:rsidRPr="0070510C">
              <w:rPr>
                <w:rFonts w:ascii="Times New Roman" w:hAnsi="Times New Roman" w:cs="Times New Roman"/>
              </w:rPr>
              <w:t xml:space="preserve"> </w:t>
            </w:r>
          </w:p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</w:rPr>
            </w:pPr>
            <w:r w:rsidRPr="0070510C">
              <w:rPr>
                <w:rFonts w:ascii="Times New Roman" w:hAnsi="Times New Roman" w:cs="Times New Roman"/>
              </w:rPr>
              <w:t>= VN / (FN + VN)</w:t>
            </w:r>
            <w:r w:rsidRPr="0070510C">
              <w:rPr>
                <w:rFonts w:ascii="Times New Roman" w:hAnsi="Times New Roman" w:cs="Times New Roman"/>
              </w:rPr>
              <w:br/>
              <w:t>= 10 / (8+10)</w:t>
            </w:r>
            <w:r w:rsidRPr="0070510C">
              <w:rPr>
                <w:rFonts w:ascii="Times New Roman" w:hAnsi="Times New Roman" w:cs="Times New Roman"/>
              </w:rPr>
              <w:br/>
              <w:t xml:space="preserve">≈ </w:t>
            </w:r>
            <w:r w:rsidRPr="0070510C">
              <w:rPr>
                <w:rFonts w:ascii="Times New Roman" w:hAnsi="Times New Roman" w:cs="Times New Roman"/>
                <w:b/>
              </w:rPr>
              <w:t>55.5 %</w:t>
            </w:r>
          </w:p>
        </w:tc>
      </w:tr>
      <w:tr w:rsidR="000A4A3D" w:rsidRPr="0070510C" w:rsidTr="00E858F2">
        <w:trPr>
          <w:jc w:val="center"/>
        </w:trPr>
        <w:tc>
          <w:tcPr>
            <w:tcW w:w="1897" w:type="dxa"/>
            <w:gridSpan w:val="2"/>
            <w:shd w:val="clear" w:color="auto" w:fill="auto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78" w:type="dxa"/>
            <w:shd w:val="clear" w:color="auto" w:fill="FFFFCC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70510C">
              <w:rPr>
                <w:rStyle w:val="Kiemels2"/>
                <w:rFonts w:ascii="Times New Roman" w:hAnsi="Times New Roman" w:cs="Times New Roman"/>
              </w:rPr>
              <w:t>Szenzitivitás</w:t>
            </w:r>
            <w:proofErr w:type="spellEnd"/>
            <w:r w:rsidRPr="0070510C">
              <w:rPr>
                <w:rFonts w:ascii="Times New Roman" w:hAnsi="Times New Roman" w:cs="Times New Roman"/>
              </w:rPr>
              <w:t xml:space="preserve"> </w:t>
            </w:r>
          </w:p>
          <w:p w:rsidR="000A4A3D" w:rsidRPr="0070510C" w:rsidRDefault="00D83199" w:rsidP="00067086">
            <w:pPr>
              <w:pStyle w:val="TableContents"/>
              <w:rPr>
                <w:rStyle w:val="Kiemels2"/>
                <w:rFonts w:ascii="Times New Roman" w:hAnsi="Times New Roman" w:cs="Times New Roman"/>
              </w:rPr>
            </w:pPr>
            <w:r w:rsidRPr="0070510C">
              <w:rPr>
                <w:rFonts w:ascii="Times New Roman" w:hAnsi="Times New Roman" w:cs="Times New Roman"/>
              </w:rPr>
              <w:t>= VP / (VP + FN)</w:t>
            </w:r>
            <w:r w:rsidRPr="0070510C">
              <w:rPr>
                <w:rFonts w:ascii="Times New Roman" w:hAnsi="Times New Roman" w:cs="Times New Roman"/>
              </w:rPr>
              <w:br/>
              <w:t>= 2/ (2+8)</w:t>
            </w:r>
            <w:r w:rsidRPr="0070510C">
              <w:rPr>
                <w:rFonts w:ascii="Times New Roman" w:hAnsi="Times New Roman" w:cs="Times New Roman"/>
              </w:rPr>
              <w:br/>
              <w:t>=</w:t>
            </w:r>
            <w:r w:rsidR="000A4A3D" w:rsidRPr="0070510C">
              <w:rPr>
                <w:rFonts w:ascii="Times New Roman" w:hAnsi="Times New Roman" w:cs="Times New Roman"/>
              </w:rPr>
              <w:t xml:space="preserve"> </w:t>
            </w:r>
            <w:r w:rsidR="000A4A3D" w:rsidRPr="0070510C">
              <w:rPr>
                <w:rFonts w:ascii="Times New Roman" w:hAnsi="Times New Roman" w:cs="Times New Roman"/>
                <w:b/>
              </w:rPr>
              <w:t>20%</w:t>
            </w:r>
          </w:p>
        </w:tc>
        <w:tc>
          <w:tcPr>
            <w:tcW w:w="2220" w:type="dxa"/>
            <w:shd w:val="clear" w:color="auto" w:fill="DDDDAA"/>
            <w:vAlign w:val="center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70510C">
              <w:rPr>
                <w:rStyle w:val="Kiemels2"/>
                <w:rFonts w:ascii="Times New Roman" w:hAnsi="Times New Roman" w:cs="Times New Roman"/>
              </w:rPr>
              <w:t>Specificitás</w:t>
            </w:r>
            <w:proofErr w:type="spellEnd"/>
            <w:r w:rsidRPr="0070510C">
              <w:rPr>
                <w:rFonts w:ascii="Times New Roman" w:hAnsi="Times New Roman" w:cs="Times New Roman"/>
              </w:rPr>
              <w:t xml:space="preserve"> </w:t>
            </w:r>
          </w:p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  <w:sz w:val="4"/>
                <w:szCs w:val="4"/>
              </w:rPr>
            </w:pPr>
            <w:r w:rsidRPr="0070510C">
              <w:rPr>
                <w:rFonts w:ascii="Times New Roman" w:hAnsi="Times New Roman" w:cs="Times New Roman"/>
              </w:rPr>
              <w:t>= VN / (FP + VN)</w:t>
            </w:r>
            <w:r w:rsidRPr="0070510C">
              <w:rPr>
                <w:rFonts w:ascii="Times New Roman" w:hAnsi="Times New Roman" w:cs="Times New Roman"/>
              </w:rPr>
              <w:br/>
              <w:t>= 10 / (0+10)</w:t>
            </w:r>
            <w:r w:rsidRPr="0070510C">
              <w:rPr>
                <w:rFonts w:ascii="Times New Roman" w:hAnsi="Times New Roman" w:cs="Times New Roman"/>
              </w:rPr>
              <w:br/>
              <w:t xml:space="preserve">= </w:t>
            </w:r>
            <w:r w:rsidRPr="0070510C">
              <w:rPr>
                <w:rFonts w:ascii="Times New Roman" w:hAnsi="Times New Roman" w:cs="Times New Roman"/>
                <w:b/>
              </w:rPr>
              <w:t>100%</w:t>
            </w:r>
          </w:p>
        </w:tc>
        <w:tc>
          <w:tcPr>
            <w:tcW w:w="2646" w:type="dxa"/>
            <w:shd w:val="clear" w:color="auto" w:fill="auto"/>
          </w:tcPr>
          <w:p w:rsidR="000A4A3D" w:rsidRPr="0070510C" w:rsidRDefault="000A4A3D" w:rsidP="00067086">
            <w:pPr>
              <w:pStyle w:val="TableContents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</w:tbl>
    <w:p w:rsidR="003D558B" w:rsidRDefault="003D558B" w:rsidP="0023709B">
      <w:pPr>
        <w:spacing w:line="360" w:lineRule="auto"/>
        <w:jc w:val="both"/>
        <w:rPr>
          <w:rFonts w:ascii="Times New Roman" w:eastAsia="NSimSun" w:hAnsi="Times New Roman" w:cs="Times New Roman"/>
          <w:kern w:val="1"/>
          <w:sz w:val="24"/>
          <w:szCs w:val="24"/>
          <w:lang w:eastAsia="zh-CN" w:bidi="hi-IN"/>
        </w:rPr>
      </w:pPr>
    </w:p>
    <w:p w:rsidR="0070510C" w:rsidRDefault="0070510C" w:rsidP="0023709B">
      <w:pPr>
        <w:spacing w:line="360" w:lineRule="auto"/>
        <w:jc w:val="both"/>
        <w:rPr>
          <w:rFonts w:ascii="Times New Roman" w:eastAsia="NSimSun" w:hAnsi="Times New Roman" w:cs="Times New Roman"/>
          <w:kern w:val="1"/>
          <w:sz w:val="24"/>
          <w:szCs w:val="24"/>
          <w:lang w:eastAsia="zh-CN" w:bidi="hi-IN"/>
        </w:rPr>
      </w:pPr>
    </w:p>
    <w:p w:rsidR="0070510C" w:rsidRDefault="0070510C" w:rsidP="0070510C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  <w:lang w:eastAsia="hu-HU"/>
        </w:rPr>
        <w:lastRenderedPageBreak/>
        <w:t>3</w:t>
      </w:r>
      <w:r w:rsidRPr="00E858F2">
        <w:rPr>
          <w:rFonts w:ascii="Times New Roman" w:hAnsi="Times New Roman" w:cs="Times New Roman"/>
          <w:b/>
          <w:sz w:val="24"/>
          <w:szCs w:val="24"/>
          <w:lang w:eastAsia="hu-HU"/>
        </w:rPr>
        <w:t>. táblázat</w:t>
      </w:r>
      <w:r w:rsidRPr="00E858F2">
        <w:rPr>
          <w:rFonts w:ascii="Times New Roman" w:hAnsi="Times New Roman" w:cs="Times New Roman"/>
          <w:sz w:val="24"/>
          <w:szCs w:val="24"/>
          <w:lang w:eastAsia="hu-H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Humán </w:t>
      </w:r>
      <w:proofErr w:type="spellStart"/>
      <w:r>
        <w:rPr>
          <w:rFonts w:ascii="Times New Roman" w:hAnsi="Times New Roman" w:cs="Times New Roman"/>
          <w:sz w:val="24"/>
          <w:szCs w:val="24"/>
          <w:lang w:eastAsia="hu-HU"/>
        </w:rPr>
        <w:t>gasztro</w:t>
      </w:r>
      <w:r w:rsidRPr="00E858F2">
        <w:rPr>
          <w:rFonts w:ascii="Times New Roman" w:hAnsi="Times New Roman" w:cs="Times New Roman"/>
          <w:sz w:val="24"/>
          <w:szCs w:val="24"/>
          <w:lang w:eastAsia="hu-HU"/>
        </w:rPr>
        <w:t>patológus</w:t>
      </w:r>
      <w:proofErr w:type="spellEnd"/>
      <w:r w:rsidRPr="00E858F2">
        <w:rPr>
          <w:rFonts w:ascii="Times New Roman" w:hAnsi="Times New Roman" w:cs="Times New Roman"/>
          <w:sz w:val="24"/>
          <w:szCs w:val="24"/>
          <w:lang w:eastAsia="hu-HU"/>
        </w:rPr>
        <w:t xml:space="preserve"> által végzett kórszövettani vizsgálatok összevetése a PCR vizsgálat eredményével (valódi pozitív és negatív érték, fals pozitív és negatív érték, valamint az ezekből számított prediktív értékek, szenzitivitás és </w:t>
      </w:r>
      <w:proofErr w:type="spellStart"/>
      <w:r w:rsidRPr="00E858F2">
        <w:rPr>
          <w:rFonts w:ascii="Times New Roman" w:hAnsi="Times New Roman" w:cs="Times New Roman"/>
          <w:sz w:val="24"/>
          <w:szCs w:val="24"/>
          <w:lang w:eastAsia="hu-HU"/>
        </w:rPr>
        <w:t>specificitás</w:t>
      </w:r>
      <w:proofErr w:type="spellEnd"/>
      <w:r>
        <w:rPr>
          <w:rFonts w:ascii="Times New Roman" w:hAnsi="Times New Roman" w:cs="Times New Roman"/>
          <w:sz w:val="24"/>
          <w:szCs w:val="24"/>
          <w:lang w:eastAsia="hu-HU"/>
        </w:rPr>
        <w:t>)</w:t>
      </w:r>
    </w:p>
    <w:p w:rsidR="00D83199" w:rsidRDefault="00D83199" w:rsidP="0023709B">
      <w:pPr>
        <w:spacing w:line="360" w:lineRule="auto"/>
        <w:jc w:val="both"/>
        <w:rPr>
          <w:rFonts w:ascii="Times New Roman" w:eastAsia="NSimSun" w:hAnsi="Times New Roman" w:cs="Times New Roman"/>
          <w:kern w:val="1"/>
          <w:sz w:val="24"/>
          <w:szCs w:val="24"/>
          <w:lang w:eastAsia="zh-CN" w:bidi="hi-IN"/>
        </w:rPr>
      </w:pP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479"/>
        <w:gridCol w:w="1878"/>
        <w:gridCol w:w="2220"/>
        <w:gridCol w:w="2646"/>
      </w:tblGrid>
      <w:tr w:rsidR="00067086" w:rsidRPr="0070510C" w:rsidTr="00067086">
        <w:tc>
          <w:tcPr>
            <w:tcW w:w="1897" w:type="dxa"/>
            <w:gridSpan w:val="2"/>
            <w:vMerge w:val="restart"/>
            <w:shd w:val="clear" w:color="auto" w:fill="auto"/>
            <w:vAlign w:val="center"/>
          </w:tcPr>
          <w:p w:rsidR="00067086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70510C" w:rsidRPr="0070510C" w:rsidRDefault="0070510C" w:rsidP="00067086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4098" w:type="dxa"/>
            <w:gridSpan w:val="2"/>
            <w:shd w:val="clear" w:color="auto" w:fill="EEEEBB"/>
            <w:vAlign w:val="center"/>
          </w:tcPr>
          <w:p w:rsidR="00067086" w:rsidRPr="0070510C" w:rsidRDefault="00067086" w:rsidP="00067086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70510C">
              <w:rPr>
                <w:rFonts w:ascii="Times New Roman" w:hAnsi="Times New Roman" w:cs="Times New Roman"/>
                <w:b/>
              </w:rPr>
              <w:t>PCR-</w:t>
            </w:r>
            <w:proofErr w:type="spellStart"/>
            <w:r w:rsidRPr="0070510C">
              <w:rPr>
                <w:rFonts w:ascii="Times New Roman" w:hAnsi="Times New Roman" w:cs="Times New Roman"/>
                <w:b/>
              </w:rPr>
              <w:t>rel</w:t>
            </w:r>
            <w:proofErr w:type="spellEnd"/>
            <w:r w:rsidRPr="0070510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</w:rPr>
              <w:t>pozitívnak</w:t>
            </w:r>
            <w:proofErr w:type="spellEnd"/>
            <w:r w:rsidRPr="0070510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</w:rPr>
              <w:t>igazolt</w:t>
            </w:r>
            <w:proofErr w:type="spellEnd"/>
          </w:p>
        </w:tc>
        <w:tc>
          <w:tcPr>
            <w:tcW w:w="2646" w:type="dxa"/>
            <w:shd w:val="clear" w:color="auto" w:fill="auto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067086" w:rsidRPr="0070510C" w:rsidTr="00067086">
        <w:tc>
          <w:tcPr>
            <w:tcW w:w="1897" w:type="dxa"/>
            <w:gridSpan w:val="2"/>
            <w:vMerge/>
            <w:shd w:val="clear" w:color="auto" w:fill="auto"/>
            <w:vAlign w:val="center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  <w:shd w:val="clear" w:color="auto" w:fill="FFFFCC"/>
            <w:vAlign w:val="center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  <w:r w:rsidRPr="0070510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220" w:type="dxa"/>
            <w:shd w:val="clear" w:color="auto" w:fill="DDDDAA"/>
            <w:vAlign w:val="center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  <w:r w:rsidRPr="007051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46" w:type="dxa"/>
            <w:shd w:val="clear" w:color="auto" w:fill="auto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067086" w:rsidRPr="0070510C" w:rsidTr="00067086">
        <w:tc>
          <w:tcPr>
            <w:tcW w:w="1418" w:type="dxa"/>
            <w:vMerge w:val="restart"/>
            <w:shd w:val="clear" w:color="auto" w:fill="BBEEEE"/>
            <w:vAlign w:val="center"/>
          </w:tcPr>
          <w:p w:rsidR="00067086" w:rsidRPr="0070510C" w:rsidRDefault="00067086" w:rsidP="00067086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510C">
              <w:rPr>
                <w:rFonts w:ascii="Times New Roman" w:hAnsi="Times New Roman" w:cs="Times New Roman"/>
                <w:b/>
              </w:rPr>
              <w:t>Humán</w:t>
            </w:r>
            <w:proofErr w:type="spellEnd"/>
            <w:r w:rsidRPr="0070510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</w:rPr>
              <w:t>kórszövettan</w:t>
            </w:r>
            <w:proofErr w:type="spellEnd"/>
          </w:p>
        </w:tc>
        <w:tc>
          <w:tcPr>
            <w:tcW w:w="479" w:type="dxa"/>
            <w:shd w:val="clear" w:color="auto" w:fill="CCFFFF"/>
            <w:vAlign w:val="center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  <w:b/>
                <w:color w:val="006600"/>
              </w:rPr>
            </w:pPr>
            <w:r w:rsidRPr="0070510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878" w:type="dxa"/>
            <w:shd w:val="clear" w:color="auto" w:fill="CCFFCC"/>
            <w:vAlign w:val="center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  <w:b/>
                <w:color w:val="CC0000"/>
              </w:rPr>
            </w:pPr>
            <w:proofErr w:type="spellStart"/>
            <w:r w:rsidRPr="0070510C">
              <w:rPr>
                <w:rFonts w:ascii="Times New Roman" w:hAnsi="Times New Roman" w:cs="Times New Roman"/>
                <w:b/>
                <w:color w:val="006600"/>
              </w:rPr>
              <w:t>Valódi</w:t>
            </w:r>
            <w:proofErr w:type="spellEnd"/>
            <w:r w:rsidRPr="0070510C">
              <w:rPr>
                <w:rFonts w:ascii="Times New Roman" w:hAnsi="Times New Roman" w:cs="Times New Roman"/>
                <w:b/>
                <w:color w:val="006600"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  <w:color w:val="006600"/>
              </w:rPr>
              <w:t>pozitív</w:t>
            </w:r>
            <w:proofErr w:type="spellEnd"/>
            <w:r w:rsidRPr="0070510C">
              <w:rPr>
                <w:rFonts w:ascii="Times New Roman" w:hAnsi="Times New Roman" w:cs="Times New Roman"/>
              </w:rPr>
              <w:br/>
              <w:t>(VP) = 5</w:t>
            </w:r>
          </w:p>
        </w:tc>
        <w:tc>
          <w:tcPr>
            <w:tcW w:w="2220" w:type="dxa"/>
            <w:shd w:val="clear" w:color="auto" w:fill="EEDDDD"/>
            <w:vAlign w:val="center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70510C">
              <w:rPr>
                <w:rFonts w:ascii="Times New Roman" w:hAnsi="Times New Roman" w:cs="Times New Roman"/>
                <w:b/>
                <w:color w:val="CC0000"/>
              </w:rPr>
              <w:t>Fals</w:t>
            </w:r>
            <w:proofErr w:type="spellEnd"/>
            <w:r w:rsidRPr="0070510C">
              <w:rPr>
                <w:rFonts w:ascii="Times New Roman" w:hAnsi="Times New Roman" w:cs="Times New Roman"/>
                <w:b/>
                <w:color w:val="CC0000"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  <w:color w:val="CC0000"/>
              </w:rPr>
              <w:t>pozitív</w:t>
            </w:r>
            <w:proofErr w:type="spellEnd"/>
            <w:r w:rsidRPr="0070510C">
              <w:rPr>
                <w:rFonts w:ascii="Times New Roman" w:hAnsi="Times New Roman" w:cs="Times New Roman"/>
              </w:rPr>
              <w:br/>
              <w:t>(FP) = 6</w:t>
            </w:r>
          </w:p>
        </w:tc>
        <w:tc>
          <w:tcPr>
            <w:tcW w:w="2646" w:type="dxa"/>
            <w:shd w:val="clear" w:color="auto" w:fill="CCFFFF"/>
            <w:vAlign w:val="center"/>
          </w:tcPr>
          <w:p w:rsidR="00067086" w:rsidRPr="0070510C" w:rsidRDefault="006F4FCF" w:rsidP="00067086">
            <w:pPr>
              <w:pStyle w:val="TableContents"/>
              <w:rPr>
                <w:rFonts w:ascii="Times New Roman" w:hAnsi="Times New Roman" w:cs="Times New Roman"/>
              </w:rPr>
            </w:pPr>
            <w:hyperlink r:id="rId21" w:history="1">
              <w:proofErr w:type="spellStart"/>
              <w:r w:rsidR="00067086" w:rsidRPr="0070510C">
                <w:rPr>
                  <w:rStyle w:val="Hiperhivatkozs"/>
                  <w:rFonts w:ascii="Times New Roman" w:hAnsi="Times New Roman" w:cs="Times New Roman"/>
                </w:rPr>
                <w:t>Pozitív</w:t>
              </w:r>
              <w:proofErr w:type="spellEnd"/>
              <w:r w:rsidR="00067086" w:rsidRPr="0070510C">
                <w:rPr>
                  <w:rStyle w:val="Hiperhivatkozs"/>
                  <w:rFonts w:ascii="Times New Roman" w:hAnsi="Times New Roman" w:cs="Times New Roman"/>
                </w:rPr>
                <w:t xml:space="preserve"> </w:t>
              </w:r>
              <w:proofErr w:type="spellStart"/>
              <w:r w:rsidR="00067086" w:rsidRPr="0070510C">
                <w:rPr>
                  <w:rStyle w:val="Hiperhivatkozs"/>
                  <w:rFonts w:ascii="Times New Roman" w:hAnsi="Times New Roman" w:cs="Times New Roman"/>
                </w:rPr>
                <w:t>predi</w:t>
              </w:r>
            </w:hyperlink>
            <w:r w:rsidR="00067086" w:rsidRPr="0070510C">
              <w:rPr>
                <w:rFonts w:ascii="Times New Roman" w:hAnsi="Times New Roman" w:cs="Times New Roman"/>
              </w:rPr>
              <w:t>ktív</w:t>
            </w:r>
            <w:proofErr w:type="spellEnd"/>
            <w:r w:rsidR="00067086" w:rsidRPr="007051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67086" w:rsidRPr="0070510C">
              <w:rPr>
                <w:rFonts w:ascii="Times New Roman" w:hAnsi="Times New Roman" w:cs="Times New Roman"/>
              </w:rPr>
              <w:t>érték</w:t>
            </w:r>
            <w:proofErr w:type="spellEnd"/>
            <w:r w:rsidR="00067086" w:rsidRPr="0070510C">
              <w:rPr>
                <w:rFonts w:ascii="Times New Roman" w:hAnsi="Times New Roman" w:cs="Times New Roman"/>
              </w:rPr>
              <w:t xml:space="preserve"> </w:t>
            </w:r>
          </w:p>
          <w:p w:rsidR="00067086" w:rsidRPr="0070510C" w:rsidRDefault="00D83199" w:rsidP="00067086">
            <w:pPr>
              <w:pStyle w:val="TableContents"/>
              <w:rPr>
                <w:rFonts w:ascii="Times New Roman" w:hAnsi="Times New Roman" w:cs="Times New Roman"/>
              </w:rPr>
            </w:pPr>
            <w:r w:rsidRPr="0070510C">
              <w:rPr>
                <w:rFonts w:ascii="Times New Roman" w:hAnsi="Times New Roman" w:cs="Times New Roman"/>
              </w:rPr>
              <w:t>= VP / (VP + FP)</w:t>
            </w:r>
            <w:r w:rsidRPr="0070510C">
              <w:rPr>
                <w:rFonts w:ascii="Times New Roman" w:hAnsi="Times New Roman" w:cs="Times New Roman"/>
              </w:rPr>
              <w:br/>
              <w:t>= 5/ (5+6)</w:t>
            </w:r>
            <w:r w:rsidRPr="0070510C">
              <w:rPr>
                <w:rFonts w:ascii="Times New Roman" w:hAnsi="Times New Roman" w:cs="Times New Roman"/>
              </w:rPr>
              <w:br/>
              <w:t xml:space="preserve">≈ </w:t>
            </w:r>
            <w:r w:rsidR="00067086" w:rsidRPr="0070510C">
              <w:rPr>
                <w:rFonts w:ascii="Times New Roman" w:hAnsi="Times New Roman" w:cs="Times New Roman"/>
              </w:rPr>
              <w:t xml:space="preserve"> </w:t>
            </w:r>
            <w:r w:rsidRPr="0070510C">
              <w:rPr>
                <w:rFonts w:ascii="Times New Roman" w:hAnsi="Times New Roman" w:cs="Times New Roman"/>
                <w:b/>
              </w:rPr>
              <w:t>45,5</w:t>
            </w:r>
            <w:r w:rsidR="00067086" w:rsidRPr="0070510C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67086" w:rsidRPr="0070510C" w:rsidTr="00067086">
        <w:tc>
          <w:tcPr>
            <w:tcW w:w="1418" w:type="dxa"/>
            <w:vMerge/>
            <w:shd w:val="clear" w:color="auto" w:fill="BBEEEE"/>
            <w:vAlign w:val="center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shd w:val="clear" w:color="auto" w:fill="AADDDD"/>
            <w:vAlign w:val="center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  <w:b/>
                <w:color w:val="CC0000"/>
              </w:rPr>
            </w:pPr>
            <w:r w:rsidRPr="007051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8" w:type="dxa"/>
            <w:shd w:val="clear" w:color="auto" w:fill="EEDDDD"/>
            <w:vAlign w:val="center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  <w:b/>
                <w:color w:val="006600"/>
              </w:rPr>
            </w:pPr>
            <w:proofErr w:type="spellStart"/>
            <w:r w:rsidRPr="0070510C">
              <w:rPr>
                <w:rFonts w:ascii="Times New Roman" w:hAnsi="Times New Roman" w:cs="Times New Roman"/>
                <w:b/>
                <w:color w:val="CC0000"/>
              </w:rPr>
              <w:t>Fals</w:t>
            </w:r>
            <w:proofErr w:type="spellEnd"/>
            <w:r w:rsidRPr="0070510C">
              <w:rPr>
                <w:rFonts w:ascii="Times New Roman" w:hAnsi="Times New Roman" w:cs="Times New Roman"/>
                <w:b/>
                <w:color w:val="CC0000"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  <w:color w:val="CC0000"/>
              </w:rPr>
              <w:t>negatív</w:t>
            </w:r>
            <w:proofErr w:type="spellEnd"/>
            <w:r w:rsidRPr="0070510C">
              <w:rPr>
                <w:rFonts w:ascii="Times New Roman" w:hAnsi="Times New Roman" w:cs="Times New Roman"/>
              </w:rPr>
              <w:br/>
              <w:t>(FN) = 4</w:t>
            </w:r>
          </w:p>
        </w:tc>
        <w:tc>
          <w:tcPr>
            <w:tcW w:w="2220" w:type="dxa"/>
            <w:shd w:val="clear" w:color="auto" w:fill="BBEEBB"/>
            <w:vAlign w:val="center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70510C">
              <w:rPr>
                <w:rFonts w:ascii="Times New Roman" w:hAnsi="Times New Roman" w:cs="Times New Roman"/>
                <w:b/>
                <w:color w:val="006600"/>
              </w:rPr>
              <w:t>Valódi</w:t>
            </w:r>
            <w:proofErr w:type="spellEnd"/>
            <w:r w:rsidRPr="0070510C">
              <w:rPr>
                <w:rFonts w:ascii="Times New Roman" w:hAnsi="Times New Roman" w:cs="Times New Roman"/>
                <w:b/>
                <w:color w:val="006600"/>
              </w:rPr>
              <w:t xml:space="preserve"> </w:t>
            </w:r>
            <w:proofErr w:type="spellStart"/>
            <w:r w:rsidRPr="0070510C">
              <w:rPr>
                <w:rFonts w:ascii="Times New Roman" w:hAnsi="Times New Roman" w:cs="Times New Roman"/>
                <w:b/>
                <w:color w:val="006600"/>
              </w:rPr>
              <w:t>negatív</w:t>
            </w:r>
            <w:proofErr w:type="spellEnd"/>
          </w:p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  <w:r w:rsidRPr="0070510C">
              <w:rPr>
                <w:rFonts w:ascii="Times New Roman" w:hAnsi="Times New Roman" w:cs="Times New Roman"/>
              </w:rPr>
              <w:t>(VN) = 4</w:t>
            </w:r>
          </w:p>
        </w:tc>
        <w:tc>
          <w:tcPr>
            <w:tcW w:w="2646" w:type="dxa"/>
            <w:shd w:val="clear" w:color="auto" w:fill="AADDDD"/>
            <w:vAlign w:val="center"/>
          </w:tcPr>
          <w:p w:rsidR="00067086" w:rsidRPr="0070510C" w:rsidRDefault="006F4FCF" w:rsidP="00067086">
            <w:pPr>
              <w:pStyle w:val="TableContents"/>
              <w:rPr>
                <w:rFonts w:ascii="Times New Roman" w:hAnsi="Times New Roman" w:cs="Times New Roman"/>
              </w:rPr>
            </w:pPr>
            <w:hyperlink r:id="rId22" w:history="1">
              <w:r w:rsidR="00067086" w:rsidRPr="0070510C">
                <w:rPr>
                  <w:rStyle w:val="Hiperhivatkozs"/>
                  <w:rFonts w:ascii="Times New Roman" w:hAnsi="Times New Roman" w:cs="Times New Roman"/>
                </w:rPr>
                <w:t>Negative predictive value</w:t>
              </w:r>
            </w:hyperlink>
            <w:r w:rsidR="00067086" w:rsidRPr="0070510C">
              <w:rPr>
                <w:rFonts w:ascii="Times New Roman" w:hAnsi="Times New Roman" w:cs="Times New Roman"/>
              </w:rPr>
              <w:t xml:space="preserve"> </w:t>
            </w:r>
          </w:p>
          <w:p w:rsidR="00067086" w:rsidRPr="0070510C" w:rsidRDefault="00D83199" w:rsidP="00067086">
            <w:pPr>
              <w:pStyle w:val="TableContents"/>
              <w:rPr>
                <w:rFonts w:ascii="Times New Roman" w:hAnsi="Times New Roman" w:cs="Times New Roman"/>
              </w:rPr>
            </w:pPr>
            <w:r w:rsidRPr="0070510C">
              <w:rPr>
                <w:rFonts w:ascii="Times New Roman" w:hAnsi="Times New Roman" w:cs="Times New Roman"/>
              </w:rPr>
              <w:t>= VN / (FN + VN)</w:t>
            </w:r>
            <w:r w:rsidRPr="0070510C">
              <w:rPr>
                <w:rFonts w:ascii="Times New Roman" w:hAnsi="Times New Roman" w:cs="Times New Roman"/>
              </w:rPr>
              <w:br/>
              <w:t>= 4 / (4+4</w:t>
            </w:r>
            <w:r w:rsidR="00067086" w:rsidRPr="0070510C">
              <w:rPr>
                <w:rFonts w:ascii="Times New Roman" w:hAnsi="Times New Roman" w:cs="Times New Roman"/>
              </w:rPr>
              <w:t>)</w:t>
            </w:r>
            <w:r w:rsidR="00067086" w:rsidRPr="0070510C">
              <w:rPr>
                <w:rFonts w:ascii="Times New Roman" w:hAnsi="Times New Roman" w:cs="Times New Roman"/>
              </w:rPr>
              <w:br/>
            </w:r>
            <w:r w:rsidRPr="0070510C">
              <w:rPr>
                <w:rFonts w:ascii="Times New Roman" w:hAnsi="Times New Roman" w:cs="Times New Roman"/>
              </w:rPr>
              <w:t xml:space="preserve">= </w:t>
            </w:r>
            <w:r w:rsidRPr="0070510C">
              <w:rPr>
                <w:rFonts w:ascii="Times New Roman" w:hAnsi="Times New Roman" w:cs="Times New Roman"/>
                <w:b/>
              </w:rPr>
              <w:t>50</w:t>
            </w:r>
            <w:r w:rsidR="00067086" w:rsidRPr="0070510C">
              <w:rPr>
                <w:rFonts w:ascii="Times New Roman" w:hAnsi="Times New Roman" w:cs="Times New Roman"/>
                <w:b/>
              </w:rPr>
              <w:t xml:space="preserve"> %</w:t>
            </w:r>
          </w:p>
        </w:tc>
      </w:tr>
      <w:tr w:rsidR="00067086" w:rsidRPr="0070510C" w:rsidTr="00067086">
        <w:tc>
          <w:tcPr>
            <w:tcW w:w="1897" w:type="dxa"/>
            <w:gridSpan w:val="2"/>
            <w:shd w:val="clear" w:color="auto" w:fill="auto"/>
            <w:vAlign w:val="center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  <w:shd w:val="clear" w:color="auto" w:fill="FFFFCC"/>
            <w:vAlign w:val="center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70510C">
              <w:rPr>
                <w:rStyle w:val="Kiemels2"/>
                <w:rFonts w:ascii="Times New Roman" w:hAnsi="Times New Roman" w:cs="Times New Roman"/>
              </w:rPr>
              <w:t>Szenzitivitás</w:t>
            </w:r>
            <w:proofErr w:type="spellEnd"/>
            <w:r w:rsidRPr="0070510C">
              <w:rPr>
                <w:rFonts w:ascii="Times New Roman" w:hAnsi="Times New Roman" w:cs="Times New Roman"/>
              </w:rPr>
              <w:t xml:space="preserve"> </w:t>
            </w:r>
          </w:p>
          <w:p w:rsidR="00067086" w:rsidRPr="0070510C" w:rsidRDefault="00D83199" w:rsidP="00067086">
            <w:pPr>
              <w:pStyle w:val="TableContents"/>
              <w:rPr>
                <w:rStyle w:val="Kiemels2"/>
                <w:rFonts w:ascii="Times New Roman" w:hAnsi="Times New Roman" w:cs="Times New Roman"/>
              </w:rPr>
            </w:pPr>
            <w:r w:rsidRPr="0070510C">
              <w:rPr>
                <w:rFonts w:ascii="Times New Roman" w:hAnsi="Times New Roman" w:cs="Times New Roman"/>
              </w:rPr>
              <w:t>= VP / (VP + FN)</w:t>
            </w:r>
            <w:r w:rsidRPr="0070510C">
              <w:rPr>
                <w:rFonts w:ascii="Times New Roman" w:hAnsi="Times New Roman" w:cs="Times New Roman"/>
              </w:rPr>
              <w:br/>
              <w:t>= 5/ (5+4)</w:t>
            </w:r>
            <w:r w:rsidRPr="0070510C">
              <w:rPr>
                <w:rFonts w:ascii="Times New Roman" w:hAnsi="Times New Roman" w:cs="Times New Roman"/>
              </w:rPr>
              <w:br/>
              <w:t xml:space="preserve">≈ </w:t>
            </w:r>
            <w:r w:rsidRPr="0070510C">
              <w:rPr>
                <w:rFonts w:ascii="Times New Roman" w:hAnsi="Times New Roman" w:cs="Times New Roman"/>
                <w:b/>
              </w:rPr>
              <w:t>55,5</w:t>
            </w:r>
            <w:r w:rsidR="00067086" w:rsidRPr="0070510C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220" w:type="dxa"/>
            <w:shd w:val="clear" w:color="auto" w:fill="DDDDAA"/>
            <w:vAlign w:val="center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 w:rsidRPr="0070510C">
              <w:rPr>
                <w:rStyle w:val="Kiemels2"/>
                <w:rFonts w:ascii="Times New Roman" w:hAnsi="Times New Roman" w:cs="Times New Roman"/>
              </w:rPr>
              <w:t>Specificitás</w:t>
            </w:r>
            <w:proofErr w:type="spellEnd"/>
            <w:r w:rsidRPr="0070510C">
              <w:rPr>
                <w:rFonts w:ascii="Times New Roman" w:hAnsi="Times New Roman" w:cs="Times New Roman"/>
              </w:rPr>
              <w:t xml:space="preserve"> </w:t>
            </w:r>
          </w:p>
          <w:p w:rsidR="00067086" w:rsidRPr="0070510C" w:rsidRDefault="00D83199" w:rsidP="00067086">
            <w:pPr>
              <w:pStyle w:val="TableContents"/>
              <w:rPr>
                <w:rFonts w:ascii="Times New Roman" w:hAnsi="Times New Roman" w:cs="Times New Roman"/>
              </w:rPr>
            </w:pPr>
            <w:r w:rsidRPr="0070510C">
              <w:rPr>
                <w:rFonts w:ascii="Times New Roman" w:hAnsi="Times New Roman" w:cs="Times New Roman"/>
              </w:rPr>
              <w:t>= VN / (FP + VN)</w:t>
            </w:r>
            <w:r w:rsidRPr="0070510C">
              <w:rPr>
                <w:rFonts w:ascii="Times New Roman" w:hAnsi="Times New Roman" w:cs="Times New Roman"/>
              </w:rPr>
              <w:br/>
              <w:t>= 4 / (6+4)</w:t>
            </w:r>
            <w:r w:rsidRPr="0070510C">
              <w:rPr>
                <w:rFonts w:ascii="Times New Roman" w:hAnsi="Times New Roman" w:cs="Times New Roman"/>
              </w:rPr>
              <w:br/>
              <w:t xml:space="preserve">= </w:t>
            </w:r>
            <w:r w:rsidRPr="0070510C">
              <w:rPr>
                <w:rFonts w:ascii="Times New Roman" w:hAnsi="Times New Roman" w:cs="Times New Roman"/>
                <w:b/>
              </w:rPr>
              <w:t>4</w:t>
            </w:r>
            <w:r w:rsidR="00067086" w:rsidRPr="0070510C">
              <w:rPr>
                <w:rFonts w:ascii="Times New Roman" w:hAnsi="Times New Roman" w:cs="Times New Roman"/>
                <w:b/>
              </w:rPr>
              <w:t>0%</w:t>
            </w:r>
          </w:p>
        </w:tc>
        <w:tc>
          <w:tcPr>
            <w:tcW w:w="2646" w:type="dxa"/>
            <w:shd w:val="clear" w:color="auto" w:fill="auto"/>
          </w:tcPr>
          <w:p w:rsidR="00067086" w:rsidRPr="0070510C" w:rsidRDefault="00067086" w:rsidP="00067086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</w:tbl>
    <w:p w:rsidR="00CB1474" w:rsidRPr="0070510C" w:rsidRDefault="00CB1474" w:rsidP="0023709B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757CA9" w:rsidRDefault="00757CA9" w:rsidP="0023709B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757CA9" w:rsidRPr="00F6282F" w:rsidRDefault="00757CA9" w:rsidP="0023709B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70510C" w:rsidRDefault="0070510C" w:rsidP="00257505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826D50" w:rsidRDefault="00826D50" w:rsidP="00257505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826D50" w:rsidRDefault="00826D50" w:rsidP="00257505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826D50" w:rsidRDefault="00826D50" w:rsidP="00257505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826D50" w:rsidRDefault="00826D50" w:rsidP="00257505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826D50" w:rsidRDefault="00826D50" w:rsidP="00257505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826D50" w:rsidRDefault="00826D50" w:rsidP="00257505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BD7F90" w:rsidRDefault="00BD7F90" w:rsidP="00257505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63117D" w:rsidRPr="00F6282F" w:rsidRDefault="0063117D" w:rsidP="00257505">
      <w:pPr>
        <w:spacing w:line="360" w:lineRule="auto"/>
        <w:jc w:val="both"/>
        <w:rPr>
          <w:rFonts w:ascii="Times New Roman" w:eastAsia="Liberation Serif" w:hAnsi="Times New Roman" w:cs="Times New Roman"/>
          <w:sz w:val="24"/>
          <w:szCs w:val="24"/>
          <w:lang w:eastAsia="hu-HU"/>
        </w:rPr>
      </w:pPr>
    </w:p>
    <w:p w:rsidR="00257505" w:rsidRPr="00F6282F" w:rsidRDefault="00257505" w:rsidP="00BD7F90">
      <w:pPr>
        <w:pStyle w:val="Cmsor1"/>
        <w:spacing w:before="0" w:beforeAutospacing="0" w:after="0" w:afterAutospacing="0" w:line="360" w:lineRule="auto"/>
        <w:rPr>
          <w:rFonts w:eastAsia="Liberation Serif"/>
          <w:sz w:val="24"/>
          <w:szCs w:val="24"/>
        </w:rPr>
      </w:pPr>
      <w:bookmarkStart w:id="36" w:name="_Toc468027363"/>
      <w:bookmarkStart w:id="37" w:name="_Toc470647290"/>
      <w:r w:rsidRPr="00F6282F">
        <w:rPr>
          <w:rFonts w:eastAsia="Liberation Serif"/>
          <w:sz w:val="24"/>
          <w:szCs w:val="24"/>
        </w:rPr>
        <w:lastRenderedPageBreak/>
        <w:t>Eredmények</w:t>
      </w:r>
      <w:bookmarkEnd w:id="36"/>
      <w:bookmarkEnd w:id="37"/>
      <w:r w:rsidRPr="00F6282F">
        <w:rPr>
          <w:rFonts w:eastAsia="Liberation Serif"/>
          <w:sz w:val="24"/>
          <w:szCs w:val="24"/>
        </w:rPr>
        <w:tab/>
      </w:r>
    </w:p>
    <w:p w:rsidR="0061625D" w:rsidRDefault="0061625D" w:rsidP="00BD7F90">
      <w:pPr>
        <w:pStyle w:val="Cmsor2"/>
        <w:spacing w:before="0" w:line="360" w:lineRule="auto"/>
        <w:ind w:left="567"/>
        <w:rPr>
          <w:rFonts w:cs="Times New Roman"/>
          <w:sz w:val="24"/>
          <w:szCs w:val="24"/>
        </w:rPr>
      </w:pPr>
      <w:bookmarkStart w:id="38" w:name="_Toc468027364"/>
      <w:bookmarkStart w:id="39" w:name="_Toc470647291"/>
      <w:r w:rsidRPr="00F6282F">
        <w:rPr>
          <w:rFonts w:cs="Times New Roman"/>
          <w:sz w:val="24"/>
          <w:szCs w:val="24"/>
        </w:rPr>
        <w:t>Fajta, ivar és kor</w:t>
      </w:r>
      <w:bookmarkEnd w:id="38"/>
      <w:bookmarkEnd w:id="39"/>
    </w:p>
    <w:p w:rsidR="00BD7F90" w:rsidRPr="00BD7F90" w:rsidRDefault="00BD7F90" w:rsidP="00BD7F90">
      <w:pPr>
        <w:rPr>
          <w:lang w:eastAsia="hu-HU"/>
        </w:rPr>
      </w:pPr>
    </w:p>
    <w:p w:rsidR="0061625D" w:rsidRDefault="0061625D" w:rsidP="00BD7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>Tanulmányunkban 20 állat endoszkópos gyomor</w:t>
      </w:r>
      <w:r w:rsidR="006856C6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70510C">
        <w:rPr>
          <w:rFonts w:ascii="Times New Roman" w:hAnsi="Times New Roman" w:cs="Times New Roman"/>
          <w:sz w:val="24"/>
          <w:szCs w:val="24"/>
          <w:lang w:eastAsia="hu-HU"/>
        </w:rPr>
        <w:t>biopsziáit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vizsgáltuk meg. 19 minta kutyából és 1 minta macskából </w:t>
      </w:r>
      <w:r w:rsidR="004D3699" w:rsidRPr="00F6282F">
        <w:rPr>
          <w:rFonts w:ascii="Times New Roman" w:hAnsi="Times New Roman" w:cs="Times New Roman"/>
          <w:sz w:val="24"/>
          <w:szCs w:val="24"/>
          <w:lang w:eastAsia="hu-HU"/>
        </w:rPr>
        <w:t>származik. A 19 kutya mintából 3 (15,</w:t>
      </w:r>
      <w:r w:rsidR="00EB6E1C" w:rsidRPr="00F6282F">
        <w:rPr>
          <w:rFonts w:ascii="Times New Roman" w:hAnsi="Times New Roman" w:cs="Times New Roman"/>
          <w:sz w:val="24"/>
          <w:szCs w:val="24"/>
          <w:lang w:eastAsia="hu-HU"/>
        </w:rPr>
        <w:t>8%) keverék mellett 16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különböző fajtájú állatot vizsgáltunk</w:t>
      </w:r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, melyek a következők voltak: angol </w:t>
      </w:r>
      <w:proofErr w:type="spellStart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>cocker</w:t>
      </w:r>
      <w:proofErr w:type="spellEnd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spániel, </w:t>
      </w:r>
      <w:proofErr w:type="spellStart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>bichon</w:t>
      </w:r>
      <w:proofErr w:type="spellEnd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>havanaise</w:t>
      </w:r>
      <w:proofErr w:type="spellEnd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, törpe </w:t>
      </w:r>
      <w:proofErr w:type="spellStart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>pincher</w:t>
      </w:r>
      <w:proofErr w:type="spellEnd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>bolognese</w:t>
      </w:r>
      <w:proofErr w:type="spellEnd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>boxer</w:t>
      </w:r>
      <w:proofErr w:type="spellEnd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>groenendael</w:t>
      </w:r>
      <w:proofErr w:type="spellEnd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, puli, belga juhász, </w:t>
      </w:r>
      <w:proofErr w:type="spellStart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>shi-tzu</w:t>
      </w:r>
      <w:proofErr w:type="spellEnd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, tacskó, </w:t>
      </w:r>
      <w:proofErr w:type="spellStart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>golden</w:t>
      </w:r>
      <w:proofErr w:type="spellEnd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retriever, coboly spániel, magyar vizsla, francia bulldog, </w:t>
      </w:r>
      <w:proofErr w:type="spellStart"/>
      <w:r w:rsidR="00817021" w:rsidRPr="00F6282F">
        <w:rPr>
          <w:rFonts w:ascii="Times New Roman" w:hAnsi="Times New Roman" w:cs="Times New Roman"/>
          <w:sz w:val="24"/>
          <w:szCs w:val="24"/>
          <w:lang w:eastAsia="hu-HU"/>
        </w:rPr>
        <w:t>y</w:t>
      </w:r>
      <w:r w:rsidR="00EB6E1C" w:rsidRPr="00F6282F">
        <w:rPr>
          <w:rFonts w:ascii="Times New Roman" w:hAnsi="Times New Roman" w:cs="Times New Roman"/>
          <w:sz w:val="24"/>
          <w:szCs w:val="24"/>
          <w:lang w:eastAsia="hu-HU"/>
        </w:rPr>
        <w:t>orkshire</w:t>
      </w:r>
      <w:proofErr w:type="spellEnd"/>
      <w:r w:rsidR="00EB6E1C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terrier, </w:t>
      </w:r>
      <w:proofErr w:type="spellStart"/>
      <w:r w:rsidR="00EB6E1C" w:rsidRPr="00F6282F">
        <w:rPr>
          <w:rFonts w:ascii="Times New Roman" w:hAnsi="Times New Roman" w:cs="Times New Roman"/>
          <w:sz w:val="24"/>
          <w:szCs w:val="24"/>
          <w:lang w:eastAsia="hu-HU"/>
        </w:rPr>
        <w:t>shar-pei</w:t>
      </w:r>
      <w:proofErr w:type="spellEnd"/>
      <w:r w:rsidR="00EB6E1C" w:rsidRPr="00F6282F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390102" w:rsidRDefault="00390102" w:rsidP="00BD7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A gyomortükrözésre érkezett 19 kutya közül 9 volt kan és 10 szuka. A 2 éves és annál fiatalabb egyedek összesen 2-en (10,5%) voltak, a 2,5-6 éves korosztályba 8-an (42,1%), a 6,5-10 éves korcsoportba 5-en (26,3%) és 10,5-15 év közé 4-en (21,1%) estek. Az átlag életkor 6,25 év volt. Az egyetlen macska minta egy 10 éves main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coon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fajtájú, kandúrtól származott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4. táblázat</w:t>
      </w:r>
      <w:r>
        <w:rPr>
          <w:rFonts w:ascii="Times New Roman" w:hAnsi="Times New Roman" w:cs="Times New Roman"/>
          <w:sz w:val="24"/>
          <w:szCs w:val="24"/>
          <w:lang w:eastAsia="hu-HU"/>
        </w:rPr>
        <w:t>)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BD7F90" w:rsidRPr="00F6282F" w:rsidRDefault="00BD7F90" w:rsidP="00BD7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9E11C3" w:rsidRPr="00F6282F" w:rsidRDefault="009E11C3" w:rsidP="00313D53">
      <w:pPr>
        <w:pStyle w:val="Listaszerbekezds"/>
        <w:numPr>
          <w:ilvl w:val="0"/>
          <w:numId w:val="15"/>
        </w:numPr>
        <w:jc w:val="center"/>
      </w:pPr>
      <w:r w:rsidRPr="00313D53">
        <w:rPr>
          <w:rFonts w:ascii="Times New Roman" w:hAnsi="Times New Roman" w:cs="Times New Roman"/>
          <w:b/>
          <w:sz w:val="24"/>
          <w:szCs w:val="24"/>
        </w:rPr>
        <w:t>táblázat:</w:t>
      </w:r>
      <w:r w:rsidRPr="00F6282F">
        <w:t xml:space="preserve"> </w:t>
      </w:r>
      <w:r w:rsidRPr="00313D53">
        <w:rPr>
          <w:rFonts w:ascii="Times New Roman" w:hAnsi="Times New Roman" w:cs="Times New Roman"/>
          <w:sz w:val="24"/>
          <w:szCs w:val="24"/>
        </w:rPr>
        <w:t>Vizsgálatban részt vevő állatok adatai</w:t>
      </w:r>
    </w:p>
    <w:tbl>
      <w:tblPr>
        <w:tblW w:w="87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0"/>
        <w:gridCol w:w="2112"/>
        <w:gridCol w:w="2741"/>
        <w:gridCol w:w="1371"/>
        <w:gridCol w:w="1200"/>
      </w:tblGrid>
      <w:tr w:rsidR="000D30A1" w:rsidRPr="00F6282F" w:rsidTr="00772C56">
        <w:trPr>
          <w:trHeight w:val="376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Sorszám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Azonosító kód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Fajta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Ivar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Kor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237196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Angol </w:t>
            </w: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Cocker</w:t>
            </w:r>
            <w:proofErr w:type="spellEnd"/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Spániel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1,58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244535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Bichon</w:t>
            </w:r>
            <w:proofErr w:type="spellEnd"/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Havanais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szuka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2,5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>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hu-HU"/>
              </w:rPr>
              <w:t>244542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 xml:space="preserve">Main </w:t>
            </w:r>
            <w:proofErr w:type="spellStart"/>
            <w:r w:rsidRPr="00F628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>Coon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>kandúr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hu-HU"/>
              </w:rPr>
              <w:t>10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244719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Törpe </w:t>
            </w: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Pincher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szuka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10,83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244800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Bolognese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3,66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244805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Boxer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2,83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225946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Groenendael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13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244976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Puli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szuka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2,66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245061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Keverék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7,83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244891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Keverék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225002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Belga Juhász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szuka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8,33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241638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Shi-ztu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szuka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3,42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246440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Tacskó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szuka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246654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Golden Retriever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11,25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246854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Coboly Spániel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szuka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8.66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lastRenderedPageBreak/>
              <w:t>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249138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Shar-pei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7,5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249250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Magyar Vizsla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szuka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12,42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250284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Francia Bulldog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2,83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250362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EB6E1C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Keverék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EB6E1C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szuka</w:t>
            </w:r>
            <w:r w:rsidR="000D30A1"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3,7</w:t>
            </w:r>
          </w:p>
        </w:tc>
      </w:tr>
      <w:tr w:rsidR="000D30A1" w:rsidRPr="00F6282F" w:rsidTr="0063117D">
        <w:trPr>
          <w:trHeight w:val="376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0A1" w:rsidRPr="00F6282F" w:rsidRDefault="000D30A1" w:rsidP="00631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211893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6D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Yorkshire</w:t>
            </w:r>
            <w:proofErr w:type="spellEnd"/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Terrier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szuka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0A1" w:rsidRPr="00F6282F" w:rsidRDefault="000D30A1" w:rsidP="000D3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8,92</w:t>
            </w:r>
          </w:p>
        </w:tc>
      </w:tr>
    </w:tbl>
    <w:p w:rsidR="009E11C3" w:rsidRDefault="009E11C3" w:rsidP="00BD7F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BD7F90" w:rsidRPr="00F6282F" w:rsidRDefault="00BD7F90" w:rsidP="00BD7F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6315ED" w:rsidRDefault="0023220B" w:rsidP="00BD7F90">
      <w:pPr>
        <w:pStyle w:val="Cmsor2"/>
        <w:spacing w:before="0" w:line="360" w:lineRule="auto"/>
        <w:ind w:left="0" w:firstLine="0"/>
        <w:jc w:val="both"/>
        <w:rPr>
          <w:sz w:val="24"/>
          <w:szCs w:val="24"/>
        </w:rPr>
      </w:pPr>
      <w:bookmarkStart w:id="40" w:name="_Toc468027365"/>
      <w:bookmarkStart w:id="41" w:name="_Toc470647292"/>
      <w:r w:rsidRPr="00390102">
        <w:rPr>
          <w:sz w:val="24"/>
          <w:szCs w:val="24"/>
        </w:rPr>
        <w:t>Kórszövettani értékelés</w:t>
      </w:r>
      <w:bookmarkEnd w:id="40"/>
      <w:bookmarkEnd w:id="41"/>
    </w:p>
    <w:p w:rsidR="00BD7F90" w:rsidRPr="00BD7F90" w:rsidRDefault="00BD7F90" w:rsidP="00BD7F90">
      <w:pPr>
        <w:rPr>
          <w:lang w:eastAsia="hu-HU"/>
        </w:rPr>
      </w:pPr>
    </w:p>
    <w:p w:rsidR="00BF2E65" w:rsidRPr="00F6282F" w:rsidRDefault="00A778EC" w:rsidP="00BD7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A </w:t>
      </w:r>
      <w:r w:rsidR="005665DD" w:rsidRPr="00F6282F">
        <w:rPr>
          <w:rFonts w:ascii="Times New Roman" w:hAnsi="Times New Roman" w:cs="Times New Roman"/>
          <w:sz w:val="24"/>
          <w:szCs w:val="24"/>
          <w:lang w:eastAsia="hu-HU"/>
        </w:rPr>
        <w:t>19 kutya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vizsgálat</w:t>
      </w:r>
      <w:r w:rsidR="002106CE" w:rsidRPr="00F6282F">
        <w:rPr>
          <w:rFonts w:ascii="Times New Roman" w:hAnsi="Times New Roman" w:cs="Times New Roman"/>
          <w:sz w:val="24"/>
          <w:szCs w:val="24"/>
          <w:lang w:eastAsia="hu-HU"/>
        </w:rPr>
        <w:t>i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mint</w:t>
      </w:r>
      <w:r w:rsidR="00EB6E1C" w:rsidRPr="00F6282F">
        <w:rPr>
          <w:rFonts w:ascii="Times New Roman" w:hAnsi="Times New Roman" w:cs="Times New Roman"/>
          <w:sz w:val="24"/>
          <w:szCs w:val="24"/>
          <w:lang w:eastAsia="hu-HU"/>
        </w:rPr>
        <w:t>ából 12</w:t>
      </w:r>
      <w:r w:rsidR="002A5A90" w:rsidRPr="00F6282F">
        <w:rPr>
          <w:rFonts w:ascii="Times New Roman" w:hAnsi="Times New Roman" w:cs="Times New Roman"/>
          <w:sz w:val="24"/>
          <w:szCs w:val="24"/>
          <w:lang w:eastAsia="hu-HU"/>
        </w:rPr>
        <w:t>-ben (63,1</w:t>
      </w:r>
      <w:r w:rsidR="005665DD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%) </w:t>
      </w:r>
      <w:proofErr w:type="spellStart"/>
      <w:r w:rsidR="005665DD" w:rsidRPr="00F6282F">
        <w:rPr>
          <w:rFonts w:ascii="Times New Roman" w:hAnsi="Times New Roman" w:cs="Times New Roman"/>
          <w:sz w:val="24"/>
          <w:szCs w:val="24"/>
          <w:lang w:eastAsia="hu-HU"/>
        </w:rPr>
        <w:t>lymphocytás</w:t>
      </w:r>
      <w:proofErr w:type="spellEnd"/>
      <w:r w:rsidR="005665DD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gyulladást találtunk</w:t>
      </w:r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. </w:t>
      </w:r>
      <w:proofErr w:type="spellStart"/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>F</w:t>
      </w:r>
      <w:r w:rsidR="002A5A90" w:rsidRPr="00F6282F">
        <w:rPr>
          <w:rFonts w:ascii="Times New Roman" w:hAnsi="Times New Roman" w:cs="Times New Roman"/>
          <w:sz w:val="24"/>
          <w:szCs w:val="24"/>
          <w:lang w:eastAsia="hu-HU"/>
        </w:rPr>
        <w:t>oveolaris</w:t>
      </w:r>
      <w:proofErr w:type="spellEnd"/>
      <w:r w:rsidR="002A5A90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2A5A90" w:rsidRPr="00F6282F">
        <w:rPr>
          <w:rFonts w:ascii="Times New Roman" w:hAnsi="Times New Roman" w:cs="Times New Roman"/>
          <w:sz w:val="24"/>
          <w:szCs w:val="24"/>
          <w:lang w:eastAsia="hu-HU"/>
        </w:rPr>
        <w:t>hyperplasiát</w:t>
      </w:r>
      <w:proofErr w:type="spellEnd"/>
      <w:r w:rsidR="002A5A90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3 (15,8</w:t>
      </w:r>
      <w:r w:rsidR="005665DD" w:rsidRPr="00F6282F">
        <w:rPr>
          <w:rFonts w:ascii="Times New Roman" w:hAnsi="Times New Roman" w:cs="Times New Roman"/>
          <w:sz w:val="24"/>
          <w:szCs w:val="24"/>
          <w:lang w:eastAsia="hu-HU"/>
        </w:rPr>
        <w:t>%),</w:t>
      </w:r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>high</w:t>
      </w:r>
      <w:proofErr w:type="spellEnd"/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>grade</w:t>
      </w:r>
      <w:proofErr w:type="spellEnd"/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pecsétgyűrűsejtes </w:t>
      </w:r>
      <w:proofErr w:type="spellStart"/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>carcinomát</w:t>
      </w:r>
      <w:proofErr w:type="spellEnd"/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1 (5,3%), multiplex </w:t>
      </w:r>
      <w:proofErr w:type="spellStart"/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>erosiv</w:t>
      </w:r>
      <w:proofErr w:type="spellEnd"/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>gastropathia-t</w:t>
      </w:r>
      <w:proofErr w:type="spellEnd"/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1 (5,3</w:t>
      </w:r>
      <w:r w:rsidR="00390102">
        <w:rPr>
          <w:rFonts w:ascii="Times New Roman" w:hAnsi="Times New Roman" w:cs="Times New Roman"/>
          <w:sz w:val="24"/>
          <w:szCs w:val="24"/>
          <w:lang w:eastAsia="hu-HU"/>
        </w:rPr>
        <w:t>%), negatív</w:t>
      </w:r>
      <w:r w:rsidR="00EB6E1C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leletet pedig 2</w:t>
      </w:r>
      <w:r w:rsidR="002A5A90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(10,5</w:t>
      </w:r>
      <w:r w:rsidR="00F73A76" w:rsidRPr="00F6282F">
        <w:rPr>
          <w:rFonts w:ascii="Times New Roman" w:hAnsi="Times New Roman" w:cs="Times New Roman"/>
          <w:sz w:val="24"/>
          <w:szCs w:val="24"/>
          <w:lang w:eastAsia="hu-HU"/>
        </w:rPr>
        <w:t>%) esetben jegyeztünk fel.</w:t>
      </w:r>
      <w:r w:rsidR="005665DD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</w:p>
    <w:p w:rsidR="00CB5780" w:rsidRPr="00F6282F" w:rsidRDefault="00CB5780" w:rsidP="00BD7F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A main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coon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biopsziás</w:t>
      </w:r>
      <w:proofErr w:type="spellEnd"/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gyomormintájában körülírt</w:t>
      </w:r>
      <w:r w:rsidR="008E0665" w:rsidRPr="00F6282F">
        <w:rPr>
          <w:rFonts w:ascii="Times New Roman" w:hAnsi="Times New Roman" w:cs="Times New Roman"/>
          <w:sz w:val="24"/>
          <w:szCs w:val="24"/>
          <w:lang w:eastAsia="hu-HU"/>
        </w:rPr>
        <w:t>,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enyhe fokú</w:t>
      </w:r>
      <w:r w:rsidR="008E0665" w:rsidRPr="00F6282F">
        <w:rPr>
          <w:rFonts w:ascii="Times New Roman" w:hAnsi="Times New Roman" w:cs="Times New Roman"/>
          <w:sz w:val="24"/>
          <w:szCs w:val="24"/>
          <w:lang w:eastAsia="hu-HU"/>
        </w:rPr>
        <w:t>,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differenciált kis </w:t>
      </w:r>
      <w:proofErr w:type="spellStart"/>
      <w:r w:rsidRPr="00F6282F">
        <w:rPr>
          <w:rFonts w:ascii="Times New Roman" w:hAnsi="Times New Roman" w:cs="Times New Roman"/>
          <w:sz w:val="24"/>
          <w:szCs w:val="24"/>
          <w:lang w:eastAsia="hu-HU"/>
        </w:rPr>
        <w:t>lymphocytás</w:t>
      </w:r>
      <w:proofErr w:type="spellEnd"/>
      <w:r w:rsidR="008E0665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8E0665" w:rsidRPr="00F6282F">
        <w:rPr>
          <w:rFonts w:ascii="Times New Roman" w:hAnsi="Times New Roman" w:cs="Times New Roman"/>
          <w:sz w:val="24"/>
          <w:szCs w:val="24"/>
          <w:lang w:eastAsia="hu-HU"/>
        </w:rPr>
        <w:t>interglandularis</w:t>
      </w:r>
      <w:proofErr w:type="spellEnd"/>
      <w:r w:rsidR="008E0665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8E0665" w:rsidRPr="00F6282F">
        <w:rPr>
          <w:rFonts w:ascii="Times New Roman" w:hAnsi="Times New Roman" w:cs="Times New Roman"/>
          <w:sz w:val="24"/>
          <w:szCs w:val="24"/>
          <w:lang w:eastAsia="hu-HU"/>
        </w:rPr>
        <w:t>infiltratiot</w:t>
      </w:r>
      <w:proofErr w:type="spellEnd"/>
      <w:r w:rsidR="008E0665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detektáltunk.</w:t>
      </w:r>
    </w:p>
    <w:p w:rsidR="004240B3" w:rsidRDefault="00B3671B" w:rsidP="00BD7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Az állatorvosi kórszövettani vizsgálat 2 mintánál jelzett </w:t>
      </w:r>
      <w:r w:rsidR="00390102">
        <w:rPr>
          <w:rFonts w:ascii="Times New Roman" w:hAnsi="Times New Roman" w:cs="Times New Roman"/>
          <w:sz w:val="24"/>
          <w:szCs w:val="24"/>
          <w:lang w:eastAsia="hu-HU"/>
        </w:rPr>
        <w:t xml:space="preserve">GHLO </w:t>
      </w:r>
      <w:r w:rsidRPr="00F6282F">
        <w:rPr>
          <w:rFonts w:ascii="Times New Roman" w:hAnsi="Times New Roman" w:cs="Times New Roman"/>
          <w:sz w:val="24"/>
          <w:szCs w:val="24"/>
          <w:lang w:eastAsia="hu-HU"/>
        </w:rPr>
        <w:t>pozitivitást, míg a humá</w:t>
      </w:r>
      <w:r w:rsidR="00F11F9F">
        <w:rPr>
          <w:rFonts w:ascii="Times New Roman" w:hAnsi="Times New Roman" w:cs="Times New Roman"/>
          <w:sz w:val="24"/>
          <w:szCs w:val="24"/>
          <w:lang w:eastAsia="hu-HU"/>
        </w:rPr>
        <w:t xml:space="preserve">n </w:t>
      </w:r>
      <w:proofErr w:type="spellStart"/>
      <w:r w:rsidR="00F11F9F">
        <w:rPr>
          <w:rFonts w:ascii="Times New Roman" w:hAnsi="Times New Roman" w:cs="Times New Roman"/>
          <w:sz w:val="24"/>
          <w:szCs w:val="24"/>
          <w:lang w:eastAsia="hu-HU"/>
        </w:rPr>
        <w:t>gasztropathológus</w:t>
      </w:r>
      <w:proofErr w:type="spellEnd"/>
      <w:r w:rsidR="00F11F9F">
        <w:rPr>
          <w:rFonts w:ascii="Times New Roman" w:hAnsi="Times New Roman" w:cs="Times New Roman"/>
          <w:sz w:val="24"/>
          <w:szCs w:val="24"/>
          <w:lang w:eastAsia="hu-HU"/>
        </w:rPr>
        <w:t xml:space="preserve"> 11 esetben</w:t>
      </w:r>
      <w:r w:rsidR="004240B3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8D5763" w:rsidRPr="00F6282F" w:rsidRDefault="008D5763" w:rsidP="00BD7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4240B3" w:rsidRDefault="00257505" w:rsidP="00BD7F90">
      <w:pPr>
        <w:pStyle w:val="Cmsor2"/>
        <w:spacing w:before="0" w:line="360" w:lineRule="auto"/>
        <w:ind w:left="567"/>
        <w:jc w:val="both"/>
        <w:rPr>
          <w:rFonts w:cs="Times New Roman"/>
          <w:sz w:val="24"/>
          <w:szCs w:val="24"/>
        </w:rPr>
      </w:pPr>
      <w:bookmarkStart w:id="42" w:name="_Toc468027366"/>
      <w:bookmarkStart w:id="43" w:name="_Toc470647293"/>
      <w:r w:rsidRPr="00F6282F">
        <w:rPr>
          <w:rFonts w:cs="Times New Roman"/>
          <w:sz w:val="24"/>
          <w:szCs w:val="24"/>
        </w:rPr>
        <w:t>PCR értékelés</w:t>
      </w:r>
      <w:bookmarkEnd w:id="42"/>
      <w:bookmarkEnd w:id="43"/>
    </w:p>
    <w:p w:rsidR="008D5763" w:rsidRPr="008D5763" w:rsidRDefault="008D5763" w:rsidP="00BD7F90">
      <w:pPr>
        <w:spacing w:after="0" w:line="360" w:lineRule="auto"/>
        <w:rPr>
          <w:lang w:eastAsia="hu-HU"/>
        </w:rPr>
      </w:pPr>
    </w:p>
    <w:p w:rsidR="004240B3" w:rsidRPr="00F6282F" w:rsidRDefault="004240B3" w:rsidP="00BD7F9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PCR módszerrel a vizsgált minták feléből (10/2</w:t>
      </w:r>
      <w:r w:rsidRPr="00F6282F">
        <w:rPr>
          <w:rFonts w:ascii="Times New Roman" w:hAnsi="Times New Roman" w:cs="Times New Roman"/>
          <w:sz w:val="24"/>
          <w:szCs w:val="24"/>
        </w:rPr>
        <w:t xml:space="preserve">0) lett kimutatva GHLO fertőzöttség. A vizsgálatnál pozitív kontrollnak 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pylori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törzset alkalmaztunk, mely az első jelet</w:t>
      </w:r>
      <w:r w:rsidRPr="00F6282F">
        <w:rPr>
          <w:rFonts w:ascii="Times New Roman" w:hAnsi="Times New Roman" w:cs="Times New Roman"/>
          <w:sz w:val="24"/>
          <w:szCs w:val="24"/>
        </w:rPr>
        <w:t xml:space="preserve"> a 22-24 cik</w:t>
      </w:r>
      <w:r>
        <w:rPr>
          <w:rFonts w:ascii="Times New Roman" w:hAnsi="Times New Roman" w:cs="Times New Roman"/>
          <w:sz w:val="24"/>
          <w:szCs w:val="24"/>
        </w:rPr>
        <w:t>lus környékén adta le</w:t>
      </w:r>
      <w:r w:rsidRPr="00F6282F">
        <w:rPr>
          <w:rFonts w:ascii="Times New Roman" w:hAnsi="Times New Roman" w:cs="Times New Roman"/>
          <w:sz w:val="24"/>
          <w:szCs w:val="24"/>
        </w:rPr>
        <w:t xml:space="preserve">. A vizsgálati minták többsége 34. ciklus </w:t>
      </w:r>
      <w:r>
        <w:rPr>
          <w:rFonts w:ascii="Times New Roman" w:hAnsi="Times New Roman" w:cs="Times New Roman"/>
          <w:sz w:val="24"/>
          <w:szCs w:val="24"/>
        </w:rPr>
        <w:t>után adta le a jelet, így mind pozitívként</w:t>
      </w:r>
      <w:r w:rsidRPr="00F6282F">
        <w:rPr>
          <w:rFonts w:ascii="Times New Roman" w:hAnsi="Times New Roman" w:cs="Times New Roman"/>
          <w:sz w:val="24"/>
          <w:szCs w:val="24"/>
        </w:rPr>
        <w:t xml:space="preserve"> értékelhető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60CEA">
        <w:rPr>
          <w:rFonts w:ascii="Times New Roman" w:hAnsi="Times New Roman" w:cs="Times New Roman"/>
          <w:b/>
          <w:sz w:val="24"/>
          <w:szCs w:val="24"/>
        </w:rPr>
        <w:t>5. ábra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6282F">
        <w:rPr>
          <w:rFonts w:ascii="Times New Roman" w:hAnsi="Times New Roman" w:cs="Times New Roman"/>
          <w:sz w:val="24"/>
          <w:szCs w:val="24"/>
        </w:rPr>
        <w:t>.</w:t>
      </w:r>
    </w:p>
    <w:p w:rsidR="00CA2A72" w:rsidRPr="00CA2A72" w:rsidRDefault="00CA2A72" w:rsidP="00CA2A72">
      <w:pPr>
        <w:rPr>
          <w:lang w:eastAsia="hu-HU"/>
        </w:rPr>
      </w:pPr>
    </w:p>
    <w:p w:rsidR="009E71B2" w:rsidRPr="004240B3" w:rsidRDefault="004240B3" w:rsidP="004240B3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-224155</wp:posOffset>
            </wp:positionV>
            <wp:extent cx="4690110" cy="2964180"/>
            <wp:effectExtent l="19050" t="0" r="0" b="0"/>
            <wp:wrapTopAndBottom/>
            <wp:docPr id="9" name="Kép 1" descr="C:\Users\Rita2\SZIE-ÁOTK\TDK-hoz\2016. március 16 - labor\Biankától kaptam\helic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ta2\SZIE-ÁOTK\TDK-hoz\2016. március 16 - labor\Biankától kaptam\helico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A72">
        <w:rPr>
          <w:rFonts w:ascii="Times New Roman" w:hAnsi="Times New Roman" w:cs="Times New Roman"/>
          <w:sz w:val="24"/>
          <w:szCs w:val="24"/>
        </w:rPr>
        <w:tab/>
      </w:r>
    </w:p>
    <w:p w:rsidR="00907A9B" w:rsidRPr="00F6282F" w:rsidRDefault="00907A9B" w:rsidP="00357654">
      <w:pPr>
        <w:pStyle w:val="Kpalrs"/>
        <w:spacing w:after="0"/>
        <w:ind w:left="426" w:hanging="426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6282F">
        <w:rPr>
          <w:rFonts w:ascii="Times New Roman" w:hAnsi="Times New Roman" w:cs="Times New Roman"/>
          <w:bCs w:val="0"/>
          <w:color w:val="auto"/>
          <w:sz w:val="24"/>
          <w:szCs w:val="24"/>
        </w:rPr>
        <w:t>5.</w:t>
      </w:r>
      <w:r w:rsidRPr="00F6282F">
        <w:rPr>
          <w:rFonts w:ascii="Times New Roman" w:hAnsi="Times New Roman" w:cs="Times New Roman"/>
          <w:color w:val="auto"/>
          <w:sz w:val="24"/>
          <w:szCs w:val="24"/>
        </w:rPr>
        <w:t xml:space="preserve"> ábra</w:t>
      </w:r>
      <w:r w:rsidRPr="00F62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r w:rsidR="001E4220" w:rsidRPr="00F6282F">
        <w:rPr>
          <w:rFonts w:ascii="Times New Roman" w:hAnsi="Times New Roman" w:cs="Times New Roman"/>
          <w:b w:val="0"/>
          <w:color w:val="auto"/>
          <w:sz w:val="24"/>
          <w:szCs w:val="24"/>
        </w:rPr>
        <w:t>PCR eredmények.</w:t>
      </w:r>
    </w:p>
    <w:p w:rsidR="001E4220" w:rsidRPr="00F6282F" w:rsidRDefault="00907A9B" w:rsidP="00907A9B">
      <w:pPr>
        <w:pStyle w:val="Kpalrs"/>
        <w:tabs>
          <w:tab w:val="left" w:pos="709"/>
        </w:tabs>
        <w:spacing w:after="0"/>
        <w:ind w:left="11"/>
        <w:jc w:val="both"/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</w:pPr>
      <w:r w:rsidRPr="00F62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 vizsgálati minták </w:t>
      </w:r>
      <w:r w:rsidRPr="00F6282F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1-10-ig</w:t>
      </w:r>
      <w:r w:rsidR="001E4220" w:rsidRPr="00F6282F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 xml:space="preserve"> (színekkel jelölve), 11: negatív kontroll,12: pozitív kontroll. Jobb oldalon az egyes minták PCR-termékeinek színreakciója a ciklusok számának függvényében.</w:t>
      </w:r>
    </w:p>
    <w:p w:rsidR="009E71B2" w:rsidRPr="00F6282F" w:rsidRDefault="009E71B2" w:rsidP="009E71B2">
      <w:pPr>
        <w:rPr>
          <w:rFonts w:ascii="Times New Roman" w:hAnsi="Times New Roman" w:cs="Times New Roman"/>
          <w:lang w:eastAsia="hu-HU"/>
        </w:rPr>
      </w:pPr>
    </w:p>
    <w:p w:rsidR="00E83E57" w:rsidRPr="00F6282F" w:rsidRDefault="00E83E57" w:rsidP="00BD7F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DNS mennyiségi meghatározásában a SYBER </w:t>
      </w:r>
      <w:proofErr w:type="spellStart"/>
      <w:r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Green</w:t>
      </w:r>
      <w:proofErr w:type="spellEnd"/>
      <w:r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fluoreszcens</w:t>
      </w:r>
      <w:r w:rsidR="0094311F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festék emissziójának vizsgálatát végeztük</w:t>
      </w:r>
      <w:r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. Ez a festék a kétszálú DNS-hez képes kapcsolódni, és minden ciklus végén mérve, a keletkezett termék aktuális mennyiségével arányos jelet ad</w:t>
      </w:r>
      <w:r w:rsidR="0094311F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. Elő</w:t>
      </w:r>
      <w:r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nye még ennek a Real-Time PCR módszernek, hogy az </w:t>
      </w:r>
      <w:proofErr w:type="spellStart"/>
      <w:r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amplifikáció</w:t>
      </w:r>
      <w:proofErr w:type="spellEnd"/>
      <w:r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végén olvadási gör</w:t>
      </w:r>
      <w:r w:rsidR="0094311F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bék felvételével pontosan ellenőrizhető</w:t>
      </w:r>
      <w:r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specifikus termék je</w:t>
      </w:r>
      <w:r w:rsidR="003A1844">
        <w:rPr>
          <w:rFonts w:ascii="Times New Roman" w:eastAsia="Times New Roman" w:hAnsi="Times New Roman" w:cs="Times New Roman"/>
          <w:sz w:val="24"/>
          <w:szCs w:val="24"/>
          <w:lang w:eastAsia="hu-HU"/>
        </w:rPr>
        <w:t>lenléte, így könnyen optimalizálható</w:t>
      </w:r>
      <w:r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eljárás</w:t>
      </w:r>
      <w:r w:rsidR="0094311F" w:rsidRPr="00F6282F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E82A16" w:rsidRPr="00F6282F" w:rsidRDefault="00E82A16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6282F">
        <w:rPr>
          <w:rFonts w:ascii="Times New Roman" w:hAnsi="Times New Roman" w:cs="Times New Roman"/>
          <w:noProof/>
          <w:sz w:val="24"/>
          <w:szCs w:val="24"/>
        </w:rPr>
        <w:t>A po</w:t>
      </w:r>
      <w:r w:rsidR="00E83E57" w:rsidRPr="00F6282F">
        <w:rPr>
          <w:rFonts w:ascii="Times New Roman" w:hAnsi="Times New Roman" w:cs="Times New Roman"/>
          <w:noProof/>
          <w:sz w:val="24"/>
          <w:szCs w:val="24"/>
        </w:rPr>
        <w:t>zitivitás elbírálásához szükséges a TM analízis</w:t>
      </w:r>
      <w:r w:rsidRPr="00F6282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E31260" w:rsidRPr="00F6282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240B3">
        <w:rPr>
          <w:rFonts w:ascii="Times New Roman" w:hAnsi="Times New Roman" w:cs="Times New Roman"/>
          <w:noProof/>
          <w:sz w:val="24"/>
          <w:szCs w:val="24"/>
        </w:rPr>
        <w:t>A legelső és legmagasabb görbe</w:t>
      </w:r>
      <w:r w:rsidR="00E31260" w:rsidRPr="00F6282F">
        <w:rPr>
          <w:rFonts w:ascii="Times New Roman" w:hAnsi="Times New Roman" w:cs="Times New Roman"/>
          <w:noProof/>
          <w:sz w:val="24"/>
          <w:szCs w:val="24"/>
        </w:rPr>
        <w:t xml:space="preserve"> 78°C-nál látható</w:t>
      </w:r>
      <w:r w:rsidR="004240B3">
        <w:rPr>
          <w:rFonts w:ascii="Times New Roman" w:hAnsi="Times New Roman" w:cs="Times New Roman"/>
          <w:noProof/>
          <w:sz w:val="24"/>
          <w:szCs w:val="24"/>
        </w:rPr>
        <w:t>, majd</w:t>
      </w:r>
      <w:r w:rsidRPr="00F6282F">
        <w:rPr>
          <w:rFonts w:ascii="Times New Roman" w:hAnsi="Times New Roman" w:cs="Times New Roman"/>
          <w:noProof/>
          <w:sz w:val="24"/>
          <w:szCs w:val="24"/>
        </w:rPr>
        <w:t xml:space="preserve"> 80°C és 86°C között</w:t>
      </w:r>
      <w:r w:rsidR="004240B3">
        <w:rPr>
          <w:rFonts w:ascii="Times New Roman" w:hAnsi="Times New Roman" w:cs="Times New Roman"/>
          <w:noProof/>
          <w:sz w:val="24"/>
          <w:szCs w:val="24"/>
        </w:rPr>
        <w:t xml:space="preserve"> követi a többi minta jele</w:t>
      </w:r>
      <w:r w:rsidRPr="00F6282F">
        <w:rPr>
          <w:rFonts w:ascii="Times New Roman" w:hAnsi="Times New Roman" w:cs="Times New Roman"/>
          <w:noProof/>
          <w:sz w:val="24"/>
          <w:szCs w:val="24"/>
        </w:rPr>
        <w:t>. Egyes csúcs</w:t>
      </w:r>
      <w:r w:rsidR="00E31260" w:rsidRPr="00F6282F">
        <w:rPr>
          <w:rFonts w:ascii="Times New Roman" w:hAnsi="Times New Roman" w:cs="Times New Roman"/>
          <w:noProof/>
          <w:sz w:val="24"/>
          <w:szCs w:val="24"/>
        </w:rPr>
        <w:t xml:space="preserve">ok </w:t>
      </w:r>
      <w:r w:rsidR="007401F2" w:rsidRPr="00F6282F">
        <w:rPr>
          <w:rFonts w:ascii="Times New Roman" w:hAnsi="Times New Roman" w:cs="Times New Roman"/>
          <w:noProof/>
          <w:sz w:val="24"/>
          <w:szCs w:val="24"/>
        </w:rPr>
        <w:t xml:space="preserve">hőmérséklet </w:t>
      </w:r>
      <w:r w:rsidR="00E31260" w:rsidRPr="00F6282F">
        <w:rPr>
          <w:rFonts w:ascii="Times New Roman" w:hAnsi="Times New Roman" w:cs="Times New Roman"/>
          <w:noProof/>
          <w:sz w:val="24"/>
          <w:szCs w:val="24"/>
        </w:rPr>
        <w:t>különbségének hátterében</w:t>
      </w:r>
      <w:r w:rsidRPr="00F6282F">
        <w:rPr>
          <w:rFonts w:ascii="Times New Roman" w:hAnsi="Times New Roman" w:cs="Times New Roman"/>
          <w:noProof/>
          <w:sz w:val="24"/>
          <w:szCs w:val="24"/>
        </w:rPr>
        <w:t xml:space="preserve"> az elté</w:t>
      </w:r>
      <w:r w:rsidR="00E31260" w:rsidRPr="00F6282F">
        <w:rPr>
          <w:rFonts w:ascii="Times New Roman" w:hAnsi="Times New Roman" w:cs="Times New Roman"/>
          <w:noProof/>
          <w:sz w:val="24"/>
          <w:szCs w:val="24"/>
        </w:rPr>
        <w:t>rő fajokhoz tartozás állhat</w:t>
      </w:r>
      <w:r w:rsidR="00960CEA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960CEA" w:rsidRPr="00960CEA">
        <w:rPr>
          <w:rFonts w:ascii="Times New Roman" w:hAnsi="Times New Roman" w:cs="Times New Roman"/>
          <w:b/>
          <w:noProof/>
          <w:sz w:val="24"/>
          <w:szCs w:val="24"/>
        </w:rPr>
        <w:t>6. ábra</w:t>
      </w:r>
      <w:r w:rsidR="00960CEA">
        <w:rPr>
          <w:rFonts w:ascii="Times New Roman" w:hAnsi="Times New Roman" w:cs="Times New Roman"/>
          <w:noProof/>
          <w:sz w:val="24"/>
          <w:szCs w:val="24"/>
        </w:rPr>
        <w:t>)</w:t>
      </w:r>
      <w:r w:rsidRPr="00F6282F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E82A16" w:rsidRPr="00F6282F" w:rsidRDefault="00E82A16" w:rsidP="00E82A16">
      <w:pPr>
        <w:keepNext/>
        <w:jc w:val="center"/>
        <w:rPr>
          <w:rFonts w:ascii="Times New Roman" w:hAnsi="Times New Roman" w:cs="Times New Roman"/>
        </w:rPr>
      </w:pPr>
      <w:r w:rsidRPr="00F6282F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822297" cy="2952750"/>
            <wp:effectExtent l="19050" t="0" r="0" b="0"/>
            <wp:docPr id="8" name="Kép 3" descr="C:\Users\Rita2\SZIE-ÁOTK\TDK-hoz\2016. március 16 - labor\Biankától kaptam\helicot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ta2\SZIE-ÁOTK\TDK-hoz\2016. március 16 - labor\Biankától kaptam\helicotm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819" cy="297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16" w:rsidRPr="00F6282F" w:rsidRDefault="00AF210A" w:rsidP="00AF210A">
      <w:pPr>
        <w:pStyle w:val="Kpalrs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6282F">
        <w:rPr>
          <w:rFonts w:ascii="Times New Roman" w:hAnsi="Times New Roman" w:cs="Times New Roman"/>
          <w:bCs w:val="0"/>
          <w:color w:val="auto"/>
          <w:sz w:val="24"/>
          <w:szCs w:val="24"/>
        </w:rPr>
        <w:t>6.</w:t>
      </w:r>
      <w:r w:rsidRPr="00F628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07A9B" w:rsidRPr="00F6282F">
        <w:rPr>
          <w:rFonts w:ascii="Times New Roman" w:hAnsi="Times New Roman" w:cs="Times New Roman"/>
          <w:color w:val="auto"/>
          <w:sz w:val="24"/>
          <w:szCs w:val="24"/>
        </w:rPr>
        <w:t>ábra:</w:t>
      </w:r>
      <w:r w:rsidR="00907A9B" w:rsidRPr="00F62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82A16" w:rsidRPr="00F62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GHLO PCR </w:t>
      </w:r>
      <w:r w:rsidR="00CF13AB">
        <w:rPr>
          <w:rFonts w:ascii="Times New Roman" w:hAnsi="Times New Roman" w:cs="Times New Roman"/>
          <w:b w:val="0"/>
          <w:color w:val="auto"/>
          <w:sz w:val="24"/>
          <w:szCs w:val="24"/>
        </w:rPr>
        <w:t>eredménye</w:t>
      </w:r>
      <w:r w:rsidR="007401F2" w:rsidRPr="00F62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k </w:t>
      </w:r>
      <w:proofErr w:type="spellStart"/>
      <w:r w:rsidR="00E82A16" w:rsidRPr="00F6282F">
        <w:rPr>
          <w:rFonts w:ascii="Times New Roman" w:hAnsi="Times New Roman" w:cs="Times New Roman"/>
          <w:b w:val="0"/>
          <w:color w:val="auto"/>
          <w:sz w:val="24"/>
          <w:szCs w:val="24"/>
        </w:rPr>
        <w:t>TM-analízis</w:t>
      </w:r>
      <w:proofErr w:type="spellEnd"/>
      <w:r w:rsidR="00E82A16" w:rsidRPr="00F6282F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E31260" w:rsidRPr="00F6282F" w:rsidRDefault="00E31260" w:rsidP="00E31260">
      <w:pPr>
        <w:rPr>
          <w:rFonts w:ascii="Times New Roman" w:hAnsi="Times New Roman" w:cs="Times New Roman"/>
          <w:lang w:eastAsia="hu-HU"/>
        </w:rPr>
      </w:pPr>
    </w:p>
    <w:p w:rsidR="0094311F" w:rsidRPr="00CA2A72" w:rsidRDefault="00960CEA" w:rsidP="00BD7F90">
      <w:pPr>
        <w:pStyle w:val="Cmsor2"/>
        <w:spacing w:before="0" w:line="360" w:lineRule="auto"/>
        <w:ind w:left="567"/>
        <w:rPr>
          <w:rFonts w:cs="Times New Roman"/>
          <w:sz w:val="24"/>
          <w:szCs w:val="24"/>
        </w:rPr>
      </w:pPr>
      <w:bookmarkStart w:id="44" w:name="_Toc470647294"/>
      <w:r w:rsidRPr="00CA2A72">
        <w:rPr>
          <w:rFonts w:cs="Times New Roman"/>
          <w:sz w:val="24"/>
          <w:szCs w:val="24"/>
        </w:rPr>
        <w:t>A kórszövettani és PCR vizsgálatok összehasonlító elemzése</w:t>
      </w:r>
      <w:bookmarkEnd w:id="44"/>
    </w:p>
    <w:p w:rsidR="00960CEA" w:rsidRDefault="00960CEA" w:rsidP="00BD7F90">
      <w:pPr>
        <w:spacing w:after="0" w:line="360" w:lineRule="auto"/>
        <w:rPr>
          <w:lang w:eastAsia="hu-HU"/>
        </w:rPr>
      </w:pPr>
    </w:p>
    <w:p w:rsidR="00960CEA" w:rsidRPr="00F6282F" w:rsidRDefault="00CA2A72" w:rsidP="00BD7F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A</w:t>
      </w:r>
      <w:r w:rsidR="00960CEA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kórszövettani eredményeket a </w:t>
      </w:r>
      <w:r w:rsidR="00960CEA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PCR vizsgálat eredményeivel összevetve megállapítható, hogy az állatorvosi kórszövettan által pozitív eseteket (2 minta) a PCR vizsgálattal is pozitívak voltak, míg </w:t>
      </w:r>
      <w:r>
        <w:rPr>
          <w:rFonts w:ascii="Times New Roman" w:hAnsi="Times New Roman" w:cs="Times New Roman"/>
          <w:sz w:val="24"/>
          <w:szCs w:val="24"/>
          <w:lang w:eastAsia="hu-HU"/>
        </w:rPr>
        <w:t>a humán pat</w:t>
      </w:r>
      <w:r w:rsidR="00960CEA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ológus vizsgálata 5 mintánál egyezett. Mivel 5 állat gyomormintájánál csak a PCR vizsgálat mutatta ki a </w:t>
      </w:r>
      <w:proofErr w:type="spellStart"/>
      <w:r w:rsidR="00960CEA" w:rsidRPr="00F6282F">
        <w:rPr>
          <w:rFonts w:ascii="Times New Roman" w:hAnsi="Times New Roman" w:cs="Times New Roman"/>
          <w:sz w:val="24"/>
          <w:szCs w:val="24"/>
          <w:lang w:eastAsia="hu-HU"/>
        </w:rPr>
        <w:t>Helicobacteriumok</w:t>
      </w:r>
      <w:proofErr w:type="spellEnd"/>
      <w:r w:rsidR="00960CEA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jelenlétét, ez a kórszövettani vizsgálatnál téves negatív eredményként jelentkezik, illetve a humán kórszövettan 6 esetben lett fals pozitív. Annál a két mintánál, mely mindhárom vizsgálatnál pozitív eredményű lett, a GHLO fertőzöttség a felületi </w:t>
      </w:r>
      <w:proofErr w:type="spellStart"/>
      <w:r w:rsidR="00960CEA" w:rsidRPr="00F6282F">
        <w:rPr>
          <w:rFonts w:ascii="Times New Roman" w:hAnsi="Times New Roman" w:cs="Times New Roman"/>
          <w:sz w:val="24"/>
          <w:szCs w:val="24"/>
          <w:lang w:eastAsia="hu-HU"/>
        </w:rPr>
        <w:t>epithelben</w:t>
      </w:r>
      <w:proofErr w:type="spellEnd"/>
      <w:r w:rsidR="00960CEA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enyhe, a </w:t>
      </w:r>
      <w:proofErr w:type="spellStart"/>
      <w:r w:rsidR="00960CEA" w:rsidRPr="00F6282F">
        <w:rPr>
          <w:rFonts w:ascii="Times New Roman" w:hAnsi="Times New Roman" w:cs="Times New Roman"/>
          <w:sz w:val="24"/>
          <w:szCs w:val="24"/>
          <w:lang w:eastAsia="hu-HU"/>
        </w:rPr>
        <w:t>mirigyvégkamrában</w:t>
      </w:r>
      <w:proofErr w:type="spellEnd"/>
      <w:r w:rsidR="00960CEA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enyhe és közepes fokú gyulladást mutatott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 (</w:t>
      </w:r>
      <w:r w:rsidRPr="00CA2A72">
        <w:rPr>
          <w:rFonts w:ascii="Times New Roman" w:hAnsi="Times New Roman" w:cs="Times New Roman"/>
          <w:b/>
          <w:sz w:val="24"/>
          <w:szCs w:val="24"/>
          <w:lang w:eastAsia="hu-HU"/>
        </w:rPr>
        <w:t>5. táblázat</w:t>
      </w:r>
      <w:r>
        <w:rPr>
          <w:rFonts w:ascii="Times New Roman" w:hAnsi="Times New Roman" w:cs="Times New Roman"/>
          <w:sz w:val="24"/>
          <w:szCs w:val="24"/>
          <w:lang w:eastAsia="hu-HU"/>
        </w:rPr>
        <w:t>)</w:t>
      </w:r>
      <w:r w:rsidR="00960CEA" w:rsidRPr="00F6282F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960CEA" w:rsidRDefault="00960CEA" w:rsidP="00960CEA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CA2A72" w:rsidRDefault="00CA2A72" w:rsidP="00960CEA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CA2A72" w:rsidRDefault="00CA2A72" w:rsidP="00960CEA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CA2A72" w:rsidRDefault="00CA2A72" w:rsidP="00960CEA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BD7F90" w:rsidRPr="00F6282F" w:rsidRDefault="00BD7F90" w:rsidP="00960CEA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960CEA" w:rsidRPr="00826D50" w:rsidRDefault="00826D50" w:rsidP="00826D50">
      <w:pPr>
        <w:jc w:val="center"/>
        <w:rPr>
          <w:rFonts w:ascii="Times New Roman" w:hAnsi="Times New Roman" w:cs="Times New Roman"/>
          <w:sz w:val="24"/>
          <w:szCs w:val="24"/>
        </w:rPr>
      </w:pPr>
      <w:r w:rsidRPr="00826D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960CEA" w:rsidRPr="00826D50">
        <w:rPr>
          <w:rFonts w:ascii="Times New Roman" w:hAnsi="Times New Roman" w:cs="Times New Roman"/>
          <w:b/>
          <w:sz w:val="24"/>
          <w:szCs w:val="24"/>
        </w:rPr>
        <w:t>táblázat</w:t>
      </w:r>
      <w:r w:rsidR="00960CEA" w:rsidRPr="00826D50">
        <w:rPr>
          <w:rFonts w:ascii="Times New Roman" w:hAnsi="Times New Roman" w:cs="Times New Roman"/>
          <w:sz w:val="24"/>
          <w:szCs w:val="24"/>
        </w:rPr>
        <w:t>: Minták kórszövettani értékelése</w:t>
      </w:r>
    </w:p>
    <w:tbl>
      <w:tblPr>
        <w:tblStyle w:val="Rcsostblzat"/>
        <w:tblW w:w="9180" w:type="dxa"/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1560"/>
        <w:gridCol w:w="992"/>
        <w:gridCol w:w="1417"/>
        <w:gridCol w:w="1560"/>
        <w:gridCol w:w="1275"/>
      </w:tblGrid>
      <w:tr w:rsidR="00960CEA" w:rsidRPr="00F6282F" w:rsidTr="00490AB6">
        <w:trPr>
          <w:trHeight w:val="6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Sorszám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Azonosító kód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Állatorvosi Kórszövettan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PCR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Humán patológus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GHLO felületi </w:t>
            </w: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epithel</w:t>
            </w:r>
            <w:proofErr w:type="spellEnd"/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GHLO mirigy</w:t>
            </w:r>
          </w:p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végkamra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237196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244535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3A1844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8229A7">
        <w:trPr>
          <w:trHeight w:val="277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275" w:type="dxa"/>
            <w:hideMark/>
          </w:tcPr>
          <w:p w:rsidR="00960CEA" w:rsidRPr="004240B3" w:rsidRDefault="00960CEA" w:rsidP="00490AB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4240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244542 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244719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244800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244805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7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225946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12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8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244976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245061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10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244891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11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225002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12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241638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13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246440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14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246654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nem </w:t>
            </w:r>
            <w:proofErr w:type="spellStart"/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vizsg</w:t>
            </w:r>
            <w:proofErr w:type="spellEnd"/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15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246854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16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249138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17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249250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18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250284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250362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</w:tr>
      <w:tr w:rsidR="00960CEA" w:rsidRPr="00F6282F" w:rsidTr="00490AB6">
        <w:trPr>
          <w:trHeight w:val="324"/>
        </w:trPr>
        <w:tc>
          <w:tcPr>
            <w:tcW w:w="1101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</w:t>
            </w:r>
          </w:p>
        </w:tc>
        <w:tc>
          <w:tcPr>
            <w:tcW w:w="1275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211893</w:t>
            </w:r>
          </w:p>
        </w:tc>
        <w:tc>
          <w:tcPr>
            <w:tcW w:w="1560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417" w:type="dxa"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560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60CEA" w:rsidRPr="00F6282F" w:rsidRDefault="00960CEA" w:rsidP="00490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0</w:t>
            </w:r>
          </w:p>
        </w:tc>
      </w:tr>
    </w:tbl>
    <w:p w:rsidR="0094311F" w:rsidRPr="00F6282F" w:rsidRDefault="0094311F" w:rsidP="008D576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29A7" w:rsidRPr="00F6282F" w:rsidRDefault="00E31260" w:rsidP="008229A7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>A kórszövettani vizsgálat</w:t>
      </w:r>
      <w:r w:rsidR="0094311F" w:rsidRPr="00F6282F">
        <w:rPr>
          <w:rFonts w:ascii="Times New Roman" w:hAnsi="Times New Roman" w:cs="Times New Roman"/>
          <w:sz w:val="24"/>
          <w:szCs w:val="24"/>
        </w:rPr>
        <w:t>ok</w:t>
      </w:r>
      <w:r w:rsidRPr="00F6282F">
        <w:rPr>
          <w:rFonts w:ascii="Times New Roman" w:hAnsi="Times New Roman" w:cs="Times New Roman"/>
          <w:sz w:val="24"/>
          <w:szCs w:val="24"/>
        </w:rPr>
        <w:t xml:space="preserve"> adatait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PCR-hez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, mint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gold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standard GHLO kimutatási módszerhez viszonyítottuk</w:t>
      </w:r>
      <w:r w:rsidR="00490AB6">
        <w:rPr>
          <w:rFonts w:ascii="Times New Roman" w:hAnsi="Times New Roman" w:cs="Times New Roman"/>
          <w:sz w:val="24"/>
          <w:szCs w:val="24"/>
        </w:rPr>
        <w:t xml:space="preserve">. </w:t>
      </w:r>
      <w:r w:rsidR="00594098" w:rsidRPr="00F6282F">
        <w:rPr>
          <w:rFonts w:ascii="Times New Roman" w:hAnsi="Times New Roman" w:cs="Times New Roman"/>
          <w:sz w:val="24"/>
          <w:szCs w:val="24"/>
        </w:rPr>
        <w:t xml:space="preserve">Az állatorvosi kórszövettan szenzitivitása </w:t>
      </w:r>
      <w:r w:rsidR="00490AB6" w:rsidRPr="00F6282F">
        <w:rPr>
          <w:rFonts w:ascii="Times New Roman" w:hAnsi="Times New Roman" w:cs="Times New Roman"/>
          <w:sz w:val="24"/>
          <w:szCs w:val="24"/>
        </w:rPr>
        <w:t xml:space="preserve">20% </w:t>
      </w:r>
      <w:r w:rsidR="00594098" w:rsidRPr="00F6282F">
        <w:rPr>
          <w:rFonts w:ascii="Times New Roman" w:hAnsi="Times New Roman" w:cs="Times New Roman"/>
          <w:sz w:val="24"/>
          <w:szCs w:val="24"/>
        </w:rPr>
        <w:t>(</w:t>
      </w:r>
      <w:r w:rsidRPr="00F6282F">
        <w:rPr>
          <w:rFonts w:ascii="Times New Roman" w:hAnsi="Times New Roman" w:cs="Times New Roman"/>
          <w:sz w:val="24"/>
          <w:szCs w:val="24"/>
        </w:rPr>
        <w:t>a</w:t>
      </w:r>
      <w:r w:rsidR="00594098" w:rsidRPr="00F6282F">
        <w:rPr>
          <w:rFonts w:ascii="Times New Roman" w:hAnsi="Times New Roman" w:cs="Times New Roman"/>
          <w:sz w:val="24"/>
          <w:szCs w:val="24"/>
        </w:rPr>
        <w:t>z állatorvosi</w:t>
      </w:r>
      <w:r w:rsidRPr="00F6282F">
        <w:rPr>
          <w:rFonts w:ascii="Times New Roman" w:hAnsi="Times New Roman" w:cs="Times New Roman"/>
          <w:sz w:val="24"/>
          <w:szCs w:val="24"/>
        </w:rPr>
        <w:t xml:space="preserve"> kórszövettan és a PCR szerint is pozitívak/az összes PCR szerint pozitívak = 2/10</w:t>
      </w:r>
      <w:r w:rsidR="00594098" w:rsidRPr="00F6282F">
        <w:rPr>
          <w:rFonts w:ascii="Times New Roman" w:hAnsi="Times New Roman" w:cs="Times New Roman"/>
          <w:sz w:val="24"/>
          <w:szCs w:val="24"/>
        </w:rPr>
        <w:t xml:space="preserve">), míg a humán kórszövettané </w:t>
      </w:r>
      <w:r w:rsidR="00490AB6" w:rsidRPr="00F6282F">
        <w:rPr>
          <w:rFonts w:ascii="Times New Roman" w:hAnsi="Times New Roman" w:cs="Times New Roman"/>
          <w:sz w:val="24"/>
          <w:szCs w:val="24"/>
        </w:rPr>
        <w:t xml:space="preserve">55,5% </w:t>
      </w:r>
      <w:r w:rsidR="00594098" w:rsidRPr="00F6282F">
        <w:rPr>
          <w:rFonts w:ascii="Times New Roman" w:hAnsi="Times New Roman" w:cs="Times New Roman"/>
          <w:sz w:val="24"/>
          <w:szCs w:val="24"/>
        </w:rPr>
        <w:t>(humán kórszövettan és a PCR által is pozitív/az összes PCR pozitív</w:t>
      </w:r>
      <w:r w:rsidR="00374667" w:rsidRPr="00F6282F">
        <w:rPr>
          <w:rFonts w:ascii="Times New Roman" w:hAnsi="Times New Roman" w:cs="Times New Roman"/>
          <w:sz w:val="24"/>
          <w:szCs w:val="24"/>
        </w:rPr>
        <w:t xml:space="preserve">= 5/9).  Az állatorvosi kórszövettan </w:t>
      </w:r>
      <w:proofErr w:type="spellStart"/>
      <w:r w:rsidR="00374667" w:rsidRPr="00F6282F">
        <w:rPr>
          <w:rFonts w:ascii="Times New Roman" w:hAnsi="Times New Roman" w:cs="Times New Roman"/>
          <w:sz w:val="24"/>
          <w:szCs w:val="24"/>
        </w:rPr>
        <w:t>specificitása</w:t>
      </w:r>
      <w:proofErr w:type="spellEnd"/>
      <w:r w:rsidR="00374667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490AB6" w:rsidRPr="00F6282F">
        <w:rPr>
          <w:rFonts w:ascii="Times New Roman" w:hAnsi="Times New Roman" w:cs="Times New Roman"/>
          <w:sz w:val="24"/>
          <w:szCs w:val="24"/>
        </w:rPr>
        <w:t xml:space="preserve">100% </w:t>
      </w:r>
      <w:r w:rsidR="00374667" w:rsidRPr="00F6282F">
        <w:rPr>
          <w:rFonts w:ascii="Times New Roman" w:hAnsi="Times New Roman" w:cs="Times New Roman"/>
          <w:sz w:val="24"/>
          <w:szCs w:val="24"/>
        </w:rPr>
        <w:t>(állatorvosi</w:t>
      </w:r>
      <w:r w:rsidRPr="00F6282F">
        <w:rPr>
          <w:rFonts w:ascii="Times New Roman" w:hAnsi="Times New Roman" w:cs="Times New Roman"/>
          <w:sz w:val="24"/>
          <w:szCs w:val="24"/>
        </w:rPr>
        <w:t xml:space="preserve"> kórszövettan és a PCR szeri</w:t>
      </w:r>
      <w:r w:rsidR="00374667" w:rsidRPr="00F6282F">
        <w:rPr>
          <w:rFonts w:ascii="Times New Roman" w:hAnsi="Times New Roman" w:cs="Times New Roman"/>
          <w:sz w:val="24"/>
          <w:szCs w:val="24"/>
        </w:rPr>
        <w:t>nt is negatívak/a PCR szerint</w:t>
      </w:r>
      <w:r w:rsidRPr="00F6282F">
        <w:rPr>
          <w:rFonts w:ascii="Times New Roman" w:hAnsi="Times New Roman" w:cs="Times New Roman"/>
          <w:sz w:val="24"/>
          <w:szCs w:val="24"/>
        </w:rPr>
        <w:t xml:space="preserve"> negatívak =10/10), </w:t>
      </w:r>
      <w:r w:rsidR="00374667" w:rsidRPr="00F6282F">
        <w:rPr>
          <w:rFonts w:ascii="Times New Roman" w:hAnsi="Times New Roman" w:cs="Times New Roman"/>
          <w:sz w:val="24"/>
          <w:szCs w:val="24"/>
        </w:rPr>
        <w:t>pozitív prediktív értéke</w:t>
      </w:r>
      <w:r w:rsidR="00490AB6" w:rsidRPr="00F6282F">
        <w:rPr>
          <w:rFonts w:ascii="Times New Roman" w:hAnsi="Times New Roman" w:cs="Times New Roman"/>
          <w:sz w:val="24"/>
          <w:szCs w:val="24"/>
        </w:rPr>
        <w:t>100%</w:t>
      </w:r>
      <w:r w:rsidR="00374667" w:rsidRPr="00F6282F">
        <w:rPr>
          <w:rFonts w:ascii="Times New Roman" w:hAnsi="Times New Roman" w:cs="Times New Roman"/>
          <w:sz w:val="24"/>
          <w:szCs w:val="24"/>
        </w:rPr>
        <w:t xml:space="preserve"> (állatorvosi</w:t>
      </w:r>
      <w:r w:rsidRPr="00F6282F">
        <w:rPr>
          <w:rFonts w:ascii="Times New Roman" w:hAnsi="Times New Roman" w:cs="Times New Roman"/>
          <w:sz w:val="24"/>
          <w:szCs w:val="24"/>
        </w:rPr>
        <w:t xml:space="preserve"> kórszövettan és a PCR szerint is pozitívak/az összes kórs</w:t>
      </w:r>
      <w:r w:rsidR="00374667" w:rsidRPr="00F6282F">
        <w:rPr>
          <w:rFonts w:ascii="Times New Roman" w:hAnsi="Times New Roman" w:cs="Times New Roman"/>
          <w:sz w:val="24"/>
          <w:szCs w:val="24"/>
        </w:rPr>
        <w:t>zövettannal pozitív</w:t>
      </w:r>
      <w:r w:rsidRPr="00F6282F">
        <w:rPr>
          <w:rFonts w:ascii="Times New Roman" w:hAnsi="Times New Roman" w:cs="Times New Roman"/>
          <w:sz w:val="24"/>
          <w:szCs w:val="24"/>
        </w:rPr>
        <w:t xml:space="preserve"> = 2/2). </w:t>
      </w:r>
      <w:r w:rsidR="00374667" w:rsidRPr="00F6282F">
        <w:rPr>
          <w:rFonts w:ascii="Times New Roman" w:hAnsi="Times New Roman" w:cs="Times New Roman"/>
          <w:sz w:val="24"/>
          <w:szCs w:val="24"/>
        </w:rPr>
        <w:t xml:space="preserve">A humán kórszövettan </w:t>
      </w:r>
      <w:proofErr w:type="spellStart"/>
      <w:r w:rsidR="00374667" w:rsidRPr="00F6282F">
        <w:rPr>
          <w:rFonts w:ascii="Times New Roman" w:hAnsi="Times New Roman" w:cs="Times New Roman"/>
          <w:sz w:val="24"/>
          <w:szCs w:val="24"/>
        </w:rPr>
        <w:t>specificitása</w:t>
      </w:r>
      <w:proofErr w:type="spellEnd"/>
      <w:r w:rsidR="00374667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490AB6" w:rsidRPr="00F6282F">
        <w:rPr>
          <w:rFonts w:ascii="Times New Roman" w:hAnsi="Times New Roman" w:cs="Times New Roman"/>
          <w:sz w:val="24"/>
          <w:szCs w:val="24"/>
        </w:rPr>
        <w:t xml:space="preserve">40% </w:t>
      </w:r>
      <w:r w:rsidR="00374667" w:rsidRPr="00F6282F">
        <w:rPr>
          <w:rFonts w:ascii="Times New Roman" w:hAnsi="Times New Roman" w:cs="Times New Roman"/>
          <w:sz w:val="24"/>
          <w:szCs w:val="24"/>
        </w:rPr>
        <w:t xml:space="preserve">(humán kórszövettan és a PCR által is negatív/ a PCR negatív =4/10), pozitív prediktív értéke </w:t>
      </w:r>
      <w:r w:rsidR="00490AB6" w:rsidRPr="00F6282F">
        <w:rPr>
          <w:rFonts w:ascii="Times New Roman" w:hAnsi="Times New Roman" w:cs="Times New Roman"/>
          <w:sz w:val="24"/>
          <w:szCs w:val="24"/>
        </w:rPr>
        <w:t xml:space="preserve">45,45% </w:t>
      </w:r>
      <w:r w:rsidR="00374667" w:rsidRPr="00F6282F">
        <w:rPr>
          <w:rFonts w:ascii="Times New Roman" w:hAnsi="Times New Roman" w:cs="Times New Roman"/>
          <w:sz w:val="24"/>
          <w:szCs w:val="24"/>
        </w:rPr>
        <w:t xml:space="preserve">(humán kórszövettan és a PCR szerint is pozitívak/az összes szövettannal pozitív = </w:t>
      </w:r>
      <w:r w:rsidR="003D4B01" w:rsidRPr="00F6282F">
        <w:rPr>
          <w:rFonts w:ascii="Times New Roman" w:hAnsi="Times New Roman" w:cs="Times New Roman"/>
          <w:sz w:val="24"/>
          <w:szCs w:val="24"/>
        </w:rPr>
        <w:t>5/11).</w:t>
      </w:r>
      <w:r w:rsidR="00374667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1E4243" w:rsidRPr="00F6282F">
        <w:rPr>
          <w:rFonts w:ascii="Times New Roman" w:hAnsi="Times New Roman" w:cs="Times New Roman"/>
          <w:sz w:val="24"/>
          <w:szCs w:val="24"/>
        </w:rPr>
        <w:t>A negatív prediktív értéke</w:t>
      </w:r>
      <w:r w:rsidRPr="00F6282F">
        <w:rPr>
          <w:rFonts w:ascii="Times New Roman" w:hAnsi="Times New Roman" w:cs="Times New Roman"/>
          <w:sz w:val="24"/>
          <w:szCs w:val="24"/>
        </w:rPr>
        <w:t xml:space="preserve"> (a kórszövettan</w:t>
      </w:r>
      <w:r w:rsidR="001E4243" w:rsidRPr="00F6282F">
        <w:rPr>
          <w:rFonts w:ascii="Times New Roman" w:hAnsi="Times New Roman" w:cs="Times New Roman"/>
          <w:sz w:val="24"/>
          <w:szCs w:val="24"/>
        </w:rPr>
        <w:t xml:space="preserve"> és a PCR szerint is nega</w:t>
      </w:r>
      <w:r w:rsidRPr="00F6282F">
        <w:rPr>
          <w:rFonts w:ascii="Times New Roman" w:hAnsi="Times New Roman" w:cs="Times New Roman"/>
          <w:sz w:val="24"/>
          <w:szCs w:val="24"/>
        </w:rPr>
        <w:t>tívak/az összes k</w:t>
      </w:r>
      <w:r w:rsidR="001E4243" w:rsidRPr="00F6282F">
        <w:rPr>
          <w:rFonts w:ascii="Times New Roman" w:hAnsi="Times New Roman" w:cs="Times New Roman"/>
          <w:sz w:val="24"/>
          <w:szCs w:val="24"/>
        </w:rPr>
        <w:t>órszövettan szerint negatív)</w:t>
      </w:r>
      <w:r w:rsidR="00490AB6">
        <w:rPr>
          <w:rFonts w:ascii="Times New Roman" w:hAnsi="Times New Roman" w:cs="Times New Roman"/>
          <w:sz w:val="24"/>
          <w:szCs w:val="24"/>
        </w:rPr>
        <w:t xml:space="preserve"> az állatorvosi kórszövettannak</w:t>
      </w:r>
      <w:r w:rsidR="00E17304" w:rsidRPr="00F6282F">
        <w:rPr>
          <w:rFonts w:ascii="Times New Roman" w:hAnsi="Times New Roman" w:cs="Times New Roman"/>
          <w:sz w:val="24"/>
          <w:szCs w:val="24"/>
        </w:rPr>
        <w:t xml:space="preserve"> 55,55%; </w:t>
      </w:r>
      <w:r w:rsidR="00490AB6">
        <w:rPr>
          <w:rFonts w:ascii="Times New Roman" w:hAnsi="Times New Roman" w:cs="Times New Roman"/>
          <w:sz w:val="24"/>
          <w:szCs w:val="24"/>
        </w:rPr>
        <w:t>humán kórszövettannak pedig</w:t>
      </w:r>
      <w:r w:rsidR="00E17304" w:rsidRPr="00F6282F">
        <w:rPr>
          <w:rFonts w:ascii="Times New Roman" w:hAnsi="Times New Roman" w:cs="Times New Roman"/>
          <w:sz w:val="24"/>
          <w:szCs w:val="24"/>
        </w:rPr>
        <w:t xml:space="preserve"> 50%</w:t>
      </w:r>
      <w:r w:rsidR="00490AB6">
        <w:rPr>
          <w:rFonts w:ascii="Times New Roman" w:hAnsi="Times New Roman" w:cs="Times New Roman"/>
          <w:sz w:val="24"/>
          <w:szCs w:val="24"/>
        </w:rPr>
        <w:t xml:space="preserve"> (</w:t>
      </w:r>
      <w:r w:rsidR="00490AB6" w:rsidRPr="00490AB6">
        <w:rPr>
          <w:rFonts w:ascii="Times New Roman" w:hAnsi="Times New Roman" w:cs="Times New Roman"/>
          <w:b/>
          <w:sz w:val="24"/>
          <w:szCs w:val="24"/>
        </w:rPr>
        <w:t>6. táblázat</w:t>
      </w:r>
      <w:r w:rsidR="00490AB6">
        <w:rPr>
          <w:rFonts w:ascii="Times New Roman" w:hAnsi="Times New Roman" w:cs="Times New Roman"/>
          <w:sz w:val="24"/>
          <w:szCs w:val="24"/>
        </w:rPr>
        <w:t>)</w:t>
      </w:r>
      <w:r w:rsidR="00E17304" w:rsidRPr="00F6282F">
        <w:rPr>
          <w:rFonts w:ascii="Times New Roman" w:hAnsi="Times New Roman" w:cs="Times New Roman"/>
          <w:sz w:val="24"/>
          <w:szCs w:val="24"/>
        </w:rPr>
        <w:t>.</w:t>
      </w:r>
      <w:r w:rsidR="001E4243" w:rsidRPr="00F6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10A" w:rsidRPr="00826D50" w:rsidRDefault="00826D50" w:rsidP="00826D50">
      <w:pPr>
        <w:jc w:val="center"/>
        <w:rPr>
          <w:rFonts w:ascii="Times New Roman" w:hAnsi="Times New Roman" w:cs="Times New Roman"/>
          <w:sz w:val="24"/>
          <w:szCs w:val="24"/>
        </w:rPr>
      </w:pPr>
      <w:r w:rsidRPr="00826D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="00AF210A" w:rsidRPr="00826D50">
        <w:rPr>
          <w:rFonts w:ascii="Times New Roman" w:hAnsi="Times New Roman" w:cs="Times New Roman"/>
          <w:b/>
          <w:sz w:val="24"/>
          <w:szCs w:val="24"/>
        </w:rPr>
        <w:t>táblázat</w:t>
      </w:r>
      <w:r w:rsidR="00AF210A" w:rsidRPr="00826D50">
        <w:rPr>
          <w:rFonts w:ascii="Times New Roman" w:hAnsi="Times New Roman" w:cs="Times New Roman"/>
          <w:sz w:val="24"/>
          <w:szCs w:val="24"/>
        </w:rPr>
        <w:t xml:space="preserve">: Kórszövettani </w:t>
      </w:r>
      <w:r w:rsidR="00170C91" w:rsidRPr="00826D50">
        <w:rPr>
          <w:rFonts w:ascii="Times New Roman" w:hAnsi="Times New Roman" w:cs="Times New Roman"/>
          <w:sz w:val="24"/>
          <w:szCs w:val="24"/>
        </w:rPr>
        <w:t>eredmények</w:t>
      </w:r>
      <w:r w:rsidR="00B2764B">
        <w:rPr>
          <w:rFonts w:ascii="Times New Roman" w:hAnsi="Times New Roman" w:cs="Times New Roman"/>
          <w:sz w:val="24"/>
          <w:szCs w:val="24"/>
        </w:rPr>
        <w:t xml:space="preserve"> szenzitivitása, </w:t>
      </w:r>
      <w:proofErr w:type="spellStart"/>
      <w:r w:rsidR="00B2764B">
        <w:rPr>
          <w:rFonts w:ascii="Times New Roman" w:hAnsi="Times New Roman" w:cs="Times New Roman"/>
          <w:sz w:val="24"/>
          <w:szCs w:val="24"/>
        </w:rPr>
        <w:t>specificitása</w:t>
      </w:r>
      <w:proofErr w:type="spellEnd"/>
      <w:r w:rsidR="00B2764B">
        <w:rPr>
          <w:rFonts w:ascii="Times New Roman" w:hAnsi="Times New Roman" w:cs="Times New Roman"/>
          <w:sz w:val="24"/>
          <w:szCs w:val="24"/>
        </w:rPr>
        <w:t>, pozitív és negatív prediktív értéke a PCR vizsgálathoz képest</w:t>
      </w:r>
    </w:p>
    <w:tbl>
      <w:tblPr>
        <w:tblW w:w="79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1"/>
        <w:gridCol w:w="2847"/>
        <w:gridCol w:w="2438"/>
      </w:tblGrid>
      <w:tr w:rsidR="00594098" w:rsidRPr="00F6282F" w:rsidTr="000A57EE">
        <w:trPr>
          <w:trHeight w:val="968"/>
          <w:jc w:val="center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098" w:rsidRPr="00F6282F" w:rsidRDefault="00594098" w:rsidP="00170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Állatorvos patológus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EE9" w:rsidRPr="00F6282F" w:rsidRDefault="00594098" w:rsidP="00170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F62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PCR</w:t>
            </w:r>
            <w:r w:rsidR="003E6EE9" w:rsidRPr="00F62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-hez</w:t>
            </w:r>
            <w:proofErr w:type="spellEnd"/>
            <w:r w:rsidR="003E6EE9" w:rsidRPr="00F62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</w:p>
          <w:p w:rsidR="00594098" w:rsidRPr="00F6282F" w:rsidRDefault="003E6EE9" w:rsidP="00170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viszonyítva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098" w:rsidRPr="00F6282F" w:rsidRDefault="00594098" w:rsidP="00170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Humán patológus</w:t>
            </w:r>
          </w:p>
        </w:tc>
      </w:tr>
      <w:tr w:rsidR="00594098" w:rsidRPr="00F6282F" w:rsidTr="000A57EE">
        <w:trPr>
          <w:trHeight w:val="484"/>
          <w:jc w:val="center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098" w:rsidRPr="00F6282F" w:rsidRDefault="00594098" w:rsidP="000A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20%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098" w:rsidRPr="00F6282F" w:rsidRDefault="00594098" w:rsidP="000A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szenzitivitás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098" w:rsidRPr="00F6282F" w:rsidRDefault="00594098" w:rsidP="000A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40%</w:t>
            </w:r>
          </w:p>
        </w:tc>
      </w:tr>
      <w:tr w:rsidR="00594098" w:rsidRPr="00F6282F" w:rsidTr="000A57EE">
        <w:trPr>
          <w:trHeight w:val="484"/>
          <w:jc w:val="center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098" w:rsidRPr="00F6282F" w:rsidRDefault="00594098" w:rsidP="00170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100%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098" w:rsidRPr="00F6282F" w:rsidRDefault="00594098" w:rsidP="000A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specificitás</w:t>
            </w:r>
            <w:proofErr w:type="spellEnd"/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098" w:rsidRPr="00F6282F" w:rsidRDefault="00594098" w:rsidP="00170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55,50%</w:t>
            </w:r>
          </w:p>
        </w:tc>
      </w:tr>
      <w:tr w:rsidR="00594098" w:rsidRPr="00F6282F" w:rsidTr="000A57EE">
        <w:trPr>
          <w:trHeight w:val="484"/>
          <w:jc w:val="center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098" w:rsidRPr="00F6282F" w:rsidRDefault="00594098" w:rsidP="00170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100%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098" w:rsidRPr="00F6282F" w:rsidRDefault="00594098" w:rsidP="000A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pozitív prediktív érték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098" w:rsidRPr="00F6282F" w:rsidRDefault="00594098" w:rsidP="00170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45,50%</w:t>
            </w:r>
          </w:p>
        </w:tc>
      </w:tr>
      <w:tr w:rsidR="00594098" w:rsidRPr="00F6282F" w:rsidTr="000A57EE">
        <w:trPr>
          <w:trHeight w:val="484"/>
          <w:jc w:val="center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098" w:rsidRPr="00F6282F" w:rsidRDefault="00594098" w:rsidP="00170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55,50%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098" w:rsidRPr="00F6282F" w:rsidRDefault="00594098" w:rsidP="00170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negatív prediktív érték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098" w:rsidRPr="00F6282F" w:rsidRDefault="00594098" w:rsidP="00170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62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50%</w:t>
            </w:r>
          </w:p>
        </w:tc>
      </w:tr>
    </w:tbl>
    <w:p w:rsidR="00594098" w:rsidRDefault="00594098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8D5763" w:rsidRDefault="008D5763" w:rsidP="00170C91">
      <w:pPr>
        <w:jc w:val="center"/>
        <w:rPr>
          <w:rFonts w:ascii="Times New Roman" w:hAnsi="Times New Roman" w:cs="Times New Roman"/>
        </w:rPr>
      </w:pPr>
    </w:p>
    <w:p w:rsidR="008D5763" w:rsidRDefault="008D5763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490AB6" w:rsidRDefault="00490AB6" w:rsidP="00170C91">
      <w:pPr>
        <w:jc w:val="center"/>
        <w:rPr>
          <w:rFonts w:ascii="Times New Roman" w:hAnsi="Times New Roman" w:cs="Times New Roman"/>
        </w:rPr>
      </w:pPr>
    </w:p>
    <w:p w:rsidR="00826D50" w:rsidRDefault="00826D50" w:rsidP="008229A7">
      <w:pPr>
        <w:rPr>
          <w:rFonts w:ascii="Times New Roman" w:hAnsi="Times New Roman" w:cs="Times New Roman"/>
        </w:rPr>
      </w:pPr>
    </w:p>
    <w:p w:rsidR="00490AB6" w:rsidRDefault="00490AB6" w:rsidP="00BD7F90">
      <w:pPr>
        <w:pStyle w:val="Cmsor1"/>
        <w:spacing w:before="0" w:beforeAutospacing="0" w:after="0" w:afterAutospacing="0" w:line="360" w:lineRule="auto"/>
        <w:rPr>
          <w:sz w:val="24"/>
          <w:szCs w:val="24"/>
        </w:rPr>
      </w:pPr>
      <w:bookmarkStart w:id="45" w:name="_Toc470647295"/>
      <w:r w:rsidRPr="00490AB6">
        <w:rPr>
          <w:sz w:val="24"/>
          <w:szCs w:val="24"/>
        </w:rPr>
        <w:lastRenderedPageBreak/>
        <w:t>Megbeszélés</w:t>
      </w:r>
      <w:bookmarkEnd w:id="45"/>
    </w:p>
    <w:p w:rsidR="00BD7F90" w:rsidRPr="00490AB6" w:rsidRDefault="00BD7F90" w:rsidP="00BD7F90">
      <w:pPr>
        <w:pStyle w:val="Cmsor1"/>
        <w:numPr>
          <w:ilvl w:val="0"/>
          <w:numId w:val="0"/>
        </w:numPr>
        <w:spacing w:before="0" w:beforeAutospacing="0" w:after="0" w:afterAutospacing="0" w:line="360" w:lineRule="auto"/>
        <w:ind w:left="432"/>
        <w:rPr>
          <w:sz w:val="24"/>
          <w:szCs w:val="24"/>
        </w:rPr>
      </w:pPr>
    </w:p>
    <w:p w:rsidR="00B2764B" w:rsidRDefault="00B2764B" w:rsidP="00BD7F9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Tanulmányunk célja az volt, hogy a hányásos panaszokkal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gasztroduodenoszkópiára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érkező kutyák endoszkópos gyomor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bioptátumainak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GHLO fertőzöttségé</w:t>
      </w:r>
      <w:r>
        <w:rPr>
          <w:rFonts w:ascii="Times New Roman" w:hAnsi="Times New Roman" w:cs="Times New Roman"/>
          <w:sz w:val="24"/>
          <w:szCs w:val="24"/>
        </w:rPr>
        <w:t>nek</w:t>
      </w: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kimutatására szolgáló módszereket összehasonlítva megállapítsuk, hogy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PCR-vizsgálat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humán </w:t>
      </w:r>
      <w:proofErr w:type="spellStart"/>
      <w:r>
        <w:rPr>
          <w:rFonts w:ascii="Times New Roman" w:hAnsi="Times New Roman" w:cs="Times New Roman"/>
          <w:sz w:val="24"/>
          <w:szCs w:val="24"/>
        </w:rPr>
        <w:t>gasztropatológus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által végzett vagy az állatorvos patológus által végzett kórszövettani vizsgálat közül melyik a legalkalmasabb, a klinikai gyakorlatban is kivitelezhető módszer.</w:t>
      </w:r>
    </w:p>
    <w:p w:rsidR="00E31260" w:rsidRPr="00F6282F" w:rsidRDefault="00E31260" w:rsidP="00BD7F9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Nemzetközi adatok alapján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Helicobacter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előfordulása klinikailag egészséges kutyákban 67-100%, a hányásos tüneteket mutatókban</w:t>
      </w:r>
      <w:r w:rsidR="00E17304" w:rsidRPr="00F6282F">
        <w:rPr>
          <w:rFonts w:ascii="Times New Roman" w:hAnsi="Times New Roman" w:cs="Times New Roman"/>
          <w:sz w:val="24"/>
          <w:szCs w:val="24"/>
        </w:rPr>
        <w:t xml:space="preserve"> 74-90%, és 100% laboratóriumi </w:t>
      </w:r>
      <w:proofErr w:type="spellStart"/>
      <w:r w:rsidR="00E17304" w:rsidRPr="00F6282F">
        <w:rPr>
          <w:rFonts w:ascii="Times New Roman" w:hAnsi="Times New Roman" w:cs="Times New Roman"/>
          <w:sz w:val="24"/>
          <w:szCs w:val="24"/>
        </w:rPr>
        <w:t>Beagle</w:t>
      </w:r>
      <w:proofErr w:type="spellEnd"/>
      <w:r w:rsidR="00E17304" w:rsidRPr="00F6282F">
        <w:rPr>
          <w:rFonts w:ascii="Times New Roman" w:hAnsi="Times New Roman" w:cs="Times New Roman"/>
          <w:sz w:val="24"/>
          <w:szCs w:val="24"/>
        </w:rPr>
        <w:t xml:space="preserve"> kutyákba</w:t>
      </w:r>
      <w:r w:rsidRPr="00F6282F">
        <w:rPr>
          <w:rFonts w:ascii="Times New Roman" w:hAnsi="Times New Roman" w:cs="Times New Roman"/>
          <w:sz w:val="24"/>
          <w:szCs w:val="24"/>
        </w:rPr>
        <w:t>n (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Kenneth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W</w:t>
      </w:r>
      <w:proofErr w:type="gramStart"/>
      <w:r w:rsidRPr="00F6282F">
        <w:rPr>
          <w:rFonts w:ascii="Times New Roman" w:hAnsi="Times New Roman" w:cs="Times New Roman"/>
          <w:sz w:val="24"/>
          <w:szCs w:val="24"/>
        </w:rPr>
        <w:t>.S</w:t>
      </w:r>
      <w:proofErr w:type="gramEnd"/>
      <w:r w:rsidRPr="00F6282F">
        <w:rPr>
          <w:rFonts w:ascii="Times New Roman" w:hAnsi="Times New Roman" w:cs="Times New Roman"/>
          <w:sz w:val="24"/>
          <w:szCs w:val="24"/>
        </w:rPr>
        <w:t xml:space="preserve">., 2006). </w:t>
      </w:r>
    </w:p>
    <w:p w:rsidR="00AB3ED0" w:rsidRDefault="00E31260" w:rsidP="00BD7F9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>GHLO detektálásánál a kórszövettan szenzitivitása gyakorlott vizsgálónál kb. 90%.</w:t>
      </w:r>
      <w:r w:rsidR="00E17304" w:rsidRPr="00F6282F">
        <w:rPr>
          <w:rFonts w:ascii="Times New Roman" w:hAnsi="Times New Roman" w:cs="Times New Roman"/>
          <w:sz w:val="24"/>
          <w:szCs w:val="24"/>
        </w:rPr>
        <w:t xml:space="preserve"> E</w:t>
      </w:r>
      <w:r w:rsidRPr="00F6282F">
        <w:rPr>
          <w:rFonts w:ascii="Times New Roman" w:hAnsi="Times New Roman" w:cs="Times New Roman"/>
          <w:sz w:val="24"/>
          <w:szCs w:val="24"/>
        </w:rPr>
        <w:t xml:space="preserve">zt nagyban befolyásolja a mintavétel helye, a minta mérete, mennyisége </w:t>
      </w:r>
      <w:r w:rsidR="00F400D6" w:rsidRPr="00F6282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400D6" w:rsidRPr="00F6282F">
        <w:rPr>
          <w:rFonts w:ascii="Times New Roman" w:hAnsi="Times New Roman" w:cs="Times New Roman"/>
          <w:sz w:val="24"/>
          <w:szCs w:val="24"/>
        </w:rPr>
        <w:t>Patel</w:t>
      </w:r>
      <w:proofErr w:type="spellEnd"/>
      <w:r w:rsidR="00F400D6" w:rsidRPr="00F6282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F400D6" w:rsidRPr="00F6282F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F400D6" w:rsidRPr="00F6282F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F400D6" w:rsidRPr="00F6282F">
        <w:rPr>
          <w:rFonts w:ascii="Times New Roman" w:hAnsi="Times New Roman" w:cs="Times New Roman"/>
          <w:sz w:val="24"/>
          <w:szCs w:val="24"/>
        </w:rPr>
        <w:t xml:space="preserve"> 2014). </w:t>
      </w:r>
      <w:r w:rsidR="00AB3ED0">
        <w:rPr>
          <w:rFonts w:ascii="Times New Roman" w:hAnsi="Times New Roman" w:cs="Times New Roman"/>
          <w:sz w:val="24"/>
          <w:szCs w:val="24"/>
        </w:rPr>
        <w:t xml:space="preserve">Kutyák esetében inkább a gyomor fundus és corpus részén, míg macskákban a gyomornyálkahártya teljes felületén megtelepedhetnek a </w:t>
      </w:r>
      <w:proofErr w:type="spellStart"/>
      <w:r w:rsidR="00AB3ED0">
        <w:rPr>
          <w:rFonts w:ascii="Times New Roman" w:hAnsi="Times New Roman" w:cs="Times New Roman"/>
          <w:sz w:val="24"/>
          <w:szCs w:val="24"/>
        </w:rPr>
        <w:t>helicobacterek</w:t>
      </w:r>
      <w:proofErr w:type="spellEnd"/>
      <w:r w:rsidR="00AB3ED0">
        <w:rPr>
          <w:rFonts w:ascii="Times New Roman" w:hAnsi="Times New Roman" w:cs="Times New Roman"/>
          <w:sz w:val="24"/>
          <w:szCs w:val="24"/>
        </w:rPr>
        <w:t xml:space="preserve"> (Fodor et </w:t>
      </w:r>
      <w:proofErr w:type="spellStart"/>
      <w:r w:rsidR="00AB3ED0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AB3ED0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AB3ED0">
        <w:rPr>
          <w:rFonts w:ascii="Times New Roman" w:hAnsi="Times New Roman" w:cs="Times New Roman"/>
          <w:sz w:val="24"/>
          <w:szCs w:val="24"/>
        </w:rPr>
        <w:t xml:space="preserve"> 1999).</w:t>
      </w:r>
    </w:p>
    <w:p w:rsidR="000E207E" w:rsidRPr="00F6282F" w:rsidRDefault="00F400D6" w:rsidP="00BD7F9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>Jelen vizsgálatunkban</w:t>
      </w:r>
      <w:r w:rsidR="00E31260" w:rsidRPr="00F6282F">
        <w:rPr>
          <w:rFonts w:ascii="Times New Roman" w:hAnsi="Times New Roman" w:cs="Times New Roman"/>
          <w:sz w:val="24"/>
          <w:szCs w:val="24"/>
        </w:rPr>
        <w:t xml:space="preserve"> csak klinikai tüneteket mu</w:t>
      </w:r>
      <w:r w:rsidRPr="00F6282F">
        <w:rPr>
          <w:rFonts w:ascii="Times New Roman" w:hAnsi="Times New Roman" w:cs="Times New Roman"/>
          <w:sz w:val="24"/>
          <w:szCs w:val="24"/>
        </w:rPr>
        <w:t>tató állatokat vizsgáltunk, így</w:t>
      </w:r>
      <w:r w:rsidR="00E31260" w:rsidRPr="00F6282F">
        <w:rPr>
          <w:rFonts w:ascii="Times New Roman" w:hAnsi="Times New Roman" w:cs="Times New Roman"/>
          <w:sz w:val="24"/>
          <w:szCs w:val="24"/>
        </w:rPr>
        <w:t xml:space="preserve"> szakirodalmi adatok alapján </w:t>
      </w:r>
      <w:r w:rsidRPr="00F6282F">
        <w:rPr>
          <w:rFonts w:ascii="Times New Roman" w:hAnsi="Times New Roman" w:cs="Times New Roman"/>
          <w:sz w:val="24"/>
          <w:szCs w:val="24"/>
        </w:rPr>
        <w:t xml:space="preserve">a minták </w:t>
      </w:r>
      <w:r w:rsidR="00E31260" w:rsidRPr="00F6282F">
        <w:rPr>
          <w:rFonts w:ascii="Times New Roman" w:hAnsi="Times New Roman" w:cs="Times New Roman"/>
          <w:sz w:val="24"/>
          <w:szCs w:val="24"/>
        </w:rPr>
        <w:t xml:space="preserve">legalább </w:t>
      </w:r>
      <w:r w:rsidRPr="00F6282F">
        <w:rPr>
          <w:rFonts w:ascii="Times New Roman" w:hAnsi="Times New Roman" w:cs="Times New Roman"/>
          <w:sz w:val="24"/>
          <w:szCs w:val="24"/>
        </w:rPr>
        <w:t xml:space="preserve">66%-ban (74%-os előfordulás 90%-os detektálása) kellett volna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Helicobacter-fajokat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kimutatni</w:t>
      </w:r>
      <w:r w:rsidR="00E31260" w:rsidRPr="00F6282F">
        <w:rPr>
          <w:rFonts w:ascii="Times New Roman" w:hAnsi="Times New Roman" w:cs="Times New Roman"/>
          <w:sz w:val="24"/>
          <w:szCs w:val="24"/>
        </w:rPr>
        <w:t>. Ezzel</w:t>
      </w:r>
      <w:r w:rsidRPr="00F6282F">
        <w:rPr>
          <w:rFonts w:ascii="Times New Roman" w:hAnsi="Times New Roman" w:cs="Times New Roman"/>
          <w:sz w:val="24"/>
          <w:szCs w:val="24"/>
        </w:rPr>
        <w:t xml:space="preserve"> szemben az állatorvos patológus </w:t>
      </w:r>
      <w:r w:rsidR="00E31260" w:rsidRPr="00F6282F">
        <w:rPr>
          <w:rFonts w:ascii="Times New Roman" w:hAnsi="Times New Roman" w:cs="Times New Roman"/>
          <w:sz w:val="24"/>
          <w:szCs w:val="24"/>
        </w:rPr>
        <w:t>10%-ban</w:t>
      </w:r>
      <w:r w:rsidRPr="00F6282F">
        <w:rPr>
          <w:rFonts w:ascii="Times New Roman" w:hAnsi="Times New Roman" w:cs="Times New Roman"/>
          <w:sz w:val="24"/>
          <w:szCs w:val="24"/>
        </w:rPr>
        <w:t xml:space="preserve">, a humán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gasztropatológus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B2764B">
        <w:rPr>
          <w:rFonts w:ascii="Times New Roman" w:hAnsi="Times New Roman" w:cs="Times New Roman"/>
          <w:sz w:val="24"/>
          <w:szCs w:val="24"/>
        </w:rPr>
        <w:t xml:space="preserve">26,3%-ban, míg a PCR vizsgálat 50%-ban </w:t>
      </w:r>
      <w:r w:rsidR="000E207E" w:rsidRPr="00F6282F">
        <w:rPr>
          <w:rFonts w:ascii="Times New Roman" w:hAnsi="Times New Roman" w:cs="Times New Roman"/>
          <w:sz w:val="24"/>
          <w:szCs w:val="24"/>
        </w:rPr>
        <w:t>detektálta a baktériumot. Ezeknek a jelentős eltéréseknek</w:t>
      </w:r>
      <w:r w:rsidR="00E31260" w:rsidRPr="00F6282F">
        <w:rPr>
          <w:rFonts w:ascii="Times New Roman" w:hAnsi="Times New Roman" w:cs="Times New Roman"/>
          <w:sz w:val="24"/>
          <w:szCs w:val="24"/>
        </w:rPr>
        <w:t xml:space="preserve"> számos oka lehet. </w:t>
      </w:r>
    </w:p>
    <w:p w:rsidR="000A57EE" w:rsidRPr="00F6282F" w:rsidRDefault="00E31260" w:rsidP="00BD7F9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>A klinikára küldött bet</w:t>
      </w:r>
      <w:r w:rsidR="000E207E" w:rsidRPr="00F6282F">
        <w:rPr>
          <w:rFonts w:ascii="Times New Roman" w:hAnsi="Times New Roman" w:cs="Times New Roman"/>
          <w:sz w:val="24"/>
          <w:szCs w:val="24"/>
        </w:rPr>
        <w:t>egek többsége gyógyszeres kezelés után</w:t>
      </w:r>
      <w:r w:rsidRPr="00F6282F">
        <w:rPr>
          <w:rFonts w:ascii="Times New Roman" w:hAnsi="Times New Roman" w:cs="Times New Roman"/>
          <w:sz w:val="24"/>
          <w:szCs w:val="24"/>
        </w:rPr>
        <w:t xml:space="preserve"> ér</w:t>
      </w:r>
      <w:r w:rsidR="000E207E" w:rsidRPr="00F6282F">
        <w:rPr>
          <w:rFonts w:ascii="Times New Roman" w:hAnsi="Times New Roman" w:cs="Times New Roman"/>
          <w:sz w:val="24"/>
          <w:szCs w:val="24"/>
        </w:rPr>
        <w:t>kezett a vizsgálatra. Az előzetesen alkalmazott proton pumpa gátlók (PPI) és antibiotikumok</w:t>
      </w:r>
      <w:r w:rsidR="00894048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átalakíthatják a </w:t>
      </w:r>
      <w:r w:rsidR="00894048"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 xml:space="preserve">H. </w:t>
      </w:r>
      <w:proofErr w:type="spellStart"/>
      <w:r w:rsidR="00894048" w:rsidRPr="00F6282F">
        <w:rPr>
          <w:rFonts w:ascii="Times New Roman" w:hAnsi="Times New Roman" w:cs="Times New Roman"/>
          <w:i/>
          <w:iCs/>
          <w:sz w:val="24"/>
          <w:szCs w:val="24"/>
          <w:lang w:eastAsia="hu-HU"/>
        </w:rPr>
        <w:t>pylori</w:t>
      </w:r>
      <w:proofErr w:type="spellEnd"/>
      <w:r w:rsidR="00894048" w:rsidRPr="00F6282F">
        <w:rPr>
          <w:rFonts w:ascii="Times New Roman" w:hAnsi="Times New Roman" w:cs="Times New Roman"/>
          <w:sz w:val="24"/>
          <w:szCs w:val="24"/>
          <w:lang w:eastAsia="hu-HU"/>
        </w:rPr>
        <w:t xml:space="preserve"> jellemző formáját a spirálról </w:t>
      </w:r>
      <w:proofErr w:type="spellStart"/>
      <w:r w:rsidR="00894048" w:rsidRPr="00F6282F">
        <w:rPr>
          <w:rFonts w:ascii="Times New Roman" w:hAnsi="Times New Roman" w:cs="Times New Roman"/>
          <w:sz w:val="24"/>
          <w:szCs w:val="24"/>
          <w:lang w:eastAsia="hu-HU"/>
        </w:rPr>
        <w:t>coccoid-ra</w:t>
      </w:r>
      <w:proofErr w:type="spellEnd"/>
      <w:r w:rsidR="00894048" w:rsidRPr="00F6282F">
        <w:rPr>
          <w:rFonts w:ascii="Times New Roman" w:hAnsi="Times New Roman" w:cs="Times New Roman"/>
          <w:sz w:val="24"/>
          <w:szCs w:val="24"/>
          <w:lang w:eastAsia="hu-HU"/>
        </w:rPr>
        <w:t>,</w:t>
      </w:r>
      <w:r w:rsidR="00894048" w:rsidRPr="00F6282F">
        <w:rPr>
          <w:rFonts w:ascii="Times New Roman" w:hAnsi="Times New Roman" w:cs="Times New Roman"/>
          <w:sz w:val="24"/>
          <w:szCs w:val="24"/>
        </w:rPr>
        <w:t xml:space="preserve"> illetve </w:t>
      </w:r>
      <w:r w:rsidR="000E207E" w:rsidRPr="00F6282F">
        <w:rPr>
          <w:rFonts w:ascii="Times New Roman" w:hAnsi="Times New Roman" w:cs="Times New Roman"/>
          <w:sz w:val="24"/>
          <w:szCs w:val="24"/>
        </w:rPr>
        <w:t>az így kialakult</w:t>
      </w: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0E207E" w:rsidRPr="00F6282F">
        <w:rPr>
          <w:rFonts w:ascii="Times New Roman" w:hAnsi="Times New Roman" w:cs="Times New Roman"/>
          <w:sz w:val="24"/>
          <w:szCs w:val="24"/>
        </w:rPr>
        <w:t xml:space="preserve">foltszerű </w:t>
      </w:r>
      <w:r w:rsidR="00894048" w:rsidRPr="00F6282F">
        <w:rPr>
          <w:rFonts w:ascii="Times New Roman" w:hAnsi="Times New Roman" w:cs="Times New Roman"/>
          <w:sz w:val="24"/>
          <w:szCs w:val="24"/>
        </w:rPr>
        <w:t>kolonizáció</w:t>
      </w:r>
      <w:r w:rsidR="000E207E" w:rsidRPr="00F6282F">
        <w:rPr>
          <w:rFonts w:ascii="Times New Roman" w:hAnsi="Times New Roman" w:cs="Times New Roman"/>
          <w:sz w:val="24"/>
          <w:szCs w:val="24"/>
        </w:rPr>
        <w:t xml:space="preserve"> nagyban nehezíti</w:t>
      </w:r>
      <w:r w:rsidRPr="00F6282F">
        <w:rPr>
          <w:rFonts w:ascii="Times New Roman" w:hAnsi="Times New Roman" w:cs="Times New Roman"/>
          <w:sz w:val="24"/>
          <w:szCs w:val="24"/>
        </w:rPr>
        <w:t xml:space="preserve"> a kimutatást.</w:t>
      </w:r>
      <w:r w:rsidR="00894048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Pr="00F6282F">
        <w:rPr>
          <w:rFonts w:ascii="Times New Roman" w:hAnsi="Times New Roman" w:cs="Times New Roman"/>
          <w:sz w:val="24"/>
          <w:szCs w:val="24"/>
        </w:rPr>
        <w:t xml:space="preserve"> Az egyenetlen</w:t>
      </w:r>
      <w:r w:rsidR="00894048" w:rsidRPr="00F6282F">
        <w:rPr>
          <w:rFonts w:ascii="Times New Roman" w:hAnsi="Times New Roman" w:cs="Times New Roman"/>
          <w:sz w:val="24"/>
          <w:szCs w:val="24"/>
        </w:rPr>
        <w:t xml:space="preserve"> baktérium eloszlás miatt célszerű lenne </w:t>
      </w:r>
      <w:r w:rsidR="00AB3ED0">
        <w:rPr>
          <w:rFonts w:ascii="Times New Roman" w:hAnsi="Times New Roman" w:cs="Times New Roman"/>
          <w:sz w:val="24"/>
          <w:szCs w:val="24"/>
        </w:rPr>
        <w:t>több helyről mintát venni (</w:t>
      </w:r>
      <w:proofErr w:type="spellStart"/>
      <w:r w:rsidR="00AB3ED0">
        <w:rPr>
          <w:rFonts w:ascii="Times New Roman" w:hAnsi="Times New Roman" w:cs="Times New Roman"/>
          <w:sz w:val="24"/>
          <w:szCs w:val="24"/>
        </w:rPr>
        <w:t>Patel</w:t>
      </w:r>
      <w:proofErr w:type="spellEnd"/>
      <w:r w:rsidR="00AB3ED0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AB3ED0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AB3ED0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AB3ED0">
        <w:rPr>
          <w:rFonts w:ascii="Times New Roman" w:hAnsi="Times New Roman" w:cs="Times New Roman"/>
          <w:sz w:val="24"/>
          <w:szCs w:val="24"/>
        </w:rPr>
        <w:t xml:space="preserve"> 2014).</w:t>
      </w:r>
    </w:p>
    <w:p w:rsidR="00E31260" w:rsidRPr="00F6282F" w:rsidRDefault="00894048" w:rsidP="00BD7F9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Az állatorvos patológus és a humán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gasztropatológus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eredményei közötti eltérések egy része adódhatott </w:t>
      </w:r>
      <w:r w:rsidR="00660D23" w:rsidRPr="00F6282F">
        <w:rPr>
          <w:rFonts w:ascii="Times New Roman" w:hAnsi="Times New Roman" w:cs="Times New Roman"/>
          <w:sz w:val="24"/>
          <w:szCs w:val="24"/>
        </w:rPr>
        <w:t xml:space="preserve">az </w:t>
      </w:r>
      <w:r w:rsidRPr="00F6282F">
        <w:rPr>
          <w:rFonts w:ascii="Times New Roman" w:hAnsi="Times New Roman" w:cs="Times New Roman"/>
          <w:sz w:val="24"/>
          <w:szCs w:val="24"/>
        </w:rPr>
        <w:t>egy blokkból készült két lemetszé</w:t>
      </w:r>
      <w:r w:rsidR="00660D23" w:rsidRPr="00F6282F">
        <w:rPr>
          <w:rFonts w:ascii="Times New Roman" w:hAnsi="Times New Roman" w:cs="Times New Roman"/>
          <w:sz w:val="24"/>
          <w:szCs w:val="24"/>
        </w:rPr>
        <w:t>s</w:t>
      </w:r>
      <w:r w:rsidRPr="00F6282F">
        <w:rPr>
          <w:rFonts w:ascii="Times New Roman" w:hAnsi="Times New Roman" w:cs="Times New Roman"/>
          <w:sz w:val="24"/>
          <w:szCs w:val="24"/>
        </w:rPr>
        <w:t xml:space="preserve"> külön</w:t>
      </w:r>
      <w:r w:rsidR="000A57EE" w:rsidRPr="00F6282F">
        <w:rPr>
          <w:rFonts w:ascii="Times New Roman" w:hAnsi="Times New Roman" w:cs="Times New Roman"/>
          <w:sz w:val="24"/>
          <w:szCs w:val="24"/>
        </w:rPr>
        <w:t>bségéből, illetve a vizsgálók személyének különbségéből adódó szubjektív bírálatból.</w:t>
      </w:r>
    </w:p>
    <w:p w:rsidR="00AA5397" w:rsidRDefault="00660D23" w:rsidP="00BD7F9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PCR vizsgálatunk során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bioptátumok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feléből mutattuk ki</w:t>
      </w:r>
      <w:r w:rsidR="00E31260"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1260" w:rsidRPr="00F6282F">
        <w:rPr>
          <w:rFonts w:ascii="Times New Roman" w:hAnsi="Times New Roman" w:cs="Times New Roman"/>
          <w:sz w:val="24"/>
          <w:szCs w:val="24"/>
        </w:rPr>
        <w:t>Helicobacter</w:t>
      </w:r>
      <w:r w:rsidRPr="00F6282F">
        <w:rPr>
          <w:rFonts w:ascii="Times New Roman" w:hAnsi="Times New Roman" w:cs="Times New Roman"/>
          <w:sz w:val="24"/>
          <w:szCs w:val="24"/>
        </w:rPr>
        <w:t>-fajok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jelenlétét. Ez az állatorvosi kórszövettani eredményénél ötször, a humán patológus eredményénél közel kétszer több</w:t>
      </w:r>
      <w:r w:rsidR="00E31260" w:rsidRPr="00F6282F">
        <w:rPr>
          <w:rFonts w:ascii="Times New Roman" w:hAnsi="Times New Roman" w:cs="Times New Roman"/>
          <w:sz w:val="24"/>
          <w:szCs w:val="24"/>
        </w:rPr>
        <w:t>.</w:t>
      </w:r>
      <w:r w:rsidR="00AA5397">
        <w:rPr>
          <w:rFonts w:ascii="Times New Roman" w:hAnsi="Times New Roman" w:cs="Times New Roman"/>
          <w:sz w:val="24"/>
          <w:szCs w:val="24"/>
        </w:rPr>
        <w:t xml:space="preserve"> Azonban az irodalmi adatokkal összevetve – miszerint a kórszövettan érzékenysége 90% (</w:t>
      </w:r>
      <w:proofErr w:type="spellStart"/>
      <w:r w:rsidR="00AA5397">
        <w:rPr>
          <w:rFonts w:ascii="Times New Roman" w:hAnsi="Times New Roman" w:cs="Times New Roman"/>
          <w:sz w:val="24"/>
          <w:szCs w:val="24"/>
        </w:rPr>
        <w:t>Patel</w:t>
      </w:r>
      <w:proofErr w:type="spellEnd"/>
      <w:r w:rsidR="00AA5397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AA5397">
        <w:rPr>
          <w:rFonts w:ascii="Times New Roman" w:hAnsi="Times New Roman" w:cs="Times New Roman"/>
          <w:sz w:val="24"/>
          <w:szCs w:val="24"/>
        </w:rPr>
        <w:t>al</w:t>
      </w:r>
      <w:proofErr w:type="spellEnd"/>
      <w:proofErr w:type="gramStart"/>
      <w:r w:rsidR="00AA5397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AA5397">
        <w:rPr>
          <w:rFonts w:ascii="Times New Roman" w:hAnsi="Times New Roman" w:cs="Times New Roman"/>
          <w:sz w:val="24"/>
          <w:szCs w:val="24"/>
        </w:rPr>
        <w:t xml:space="preserve"> 2014) </w:t>
      </w:r>
      <w:r w:rsidR="008E4B90">
        <w:rPr>
          <w:rFonts w:ascii="Times New Roman" w:hAnsi="Times New Roman" w:cs="Times New Roman"/>
          <w:sz w:val="24"/>
          <w:szCs w:val="24"/>
        </w:rPr>
        <w:t>–</w:t>
      </w:r>
      <w:r w:rsidR="00AA5397">
        <w:rPr>
          <w:rFonts w:ascii="Times New Roman" w:hAnsi="Times New Roman" w:cs="Times New Roman"/>
          <w:sz w:val="24"/>
          <w:szCs w:val="24"/>
        </w:rPr>
        <w:t xml:space="preserve"> </w:t>
      </w:r>
      <w:r w:rsidR="008E4B90">
        <w:rPr>
          <w:rFonts w:ascii="Times New Roman" w:hAnsi="Times New Roman" w:cs="Times New Roman"/>
          <w:sz w:val="24"/>
          <w:szCs w:val="24"/>
        </w:rPr>
        <w:t xml:space="preserve">felmerül a kérdés a PCR fals </w:t>
      </w:r>
      <w:r w:rsidR="008E4B90">
        <w:rPr>
          <w:rFonts w:ascii="Times New Roman" w:hAnsi="Times New Roman" w:cs="Times New Roman"/>
          <w:sz w:val="24"/>
          <w:szCs w:val="24"/>
        </w:rPr>
        <w:lastRenderedPageBreak/>
        <w:t xml:space="preserve">pozitivitásának </w:t>
      </w:r>
      <w:r w:rsidR="003A1844">
        <w:rPr>
          <w:rFonts w:ascii="Times New Roman" w:hAnsi="Times New Roman" w:cs="Times New Roman"/>
          <w:sz w:val="24"/>
          <w:szCs w:val="24"/>
        </w:rPr>
        <w:t>lehetőségéről</w:t>
      </w:r>
      <w:r w:rsidR="008E4B90">
        <w:rPr>
          <w:rFonts w:ascii="Times New Roman" w:hAnsi="Times New Roman" w:cs="Times New Roman"/>
          <w:sz w:val="24"/>
          <w:szCs w:val="24"/>
        </w:rPr>
        <w:t xml:space="preserve"> illetve a módszer nagyfokú érzékenységéből adódó pozitív eredmények klinikai relevanciájával kapcsolatban.</w:t>
      </w:r>
      <w:r w:rsidR="00E31260" w:rsidRPr="00F6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1260" w:rsidRPr="00F6282F" w:rsidRDefault="00660D23" w:rsidP="00BD7F9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>Ez a jelentős eltérés felveti annak a lehetőségét, hogy PCR fals pozitív eredményeket hozott. Ennek egyi</w:t>
      </w:r>
      <w:r w:rsidR="008E4B90">
        <w:rPr>
          <w:rFonts w:ascii="Times New Roman" w:hAnsi="Times New Roman" w:cs="Times New Roman"/>
          <w:sz w:val="24"/>
          <w:szCs w:val="24"/>
        </w:rPr>
        <w:t>k lehetséges oka a mintagyűjtés módjában</w:t>
      </w:r>
      <w:r w:rsidR="0063117D">
        <w:rPr>
          <w:rFonts w:ascii="Times New Roman" w:hAnsi="Times New Roman" w:cs="Times New Roman"/>
          <w:sz w:val="24"/>
          <w:szCs w:val="24"/>
        </w:rPr>
        <w:t xml:space="preserve"> lehet. Elsőként</w:t>
      </w:r>
      <w:r w:rsidRPr="00F6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duodenumból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történik a mintavételezés és csak utána a gyomor különböző régióiból. </w:t>
      </w:r>
      <w:r w:rsidR="00011054" w:rsidRPr="00F6282F">
        <w:rPr>
          <w:rFonts w:ascii="Times New Roman" w:hAnsi="Times New Roman" w:cs="Times New Roman"/>
          <w:sz w:val="24"/>
          <w:szCs w:val="24"/>
        </w:rPr>
        <w:t>Megoldásként vagy a vizsgálati sorrendet kell átgondolni</w:t>
      </w:r>
      <w:r w:rsidR="000A57EE" w:rsidRPr="00F6282F">
        <w:rPr>
          <w:rFonts w:ascii="Times New Roman" w:hAnsi="Times New Roman" w:cs="Times New Roman"/>
          <w:sz w:val="24"/>
          <w:szCs w:val="24"/>
        </w:rPr>
        <w:t xml:space="preserve"> (először venni a gyomorból mintát és utána a </w:t>
      </w:r>
      <w:proofErr w:type="spellStart"/>
      <w:r w:rsidR="000A57EE" w:rsidRPr="00F6282F">
        <w:rPr>
          <w:rFonts w:ascii="Times New Roman" w:hAnsi="Times New Roman" w:cs="Times New Roman"/>
          <w:sz w:val="24"/>
          <w:szCs w:val="24"/>
        </w:rPr>
        <w:t>duodenumból</w:t>
      </w:r>
      <w:proofErr w:type="spellEnd"/>
      <w:r w:rsidR="000A57EE" w:rsidRPr="00F6282F">
        <w:rPr>
          <w:rFonts w:ascii="Times New Roman" w:hAnsi="Times New Roman" w:cs="Times New Roman"/>
          <w:sz w:val="24"/>
          <w:szCs w:val="24"/>
        </w:rPr>
        <w:t>)</w:t>
      </w:r>
      <w:r w:rsidR="00011054" w:rsidRPr="00F6282F">
        <w:rPr>
          <w:rFonts w:ascii="Times New Roman" w:hAnsi="Times New Roman" w:cs="Times New Roman"/>
          <w:sz w:val="24"/>
          <w:szCs w:val="24"/>
        </w:rPr>
        <w:t xml:space="preserve">, vagy a mintavételek között az endoszkóp munkacsatornájának fertőtlenítését </w:t>
      </w:r>
      <w:r w:rsidR="000A57EE" w:rsidRPr="00F6282F">
        <w:rPr>
          <w:rFonts w:ascii="Times New Roman" w:hAnsi="Times New Roman" w:cs="Times New Roman"/>
          <w:sz w:val="24"/>
          <w:szCs w:val="24"/>
        </w:rPr>
        <w:t xml:space="preserve">lehetne </w:t>
      </w:r>
      <w:r w:rsidR="00011054" w:rsidRPr="00F6282F">
        <w:rPr>
          <w:rFonts w:ascii="Times New Roman" w:hAnsi="Times New Roman" w:cs="Times New Roman"/>
          <w:sz w:val="24"/>
          <w:szCs w:val="24"/>
        </w:rPr>
        <w:t xml:space="preserve">beiktatni. </w:t>
      </w:r>
    </w:p>
    <w:p w:rsidR="00011054" w:rsidRPr="00F6282F" w:rsidRDefault="00011054" w:rsidP="00BD7F9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klinikailag egészséges kutyákban és macskákban gyakran előforduló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Helicobacter-fajok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PCR vizsgálatának klinikai relevanciája a módszer nagyfokú érz</w:t>
      </w:r>
      <w:r w:rsidR="000A57EE" w:rsidRPr="00F6282F">
        <w:rPr>
          <w:rFonts w:ascii="Times New Roman" w:hAnsi="Times New Roman" w:cs="Times New Roman"/>
          <w:sz w:val="24"/>
          <w:szCs w:val="24"/>
        </w:rPr>
        <w:t>ékenysége miatt kérdéses lehet.</w:t>
      </w:r>
    </w:p>
    <w:p w:rsidR="008E4B90" w:rsidRDefault="008E4B90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GHLO kimutatására a </w:t>
      </w:r>
      <w:proofErr w:type="spellStart"/>
      <w:r>
        <w:rPr>
          <w:rFonts w:ascii="Times New Roman" w:hAnsi="Times New Roman" w:cs="Times New Roman"/>
          <w:sz w:val="24"/>
          <w:szCs w:val="24"/>
        </w:rPr>
        <w:t>gyomorbiopsziák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PCR vizsgálata nagyon érzékeny, de a fals pozitivitás lehetőségét és így a pozitivitás klinikai relevanciáját további tanulmányban vizsgálni kell, különös tekintettel a mintavétel során a munkacsatornából és a </w:t>
      </w:r>
      <w:proofErr w:type="spellStart"/>
      <w:r>
        <w:rPr>
          <w:rFonts w:ascii="Times New Roman" w:hAnsi="Times New Roman" w:cs="Times New Roman"/>
          <w:sz w:val="24"/>
          <w:szCs w:val="24"/>
        </w:rPr>
        <w:t>duodenumból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történő kontamináció lehetőségére. Emellett hátránya még, hogy laborhátteret igényel és költséges. A nemzetközi szakirodalmi adatok alapján ez az elfogadott </w:t>
      </w:r>
      <w:proofErr w:type="spellStart"/>
      <w:r>
        <w:rPr>
          <w:rFonts w:ascii="Times New Roman" w:hAnsi="Times New Roman" w:cs="Times New Roman"/>
          <w:sz w:val="24"/>
          <w:szCs w:val="24"/>
        </w:rPr>
        <w:t>gold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standard módszere a GHLO kimutatásnak. </w:t>
      </w:r>
    </w:p>
    <w:p w:rsidR="008E4B90" w:rsidRDefault="008E4B90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állatorvos patológus által végzett kórszövettani vizsgálat nem elég érzékeny, de ha pozitív, akkor a minta biztosan pozitív. Előnye, hogy egyúttal lehetővé válik a gyomornyálkahártya vizsgálata is, így elengedhetetlen az egyes gyomorgyulladások és daganatok felismeréséhez.</w:t>
      </w:r>
    </w:p>
    <w:p w:rsidR="008E4B90" w:rsidRDefault="008E4B90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gyakorlott humán </w:t>
      </w:r>
      <w:proofErr w:type="spellStart"/>
      <w:r>
        <w:rPr>
          <w:rFonts w:ascii="Times New Roman" w:hAnsi="Times New Roman" w:cs="Times New Roman"/>
          <w:sz w:val="24"/>
          <w:szCs w:val="24"/>
        </w:rPr>
        <w:t>gasztropatológus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által végzett kórszövettani vizsgálat a </w:t>
      </w:r>
      <w:proofErr w:type="spellStart"/>
      <w:r>
        <w:rPr>
          <w:rFonts w:ascii="Times New Roman" w:hAnsi="Times New Roman" w:cs="Times New Roman"/>
          <w:sz w:val="24"/>
          <w:szCs w:val="24"/>
        </w:rPr>
        <w:t>PCR-módszerrel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összevetve úgy tűnik, hogy nem elég érzékeny és nem is elég specifikus a GHLO kimutatása szempontjából.</w:t>
      </w:r>
    </w:p>
    <w:p w:rsidR="008E4B90" w:rsidRDefault="008E4B90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GHLO kimutatására a PCR bár </w:t>
      </w:r>
      <w:proofErr w:type="spellStart"/>
      <w:r>
        <w:rPr>
          <w:rFonts w:ascii="Times New Roman" w:hAnsi="Times New Roman" w:cs="Times New Roman"/>
          <w:sz w:val="24"/>
          <w:szCs w:val="24"/>
        </w:rPr>
        <w:t>gold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standard módszernek számít, de a mintavétel során történő kontamináció gyanúja, a laborháttér és a relatív magas költsége miatt szükséges egyéb, kevésbé </w:t>
      </w:r>
      <w:proofErr w:type="spellStart"/>
      <w:r>
        <w:rPr>
          <w:rFonts w:ascii="Times New Roman" w:hAnsi="Times New Roman" w:cs="Times New Roman"/>
          <w:sz w:val="24"/>
          <w:szCs w:val="24"/>
        </w:rPr>
        <w:t>invazív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de érzékeny módszer, mint pl. a C13 </w:t>
      </w:r>
      <w:proofErr w:type="spellStart"/>
      <w:r>
        <w:rPr>
          <w:rFonts w:ascii="Times New Roman" w:hAnsi="Times New Roman" w:cs="Times New Roman"/>
          <w:sz w:val="24"/>
          <w:szCs w:val="24"/>
        </w:rPr>
        <w:t>Urea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kilégzési teszt, melynek a klinikai alkalmazhatóságát a későbbiekben vizsgálni kell.</w:t>
      </w:r>
    </w:p>
    <w:p w:rsidR="00BD7F90" w:rsidRDefault="00BD7F90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7F90" w:rsidRDefault="00BD7F90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7F90" w:rsidRDefault="00BD7F90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7F90" w:rsidRPr="00F6282F" w:rsidRDefault="00BD7F90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0C91" w:rsidRPr="00B230CF" w:rsidRDefault="00170C91" w:rsidP="00B230CF">
      <w:pPr>
        <w:pStyle w:val="Cmsor1"/>
        <w:rPr>
          <w:sz w:val="24"/>
          <w:szCs w:val="24"/>
        </w:rPr>
      </w:pPr>
      <w:bookmarkStart w:id="46" w:name="_Toc468027368"/>
      <w:bookmarkStart w:id="47" w:name="_Toc470647296"/>
      <w:r w:rsidRPr="00B230CF">
        <w:rPr>
          <w:sz w:val="24"/>
          <w:szCs w:val="24"/>
        </w:rPr>
        <w:lastRenderedPageBreak/>
        <w:t>Összefoglalás</w:t>
      </w:r>
      <w:bookmarkEnd w:id="46"/>
      <w:bookmarkEnd w:id="47"/>
    </w:p>
    <w:p w:rsidR="00BD7F90" w:rsidRPr="00F6282F" w:rsidRDefault="00BD7F90" w:rsidP="00BD7F90">
      <w:pPr>
        <w:pStyle w:val="Cmsor1"/>
        <w:numPr>
          <w:ilvl w:val="0"/>
          <w:numId w:val="0"/>
        </w:numPr>
        <w:spacing w:before="0" w:beforeAutospacing="0" w:after="0" w:afterAutospacing="0" w:line="360" w:lineRule="auto"/>
        <w:ind w:left="360"/>
        <w:rPr>
          <w:sz w:val="24"/>
          <w:szCs w:val="24"/>
        </w:rPr>
      </w:pPr>
    </w:p>
    <w:p w:rsidR="008E4B90" w:rsidRDefault="003E6EE9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 </w:t>
      </w:r>
      <w:r w:rsidR="00CE5B03" w:rsidRPr="00F6282F">
        <w:rPr>
          <w:rFonts w:ascii="Times New Roman" w:hAnsi="Times New Roman" w:cs="Times New Roman"/>
          <w:sz w:val="24"/>
          <w:szCs w:val="24"/>
        </w:rPr>
        <w:t>kutyák és macskák gyom</w:t>
      </w:r>
      <w:r w:rsidRPr="00F6282F">
        <w:rPr>
          <w:rFonts w:ascii="Times New Roman" w:hAnsi="Times New Roman" w:cs="Times New Roman"/>
          <w:sz w:val="24"/>
          <w:szCs w:val="24"/>
        </w:rPr>
        <w:t>r</w:t>
      </w:r>
      <w:r w:rsidR="00CE5B03" w:rsidRPr="00F6282F">
        <w:rPr>
          <w:rFonts w:ascii="Times New Roman" w:hAnsi="Times New Roman" w:cs="Times New Roman"/>
          <w:sz w:val="24"/>
          <w:szCs w:val="24"/>
        </w:rPr>
        <w:t>ának GHLO fertőzöttsége és</w:t>
      </w: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CE5B03" w:rsidRPr="00F6282F">
        <w:rPr>
          <w:rFonts w:ascii="Times New Roman" w:hAnsi="Times New Roman" w:cs="Times New Roman"/>
          <w:sz w:val="24"/>
          <w:szCs w:val="24"/>
        </w:rPr>
        <w:t xml:space="preserve">annak </w:t>
      </w:r>
      <w:r w:rsidRPr="00F6282F">
        <w:rPr>
          <w:rFonts w:ascii="Times New Roman" w:hAnsi="Times New Roman" w:cs="Times New Roman"/>
          <w:sz w:val="24"/>
          <w:szCs w:val="24"/>
        </w:rPr>
        <w:t>pontos szerepe</w:t>
      </w:r>
      <w:r w:rsidR="00CE5B03" w:rsidRPr="00F6282F">
        <w:rPr>
          <w:rFonts w:ascii="Times New Roman" w:hAnsi="Times New Roman" w:cs="Times New Roman"/>
          <w:sz w:val="24"/>
          <w:szCs w:val="24"/>
        </w:rPr>
        <w:t xml:space="preserve"> a gyomorgyulladások és egyéb elváltozások</w:t>
      </w:r>
      <w:r w:rsidRPr="00F6282F">
        <w:rPr>
          <w:rFonts w:ascii="Times New Roman" w:hAnsi="Times New Roman" w:cs="Times New Roman"/>
          <w:sz w:val="24"/>
          <w:szCs w:val="24"/>
        </w:rPr>
        <w:t xml:space="preserve"> kialakulásában egyelőre nem ismert, és to</w:t>
      </w:r>
      <w:r w:rsidR="002C3ABA" w:rsidRPr="00F6282F">
        <w:rPr>
          <w:rFonts w:ascii="Times New Roman" w:hAnsi="Times New Roman" w:cs="Times New Roman"/>
          <w:sz w:val="24"/>
          <w:szCs w:val="24"/>
        </w:rPr>
        <w:t>vábbi vizsgálatokat igényel. H</w:t>
      </w:r>
      <w:r w:rsidR="00CE5B03" w:rsidRPr="00F6282F">
        <w:rPr>
          <w:rFonts w:ascii="Times New Roman" w:hAnsi="Times New Roman" w:cs="Times New Roman"/>
          <w:sz w:val="24"/>
          <w:szCs w:val="24"/>
        </w:rPr>
        <w:t xml:space="preserve">umán vonalon a </w:t>
      </w:r>
      <w:r w:rsidR="00CE5B03" w:rsidRPr="00F6282F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="00CE5B03" w:rsidRPr="00F6282F">
        <w:rPr>
          <w:rFonts w:ascii="Times New Roman" w:hAnsi="Times New Roman" w:cs="Times New Roman"/>
          <w:i/>
          <w:sz w:val="24"/>
          <w:szCs w:val="24"/>
        </w:rPr>
        <w:t>pylori</w:t>
      </w:r>
      <w:proofErr w:type="spellEnd"/>
      <w:r w:rsidR="00CE5B03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2B0B6D" w:rsidRPr="00F6282F">
        <w:rPr>
          <w:rFonts w:ascii="Times New Roman" w:hAnsi="Times New Roman" w:cs="Times New Roman"/>
          <w:sz w:val="24"/>
          <w:szCs w:val="24"/>
        </w:rPr>
        <w:t xml:space="preserve">fertőzés </w:t>
      </w:r>
      <w:proofErr w:type="spellStart"/>
      <w:r w:rsidR="002B0B6D" w:rsidRPr="00F6282F">
        <w:rPr>
          <w:rFonts w:ascii="Times New Roman" w:hAnsi="Times New Roman" w:cs="Times New Roman"/>
          <w:sz w:val="24"/>
          <w:szCs w:val="24"/>
        </w:rPr>
        <w:t>patomechanizmusa</w:t>
      </w:r>
      <w:proofErr w:type="spellEnd"/>
      <w:r w:rsidR="002B0B6D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="003072BA" w:rsidRPr="00F6282F">
        <w:rPr>
          <w:rFonts w:ascii="Times New Roman" w:hAnsi="Times New Roman" w:cs="Times New Roman"/>
          <w:sz w:val="24"/>
          <w:szCs w:val="24"/>
        </w:rPr>
        <w:t xml:space="preserve">a </w:t>
      </w:r>
      <w:r w:rsidR="002B0B6D" w:rsidRPr="00F6282F">
        <w:rPr>
          <w:rFonts w:ascii="Times New Roman" w:hAnsi="Times New Roman" w:cs="Times New Roman"/>
          <w:sz w:val="24"/>
          <w:szCs w:val="24"/>
        </w:rPr>
        <w:t>mai napig jelentős kutatási téma</w:t>
      </w:r>
      <w:r w:rsidR="003072BA" w:rsidRPr="00F6282F">
        <w:rPr>
          <w:rFonts w:ascii="Times New Roman" w:hAnsi="Times New Roman" w:cs="Times New Roman"/>
          <w:sz w:val="24"/>
          <w:szCs w:val="24"/>
        </w:rPr>
        <w:t xml:space="preserve">, </w:t>
      </w:r>
      <w:r w:rsidR="008E4B90">
        <w:rPr>
          <w:rFonts w:ascii="Times New Roman" w:hAnsi="Times New Roman" w:cs="Times New Roman"/>
          <w:sz w:val="24"/>
          <w:szCs w:val="24"/>
        </w:rPr>
        <w:t>az így szerzett ismeretek segíthetnek</w:t>
      </w:r>
      <w:r w:rsidR="003072BA" w:rsidRPr="00F6282F">
        <w:rPr>
          <w:rFonts w:ascii="Times New Roman" w:hAnsi="Times New Roman" w:cs="Times New Roman"/>
          <w:sz w:val="24"/>
          <w:szCs w:val="24"/>
        </w:rPr>
        <w:t xml:space="preserve"> a társállatokban el</w:t>
      </w:r>
      <w:r w:rsidR="008E4B90">
        <w:rPr>
          <w:rFonts w:ascii="Times New Roman" w:hAnsi="Times New Roman" w:cs="Times New Roman"/>
          <w:sz w:val="24"/>
          <w:szCs w:val="24"/>
        </w:rPr>
        <w:t xml:space="preserve">őforduló hasonló kórokozók </w:t>
      </w:r>
      <w:r w:rsidR="003072BA" w:rsidRPr="00F6282F">
        <w:rPr>
          <w:rFonts w:ascii="Times New Roman" w:hAnsi="Times New Roman" w:cs="Times New Roman"/>
          <w:sz w:val="24"/>
          <w:szCs w:val="24"/>
        </w:rPr>
        <w:t xml:space="preserve">kórtani </w:t>
      </w:r>
      <w:r w:rsidR="008E4B90">
        <w:rPr>
          <w:rFonts w:ascii="Times New Roman" w:hAnsi="Times New Roman" w:cs="Times New Roman"/>
          <w:sz w:val="24"/>
          <w:szCs w:val="24"/>
        </w:rPr>
        <w:t>jelentőségének vizsgálatában</w:t>
      </w:r>
      <w:r w:rsidR="003072BA" w:rsidRPr="00F6282F">
        <w:rPr>
          <w:rFonts w:ascii="Times New Roman" w:hAnsi="Times New Roman" w:cs="Times New Roman"/>
          <w:sz w:val="24"/>
          <w:szCs w:val="24"/>
        </w:rPr>
        <w:t>.</w:t>
      </w:r>
    </w:p>
    <w:p w:rsidR="002C3ABA" w:rsidRPr="00F6282F" w:rsidRDefault="008E4B90" w:rsidP="00BD7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Tanulmányunk célja az volt, hogy a hányásos panaszokkal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gasztroduodenoszkópiára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érkező kutyák endoszkópos gyomor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bioptátumainak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GHLO fertőzöttségé</w:t>
      </w:r>
      <w:r>
        <w:rPr>
          <w:rFonts w:ascii="Times New Roman" w:hAnsi="Times New Roman" w:cs="Times New Roman"/>
          <w:sz w:val="24"/>
          <w:szCs w:val="24"/>
        </w:rPr>
        <w:t>nek</w:t>
      </w: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kimutatására szolgáló módszereket összehasonlítva megállapítsuk, hogy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PCR-vizsgálat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humán </w:t>
      </w:r>
      <w:proofErr w:type="spellStart"/>
      <w:r>
        <w:rPr>
          <w:rFonts w:ascii="Times New Roman" w:hAnsi="Times New Roman" w:cs="Times New Roman"/>
          <w:sz w:val="24"/>
          <w:szCs w:val="24"/>
        </w:rPr>
        <w:t>gasztropatológus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által végzett vagy az állatorvos patológus által végzett kórszövettani vizsgálat közül melyik a legalkalmasabb, a klinikai gyakorlatban is kivitelezhető módszer.</w:t>
      </w:r>
      <w:r w:rsidR="003072BA" w:rsidRPr="00F6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6EE9" w:rsidRPr="00F6282F" w:rsidRDefault="003E6EE9" w:rsidP="008A6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Az endoszkópos vizsgálat során </w:t>
      </w:r>
      <w:r w:rsidR="001A5900" w:rsidRPr="00F6282F">
        <w:rPr>
          <w:rFonts w:ascii="Times New Roman" w:hAnsi="Times New Roman" w:cs="Times New Roman"/>
          <w:sz w:val="24"/>
          <w:szCs w:val="24"/>
        </w:rPr>
        <w:t>a WSAVA ajánlása szerint</w:t>
      </w:r>
      <w:r w:rsidR="00CF13AB">
        <w:rPr>
          <w:rFonts w:ascii="Times New Roman" w:hAnsi="Times New Roman" w:cs="Times New Roman"/>
          <w:sz w:val="24"/>
          <w:szCs w:val="24"/>
        </w:rPr>
        <w:t>i</w:t>
      </w:r>
      <w:r w:rsidR="001A5900" w:rsidRPr="00F6282F">
        <w:rPr>
          <w:rFonts w:ascii="Times New Roman" w:hAnsi="Times New Roman" w:cs="Times New Roman"/>
          <w:sz w:val="24"/>
          <w:szCs w:val="24"/>
        </w:rPr>
        <w:t xml:space="preserve"> számban és helyekről történt a mintavétel. A</w:t>
      </w: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bioptátumok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kórszövetta</w:t>
      </w:r>
      <w:r w:rsidR="001A5900" w:rsidRPr="00F6282F">
        <w:rPr>
          <w:rFonts w:ascii="Times New Roman" w:hAnsi="Times New Roman" w:cs="Times New Roman"/>
          <w:sz w:val="24"/>
          <w:szCs w:val="24"/>
        </w:rPr>
        <w:t>ni feldolgozása</w:t>
      </w:r>
      <w:r w:rsidRPr="00F6282F">
        <w:rPr>
          <w:rFonts w:ascii="Times New Roman" w:hAnsi="Times New Roman" w:cs="Times New Roman"/>
          <w:sz w:val="24"/>
          <w:szCs w:val="24"/>
        </w:rPr>
        <w:t xml:space="preserve"> a Patológiai Tanszéken történt</w:t>
      </w:r>
      <w:r w:rsidR="001A5900" w:rsidRPr="00F6282F">
        <w:rPr>
          <w:rFonts w:ascii="Times New Roman" w:hAnsi="Times New Roman" w:cs="Times New Roman"/>
          <w:sz w:val="24"/>
          <w:szCs w:val="24"/>
        </w:rPr>
        <w:t xml:space="preserve">, a metszetek </w:t>
      </w:r>
      <w:r w:rsidR="008E4B90">
        <w:rPr>
          <w:rFonts w:ascii="Times New Roman" w:hAnsi="Times New Roman" w:cs="Times New Roman"/>
          <w:sz w:val="24"/>
          <w:szCs w:val="24"/>
        </w:rPr>
        <w:t>kórszövettani</w:t>
      </w:r>
      <w:r w:rsidR="00AF6DD9">
        <w:rPr>
          <w:rFonts w:ascii="Times New Roman" w:hAnsi="Times New Roman" w:cs="Times New Roman"/>
          <w:sz w:val="24"/>
          <w:szCs w:val="24"/>
        </w:rPr>
        <w:t xml:space="preserve"> értékelését e</w:t>
      </w:r>
      <w:r w:rsidR="007C7A1C">
        <w:rPr>
          <w:rFonts w:ascii="Times New Roman" w:hAnsi="Times New Roman" w:cs="Times New Roman"/>
          <w:sz w:val="24"/>
          <w:szCs w:val="24"/>
        </w:rPr>
        <w:t xml:space="preserve">gy gyakorlott állatorvos patológus a Patológiai Tanszéken és egy gyakorlott humán </w:t>
      </w:r>
      <w:proofErr w:type="spellStart"/>
      <w:r w:rsidR="007C7A1C">
        <w:rPr>
          <w:rFonts w:ascii="Times New Roman" w:hAnsi="Times New Roman" w:cs="Times New Roman"/>
          <w:sz w:val="24"/>
          <w:szCs w:val="24"/>
        </w:rPr>
        <w:t>gasztropatológus</w:t>
      </w:r>
      <w:proofErr w:type="spellEnd"/>
      <w:r w:rsidR="007C7A1C">
        <w:rPr>
          <w:rFonts w:ascii="Times New Roman" w:hAnsi="Times New Roman" w:cs="Times New Roman"/>
          <w:sz w:val="24"/>
          <w:szCs w:val="24"/>
        </w:rPr>
        <w:t xml:space="preserve"> </w:t>
      </w:r>
      <w:r w:rsidR="001A5900" w:rsidRPr="00F6282F">
        <w:rPr>
          <w:rFonts w:ascii="Times New Roman" w:hAnsi="Times New Roman" w:cs="Times New Roman"/>
          <w:sz w:val="24"/>
          <w:szCs w:val="24"/>
        </w:rPr>
        <w:t>a Péterfy Sándor Kórház Patológiai Osztályán</w:t>
      </w:r>
      <w:r w:rsidRPr="00F6282F">
        <w:rPr>
          <w:rFonts w:ascii="Times New Roman" w:hAnsi="Times New Roman" w:cs="Times New Roman"/>
          <w:sz w:val="24"/>
          <w:szCs w:val="24"/>
        </w:rPr>
        <w:t xml:space="preserve">. </w:t>
      </w:r>
      <w:r w:rsidR="00C77F04" w:rsidRPr="00F6282F">
        <w:rPr>
          <w:rFonts w:ascii="Times New Roman" w:hAnsi="Times New Roman" w:cs="Times New Roman"/>
          <w:sz w:val="24"/>
          <w:szCs w:val="24"/>
        </w:rPr>
        <w:t xml:space="preserve">A </w:t>
      </w:r>
      <w:r w:rsidRPr="00F6282F">
        <w:rPr>
          <w:rFonts w:ascii="Times New Roman" w:hAnsi="Times New Roman" w:cs="Times New Roman"/>
          <w:sz w:val="24"/>
          <w:szCs w:val="24"/>
        </w:rPr>
        <w:t xml:space="preserve">PCR </w:t>
      </w:r>
      <w:r w:rsidR="00C77F04" w:rsidRPr="00F6282F">
        <w:rPr>
          <w:rFonts w:ascii="Times New Roman" w:hAnsi="Times New Roman" w:cs="Times New Roman"/>
          <w:sz w:val="24"/>
          <w:szCs w:val="24"/>
        </w:rPr>
        <w:t xml:space="preserve">eljárás </w:t>
      </w:r>
      <w:r w:rsidRPr="00F6282F">
        <w:rPr>
          <w:rFonts w:ascii="Times New Roman" w:hAnsi="Times New Roman" w:cs="Times New Roman"/>
          <w:sz w:val="24"/>
          <w:szCs w:val="24"/>
        </w:rPr>
        <w:t xml:space="preserve">során a 16S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rRNS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génre egyedileg tervezett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genomspecifikus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primert, pozití</w:t>
      </w:r>
      <w:r w:rsidR="00C77F04" w:rsidRPr="00F6282F">
        <w:rPr>
          <w:rFonts w:ascii="Times New Roman" w:hAnsi="Times New Roman" w:cs="Times New Roman"/>
          <w:sz w:val="24"/>
          <w:szCs w:val="24"/>
        </w:rPr>
        <w:t xml:space="preserve">v kontrollnak pedig </w:t>
      </w:r>
      <w:r w:rsidR="00C77F04" w:rsidRPr="00F6282F">
        <w:rPr>
          <w:rFonts w:ascii="Times New Roman" w:hAnsi="Times New Roman" w:cs="Times New Roman"/>
          <w:i/>
          <w:sz w:val="24"/>
          <w:szCs w:val="24"/>
        </w:rPr>
        <w:t>H.</w:t>
      </w:r>
      <w:r w:rsidRPr="00F6282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282F">
        <w:rPr>
          <w:rFonts w:ascii="Times New Roman" w:hAnsi="Times New Roman" w:cs="Times New Roman"/>
          <w:i/>
          <w:sz w:val="24"/>
          <w:szCs w:val="24"/>
        </w:rPr>
        <w:t>pylori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törzset alkalmaztunk. </w:t>
      </w:r>
      <w:r w:rsidR="00CF13AB">
        <w:rPr>
          <w:rFonts w:ascii="Times New Roman" w:hAnsi="Times New Roman" w:cs="Times New Roman"/>
          <w:sz w:val="24"/>
          <w:szCs w:val="24"/>
        </w:rPr>
        <w:t xml:space="preserve">A PCR vizsgálatokat a Vet </w:t>
      </w:r>
      <w:proofErr w:type="spellStart"/>
      <w:r w:rsidR="00CF13AB">
        <w:rPr>
          <w:rFonts w:ascii="Times New Roman" w:hAnsi="Times New Roman" w:cs="Times New Roman"/>
          <w:sz w:val="24"/>
          <w:szCs w:val="24"/>
        </w:rPr>
        <w:t>Med</w:t>
      </w:r>
      <w:proofErr w:type="spellEnd"/>
      <w:r w:rsidR="00CF13AB">
        <w:rPr>
          <w:rFonts w:ascii="Times New Roman" w:hAnsi="Times New Roman" w:cs="Times New Roman"/>
          <w:sz w:val="24"/>
          <w:szCs w:val="24"/>
        </w:rPr>
        <w:t xml:space="preserve"> Laboratóriumban végeztük.</w:t>
      </w:r>
    </w:p>
    <w:p w:rsidR="003E6EE9" w:rsidRPr="00F6282F" w:rsidRDefault="00BB7565" w:rsidP="008A6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>Az állatorvosi</w:t>
      </w:r>
      <w:r w:rsidR="003E6EE9" w:rsidRPr="00F6282F">
        <w:rPr>
          <w:rFonts w:ascii="Times New Roman" w:hAnsi="Times New Roman" w:cs="Times New Roman"/>
          <w:sz w:val="24"/>
          <w:szCs w:val="24"/>
        </w:rPr>
        <w:t xml:space="preserve"> kórszövettani vizsgálattal 2/20 állat esetében kaptunk pozitív eredményt, míg </w:t>
      </w:r>
      <w:r w:rsidRPr="00F6282F">
        <w:rPr>
          <w:rFonts w:ascii="Times New Roman" w:hAnsi="Times New Roman" w:cs="Times New Roman"/>
          <w:sz w:val="24"/>
          <w:szCs w:val="24"/>
        </w:rPr>
        <w:t xml:space="preserve">a humán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gasztropatológus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vizsgálata szerint 11/19 esetben. A PCR vizsgálat a minták felében</w:t>
      </w:r>
      <w:r w:rsidR="003E6EE9" w:rsidRPr="00F6282F">
        <w:rPr>
          <w:rFonts w:ascii="Times New Roman" w:hAnsi="Times New Roman" w:cs="Times New Roman"/>
          <w:sz w:val="24"/>
          <w:szCs w:val="24"/>
        </w:rPr>
        <w:t xml:space="preserve"> </w:t>
      </w:r>
      <w:r w:rsidRPr="00F6282F">
        <w:rPr>
          <w:rFonts w:ascii="Times New Roman" w:hAnsi="Times New Roman" w:cs="Times New Roman"/>
          <w:sz w:val="24"/>
          <w:szCs w:val="24"/>
        </w:rPr>
        <w:t>(10/20) lett pozitív.</w:t>
      </w:r>
      <w:r w:rsidR="003E6EE9"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6EE9" w:rsidRPr="00F6282F">
        <w:rPr>
          <w:rFonts w:ascii="Times New Roman" w:hAnsi="Times New Roman" w:cs="Times New Roman"/>
          <w:sz w:val="24"/>
          <w:szCs w:val="24"/>
        </w:rPr>
        <w:t>GHLO-ra</w:t>
      </w:r>
      <w:proofErr w:type="spellEnd"/>
      <w:r w:rsidR="003E6EE9" w:rsidRPr="00F6282F">
        <w:rPr>
          <w:rFonts w:ascii="Times New Roman" w:hAnsi="Times New Roman" w:cs="Times New Roman"/>
          <w:sz w:val="24"/>
          <w:szCs w:val="24"/>
        </w:rPr>
        <w:t xml:space="preserve"> nézve a</w:t>
      </w:r>
      <w:r w:rsidRPr="00F6282F">
        <w:rPr>
          <w:rFonts w:ascii="Times New Roman" w:hAnsi="Times New Roman" w:cs="Times New Roman"/>
          <w:sz w:val="24"/>
          <w:szCs w:val="24"/>
        </w:rPr>
        <w:t>z állatorvosi</w:t>
      </w:r>
      <w:r w:rsidR="003E6EE9" w:rsidRPr="00F6282F">
        <w:rPr>
          <w:rFonts w:ascii="Times New Roman" w:hAnsi="Times New Roman" w:cs="Times New Roman"/>
          <w:sz w:val="24"/>
          <w:szCs w:val="24"/>
        </w:rPr>
        <w:t xml:space="preserve"> kórszövettani vizsgálat </w:t>
      </w:r>
      <w:proofErr w:type="spellStart"/>
      <w:r w:rsidR="003E6EE9" w:rsidRPr="00F6282F">
        <w:rPr>
          <w:rFonts w:ascii="Times New Roman" w:hAnsi="Times New Roman" w:cs="Times New Roman"/>
          <w:sz w:val="24"/>
          <w:szCs w:val="24"/>
        </w:rPr>
        <w:t>specificitása</w:t>
      </w:r>
      <w:proofErr w:type="spellEnd"/>
      <w:r w:rsidR="003E6EE9" w:rsidRPr="00F6282F">
        <w:rPr>
          <w:rFonts w:ascii="Times New Roman" w:hAnsi="Times New Roman" w:cs="Times New Roman"/>
          <w:sz w:val="24"/>
          <w:szCs w:val="24"/>
        </w:rPr>
        <w:t xml:space="preserve"> 100%, szenzitivitása 20%, pozitív prediktív értéke 100%, negatív prediktív értéke 55,5%, amennyiben a PCR vizsgálatok eredményét vesszük alapul. </w:t>
      </w:r>
      <w:r w:rsidRPr="00F6282F">
        <w:rPr>
          <w:rFonts w:ascii="Times New Roman" w:hAnsi="Times New Roman" w:cs="Times New Roman"/>
          <w:sz w:val="24"/>
          <w:szCs w:val="24"/>
        </w:rPr>
        <w:t xml:space="preserve">A humán patológus </w:t>
      </w:r>
      <w:r w:rsidR="007C7A1C">
        <w:rPr>
          <w:rFonts w:ascii="Times New Roman" w:hAnsi="Times New Roman" w:cs="Times New Roman"/>
          <w:sz w:val="24"/>
          <w:szCs w:val="24"/>
        </w:rPr>
        <w:t>által végzett kórszövettani vizsgálat</w:t>
      </w:r>
      <w:r w:rsidRPr="00F628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specificitása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40%, a szenzitivitása 55,5%, a pozitív prediktív értéke 45,5%, míg</w:t>
      </w:r>
      <w:r w:rsidR="007C7A1C">
        <w:rPr>
          <w:rFonts w:ascii="Times New Roman" w:hAnsi="Times New Roman" w:cs="Times New Roman"/>
          <w:sz w:val="24"/>
          <w:szCs w:val="24"/>
        </w:rPr>
        <w:t xml:space="preserve"> a negatív prediktív értéke 50%.</w:t>
      </w:r>
    </w:p>
    <w:p w:rsidR="00170C91" w:rsidRDefault="007C7A1C" w:rsidP="008A6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Amennyiben a PCR eredményeket vesszük</w:t>
      </w:r>
      <w:r w:rsidR="00BB7565" w:rsidRPr="00F6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7565" w:rsidRPr="00F6282F">
        <w:rPr>
          <w:rFonts w:ascii="Times New Roman" w:hAnsi="Times New Roman" w:cs="Times New Roman"/>
          <w:sz w:val="24"/>
          <w:szCs w:val="24"/>
        </w:rPr>
        <w:t>gold</w:t>
      </w:r>
      <w:proofErr w:type="spellEnd"/>
      <w:r w:rsidR="00BB7565" w:rsidRPr="00F6282F">
        <w:rPr>
          <w:rFonts w:ascii="Times New Roman" w:hAnsi="Times New Roman" w:cs="Times New Roman"/>
          <w:sz w:val="24"/>
          <w:szCs w:val="24"/>
        </w:rPr>
        <w:t xml:space="preserve"> standardnak</w:t>
      </w:r>
      <w:r>
        <w:rPr>
          <w:rFonts w:ascii="Times New Roman" w:hAnsi="Times New Roman" w:cs="Times New Roman"/>
          <w:sz w:val="24"/>
          <w:szCs w:val="24"/>
        </w:rPr>
        <w:t>, akkor a tanulmányunk alapján megállapíthatjuk</w:t>
      </w:r>
      <w:r w:rsidR="003E6EE9" w:rsidRPr="00F6282F">
        <w:rPr>
          <w:rFonts w:ascii="Times New Roman" w:hAnsi="Times New Roman" w:cs="Times New Roman"/>
          <w:sz w:val="24"/>
          <w:szCs w:val="24"/>
        </w:rPr>
        <w:t xml:space="preserve">, hogy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gyomorbiopsziák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6EE9" w:rsidRPr="00F6282F">
        <w:rPr>
          <w:rFonts w:ascii="Times New Roman" w:hAnsi="Times New Roman" w:cs="Times New Roman"/>
          <w:sz w:val="24"/>
          <w:szCs w:val="24"/>
        </w:rPr>
        <w:t>kórszövettani vizsgálat</w:t>
      </w:r>
      <w:r>
        <w:rPr>
          <w:rFonts w:ascii="Times New Roman" w:hAnsi="Times New Roman" w:cs="Times New Roman"/>
          <w:sz w:val="24"/>
          <w:szCs w:val="24"/>
        </w:rPr>
        <w:t>a</w:t>
      </w:r>
      <w:r w:rsidR="003E6EE9" w:rsidRPr="00F6282F">
        <w:rPr>
          <w:rFonts w:ascii="Times New Roman" w:hAnsi="Times New Roman" w:cs="Times New Roman"/>
          <w:sz w:val="24"/>
          <w:szCs w:val="24"/>
        </w:rPr>
        <w:t xml:space="preserve"> önmagában nem elég megbízható</w:t>
      </w:r>
      <w:r>
        <w:rPr>
          <w:rFonts w:ascii="Times New Roman" w:hAnsi="Times New Roman" w:cs="Times New Roman"/>
          <w:sz w:val="24"/>
          <w:szCs w:val="24"/>
        </w:rPr>
        <w:t xml:space="preserve"> a GHLO kimutatására</w:t>
      </w:r>
      <w:r w:rsidR="003E6EE9" w:rsidRPr="00F628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7A1C" w:rsidRPr="00F6282F" w:rsidRDefault="007C7A1C" w:rsidP="008A68D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GHLO kimutatására a PCR bár </w:t>
      </w:r>
      <w:proofErr w:type="spellStart"/>
      <w:r>
        <w:rPr>
          <w:rFonts w:ascii="Times New Roman" w:hAnsi="Times New Roman" w:cs="Times New Roman"/>
          <w:sz w:val="24"/>
          <w:szCs w:val="24"/>
        </w:rPr>
        <w:t>gold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standard módszernek számít, de a mintavétel során történő kontamináció gyanúja, a laborháttér és a relatív magas költségvonzat miatt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szükséges egyéb, kevésbé </w:t>
      </w:r>
      <w:proofErr w:type="spellStart"/>
      <w:r>
        <w:rPr>
          <w:rFonts w:ascii="Times New Roman" w:hAnsi="Times New Roman" w:cs="Times New Roman"/>
          <w:sz w:val="24"/>
          <w:szCs w:val="24"/>
        </w:rPr>
        <w:t>invazív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de érzékeny módszer, mint a C13 </w:t>
      </w:r>
      <w:proofErr w:type="spellStart"/>
      <w:r>
        <w:rPr>
          <w:rFonts w:ascii="Times New Roman" w:hAnsi="Times New Roman" w:cs="Times New Roman"/>
          <w:sz w:val="24"/>
          <w:szCs w:val="24"/>
        </w:rPr>
        <w:t>Urea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kilégzési teszt, melynek a klinikai alkalmazhatóságát a későbbiekben vizsgálni kell.</w:t>
      </w:r>
    </w:p>
    <w:p w:rsidR="007C7A1C" w:rsidRPr="00F6282F" w:rsidRDefault="007C7A1C" w:rsidP="003E6EE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47D3" w:rsidRDefault="009447D3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1C" w:rsidRDefault="007C7A1C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68DF" w:rsidRPr="00F6282F" w:rsidRDefault="008A68DF" w:rsidP="00944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AB0" w:rsidRPr="008A68DF" w:rsidRDefault="004A2AB0" w:rsidP="00B230CF">
      <w:pPr>
        <w:pStyle w:val="Cmsor1"/>
        <w:rPr>
          <w:sz w:val="24"/>
          <w:szCs w:val="24"/>
          <w:lang w:val="en-US"/>
        </w:rPr>
      </w:pPr>
      <w:bookmarkStart w:id="48" w:name="_Toc470647297"/>
      <w:r w:rsidRPr="008A68DF">
        <w:rPr>
          <w:sz w:val="24"/>
          <w:szCs w:val="24"/>
          <w:lang w:val="en-US"/>
        </w:rPr>
        <w:lastRenderedPageBreak/>
        <w:t>Summary</w:t>
      </w:r>
      <w:bookmarkEnd w:id="48"/>
    </w:p>
    <w:p w:rsidR="008A68DF" w:rsidRPr="008A68DF" w:rsidRDefault="008A68DF" w:rsidP="008A68DF">
      <w:pPr>
        <w:pStyle w:val="Listaszerbekezds"/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2AB0" w:rsidRPr="001C7C4E" w:rsidRDefault="004A2AB0" w:rsidP="008A6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GHLO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infection in stomach of dogs and cats and its role in the development of gastritis and other alteration is still not known and requires further examinations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pathomechanism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1C7C4E">
        <w:rPr>
          <w:rFonts w:ascii="Times New Roman" w:hAnsi="Times New Roman" w:cs="Times New Roman"/>
          <w:i/>
          <w:sz w:val="24"/>
          <w:szCs w:val="24"/>
          <w:lang w:val="en-US"/>
        </w:rPr>
        <w:t>H. pylori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infection in humans is a significant subject of investigations up to the present and the knowledge acquired this way could be useful in the investigation of pathogenic significance of similar pathogens in pets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4A2AB0" w:rsidRPr="001C7C4E" w:rsidRDefault="004A2AB0" w:rsidP="008A6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intention of our study was to determine which method is the most suitable and also performable in clinical practice from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PCR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examination or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histopathological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examination performed by human gastro-pathologist or veterinary pathologist to detect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GHLO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infection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gastroendoscopic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biopsies of dogs with vomiting complaints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4A2AB0" w:rsidRPr="001C7C4E" w:rsidRDefault="004A2AB0" w:rsidP="008A6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the course of endoscopic examination the sampling was performed according to the number and places included in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WSAVA </w:t>
      </w:r>
      <w:r>
        <w:rPr>
          <w:rFonts w:ascii="Times New Roman" w:hAnsi="Times New Roman" w:cs="Times New Roman"/>
          <w:sz w:val="24"/>
          <w:szCs w:val="24"/>
          <w:lang w:val="en-US"/>
        </w:rPr>
        <w:t>recommendation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histopathological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processing of biopsies was performed in the Department of Pathology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histopathological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analyzation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excisions was performed also in the Department by a practiced veterinary pathologist as well as in the Department of Pathology of </w:t>
      </w:r>
      <w:proofErr w:type="spellStart"/>
      <w:r w:rsidRPr="001C7C4E">
        <w:rPr>
          <w:rFonts w:ascii="Times New Roman" w:hAnsi="Times New Roman" w:cs="Times New Roman"/>
          <w:sz w:val="24"/>
          <w:szCs w:val="24"/>
          <w:lang w:val="en-US"/>
        </w:rPr>
        <w:t>Péterfy</w:t>
      </w:r>
      <w:proofErr w:type="spellEnd"/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7C4E">
        <w:rPr>
          <w:rFonts w:ascii="Times New Roman" w:hAnsi="Times New Roman" w:cs="Times New Roman"/>
          <w:sz w:val="24"/>
          <w:szCs w:val="24"/>
          <w:lang w:val="en-US"/>
        </w:rPr>
        <w:t>Sándor</w:t>
      </w:r>
      <w:proofErr w:type="spellEnd"/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Hospital by a practiced human gastro-pathologist. During the PC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procedure a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16S </w:t>
      </w:r>
      <w:proofErr w:type="spellStart"/>
      <w:r w:rsidRPr="001C7C4E">
        <w:rPr>
          <w:rFonts w:ascii="Times New Roman" w:hAnsi="Times New Roman" w:cs="Times New Roman"/>
          <w:sz w:val="24"/>
          <w:szCs w:val="24"/>
          <w:lang w:val="en-US"/>
        </w:rPr>
        <w:t>rRNS</w:t>
      </w:r>
      <w:proofErr w:type="spellEnd"/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gene specific primer was used and </w:t>
      </w:r>
      <w:r w:rsidRPr="001C7C4E">
        <w:rPr>
          <w:rFonts w:ascii="Times New Roman" w:hAnsi="Times New Roman" w:cs="Times New Roman"/>
          <w:i/>
          <w:sz w:val="24"/>
          <w:szCs w:val="24"/>
          <w:lang w:val="en-US"/>
        </w:rPr>
        <w:t>H. pylori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strain was used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positive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ontrol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 have performed the PCR examinations in Vet Med Laboratory. </w:t>
      </w:r>
    </w:p>
    <w:p w:rsidR="004A2AB0" w:rsidRPr="001C7C4E" w:rsidRDefault="004A2AB0" w:rsidP="008A6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With veterinary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histopathological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examination we have found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positive results from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20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animals, while there were 11 from 19 according to human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gastro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pat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ol</w:t>
      </w:r>
      <w:r>
        <w:rPr>
          <w:rFonts w:ascii="Times New Roman" w:hAnsi="Times New Roman" w:cs="Times New Roman"/>
          <w:sz w:val="24"/>
          <w:szCs w:val="24"/>
          <w:lang w:val="en-US"/>
        </w:rPr>
        <w:t>ogi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PCR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examination was positive in half of the samples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(10/20).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Considering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GHLO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specificity of veterinary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histopatholoical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examination is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100%,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its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sen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itivit</w:t>
      </w:r>
      <w:r>
        <w:rPr>
          <w:rFonts w:ascii="Times New Roman" w:hAnsi="Times New Roman" w:cs="Times New Roman"/>
          <w:sz w:val="24"/>
          <w:szCs w:val="24"/>
          <w:lang w:val="en-US"/>
        </w:rPr>
        <w:t>y is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20%,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its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positive predi</w:t>
      </w:r>
      <w:r>
        <w:rPr>
          <w:rFonts w:ascii="Times New Roman" w:hAnsi="Times New Roman" w:cs="Times New Roman"/>
          <w:sz w:val="24"/>
          <w:szCs w:val="24"/>
          <w:lang w:val="en-US"/>
        </w:rPr>
        <w:t>ctive value is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100%,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its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negat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ive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predi</w:t>
      </w:r>
      <w:r>
        <w:rPr>
          <w:rFonts w:ascii="Times New Roman" w:hAnsi="Times New Roman" w:cs="Times New Roman"/>
          <w:sz w:val="24"/>
          <w:szCs w:val="24"/>
          <w:lang w:val="en-US"/>
        </w:rPr>
        <w:t>ctive value is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55,5%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if we take the results of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PCR </w:t>
      </w:r>
      <w:r>
        <w:rPr>
          <w:rFonts w:ascii="Times New Roman" w:hAnsi="Times New Roman" w:cs="Times New Roman"/>
          <w:sz w:val="24"/>
          <w:szCs w:val="24"/>
          <w:lang w:val="en-US"/>
        </w:rPr>
        <w:t>examinations for its basis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On the basis of the result of human pathologist its specificity is 40%,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its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sen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itivit</w:t>
      </w:r>
      <w:r>
        <w:rPr>
          <w:rFonts w:ascii="Times New Roman" w:hAnsi="Times New Roman" w:cs="Times New Roman"/>
          <w:sz w:val="24"/>
          <w:szCs w:val="24"/>
          <w:lang w:val="en-US"/>
        </w:rPr>
        <w:t>y is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55</w:t>
      </w:r>
      <w:proofErr w:type="gramStart"/>
      <w:r w:rsidRPr="001C7C4E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%,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its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positive predi</w:t>
      </w:r>
      <w:r>
        <w:rPr>
          <w:rFonts w:ascii="Times New Roman" w:hAnsi="Times New Roman" w:cs="Times New Roman"/>
          <w:sz w:val="24"/>
          <w:szCs w:val="24"/>
          <w:lang w:val="en-US"/>
        </w:rPr>
        <w:t>ctive value is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45,5%,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while its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negat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ive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predi</w:t>
      </w:r>
      <w:r>
        <w:rPr>
          <w:rFonts w:ascii="Times New Roman" w:hAnsi="Times New Roman" w:cs="Times New Roman"/>
          <w:sz w:val="24"/>
          <w:szCs w:val="24"/>
          <w:lang w:val="en-US"/>
        </w:rPr>
        <w:t>ctive value is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50%,</w:t>
      </w:r>
    </w:p>
    <w:p w:rsidR="004A2AB0" w:rsidRDefault="004A2AB0" w:rsidP="008A6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case we accept the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PCR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results as 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gold standard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it can be concluded that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histopathological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examination of gastro-biopsies in itself is not reliable enough for GHLO detection on the basis of our study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A2AB0" w:rsidRPr="001C7C4E" w:rsidRDefault="004A2AB0" w:rsidP="008A6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7C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However PCR is considered gold standard for GHLO detection but because of the suspicion of contamination during sampling, the laboratory background and the relative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high costs, another, less invasive but sensitive method is necessary such as C13 Urea Breath Test and its clinical applicability has to be investigated in the future</w:t>
      </w:r>
      <w:r w:rsidRPr="001C7C4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447D3" w:rsidRPr="00F6282F" w:rsidRDefault="009447D3" w:rsidP="008A68DF">
      <w:pPr>
        <w:pStyle w:val="Cmsor1"/>
        <w:numPr>
          <w:ilvl w:val="0"/>
          <w:numId w:val="0"/>
        </w:numPr>
        <w:spacing w:before="0" w:beforeAutospacing="0" w:after="0" w:afterAutospacing="0" w:line="360" w:lineRule="auto"/>
        <w:ind w:left="360"/>
        <w:rPr>
          <w:sz w:val="24"/>
          <w:szCs w:val="24"/>
        </w:rPr>
      </w:pPr>
    </w:p>
    <w:p w:rsidR="00D31233" w:rsidRDefault="00D31233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D3123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4A2A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2AB0" w:rsidRDefault="004A2AB0" w:rsidP="004A2A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68DF" w:rsidRDefault="008A68DF" w:rsidP="004A2A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68DF" w:rsidRPr="00F6282F" w:rsidRDefault="008A68DF" w:rsidP="004A2A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05CB3" w:rsidRPr="008229A7" w:rsidRDefault="00705CB3" w:rsidP="004A2AB0">
      <w:pPr>
        <w:pStyle w:val="Cmsor1"/>
        <w:rPr>
          <w:sz w:val="24"/>
          <w:szCs w:val="24"/>
        </w:rPr>
      </w:pPr>
      <w:bookmarkStart w:id="49" w:name="_Toc468027370"/>
      <w:bookmarkStart w:id="50" w:name="_Toc470647298"/>
      <w:r w:rsidRPr="008229A7">
        <w:rPr>
          <w:sz w:val="24"/>
          <w:szCs w:val="24"/>
        </w:rPr>
        <w:lastRenderedPageBreak/>
        <w:t>Hivatkozások</w:t>
      </w:r>
      <w:bookmarkEnd w:id="49"/>
      <w:bookmarkEnd w:id="50"/>
    </w:p>
    <w:p w:rsidR="00705CB3" w:rsidRPr="008D5763" w:rsidRDefault="00705CB3" w:rsidP="008D5763">
      <w:pPr>
        <w:pStyle w:val="Szvegtrzs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D5763">
        <w:rPr>
          <w:rFonts w:ascii="Times New Roman" w:hAnsi="Times New Roman" w:cs="Times New Roman"/>
          <w:sz w:val="22"/>
          <w:szCs w:val="22"/>
        </w:rPr>
        <w:t xml:space="preserve">AMIEVA M., PEEK R. M. </w:t>
      </w:r>
      <w:proofErr w:type="spellStart"/>
      <w:r w:rsidRPr="008D5763">
        <w:rPr>
          <w:rFonts w:ascii="Times New Roman" w:hAnsi="Times New Roman" w:cs="Times New Roman"/>
          <w:sz w:val="22"/>
          <w:szCs w:val="22"/>
        </w:rPr>
        <w:t>Jr</w:t>
      </w:r>
      <w:proofErr w:type="spellEnd"/>
      <w:r w:rsidRPr="008D5763">
        <w:rPr>
          <w:rFonts w:ascii="Times New Roman" w:hAnsi="Times New Roman" w:cs="Times New Roman"/>
          <w:sz w:val="22"/>
          <w:szCs w:val="22"/>
        </w:rPr>
        <w:t xml:space="preserve">, 2016: </w:t>
      </w:r>
      <w:proofErr w:type="spellStart"/>
      <w:r w:rsidRPr="008D5763">
        <w:rPr>
          <w:rFonts w:ascii="Times New Roman" w:hAnsi="Times New Roman" w:cs="Times New Roman"/>
          <w:bCs/>
          <w:sz w:val="22"/>
          <w:szCs w:val="22"/>
        </w:rPr>
        <w:t>Pathobiology</w:t>
      </w:r>
      <w:proofErr w:type="spellEnd"/>
      <w:r w:rsidRPr="008D5763">
        <w:rPr>
          <w:rFonts w:ascii="Times New Roman" w:hAnsi="Times New Roman" w:cs="Times New Roman"/>
          <w:bCs/>
          <w:sz w:val="22"/>
          <w:szCs w:val="22"/>
        </w:rPr>
        <w:t xml:space="preserve"> of </w:t>
      </w:r>
      <w:proofErr w:type="spellStart"/>
      <w:r w:rsidRPr="008D5763">
        <w:rPr>
          <w:rFonts w:ascii="Times New Roman" w:hAnsi="Times New Roman" w:cs="Times New Roman"/>
          <w:bCs/>
          <w:sz w:val="22"/>
          <w:szCs w:val="22"/>
        </w:rPr>
        <w:t>Helicobacter</w:t>
      </w:r>
      <w:proofErr w:type="spellEnd"/>
      <w:r w:rsidRPr="008D576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8D5763">
        <w:rPr>
          <w:rFonts w:ascii="Times New Roman" w:hAnsi="Times New Roman" w:cs="Times New Roman"/>
          <w:bCs/>
          <w:sz w:val="22"/>
          <w:szCs w:val="22"/>
        </w:rPr>
        <w:t>pylori-Induced</w:t>
      </w:r>
      <w:proofErr w:type="spellEnd"/>
      <w:r w:rsidRPr="008D576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8D5763">
        <w:rPr>
          <w:rFonts w:ascii="Times New Roman" w:hAnsi="Times New Roman" w:cs="Times New Roman"/>
          <w:bCs/>
          <w:sz w:val="22"/>
          <w:szCs w:val="22"/>
        </w:rPr>
        <w:t>Gastric</w:t>
      </w:r>
      <w:proofErr w:type="spellEnd"/>
      <w:r w:rsidRPr="008D576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8D5763">
        <w:rPr>
          <w:rFonts w:ascii="Times New Roman" w:hAnsi="Times New Roman" w:cs="Times New Roman"/>
          <w:bCs/>
          <w:sz w:val="22"/>
          <w:szCs w:val="22"/>
        </w:rPr>
        <w:t>Cancer</w:t>
      </w:r>
      <w:proofErr w:type="spellEnd"/>
      <w:r w:rsidRPr="008D5763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proofErr w:type="spellStart"/>
      <w:r w:rsidRPr="008D5763">
        <w:rPr>
          <w:rFonts w:ascii="Times New Roman" w:hAnsi="Times New Roman" w:cs="Times New Roman"/>
          <w:i/>
          <w:sz w:val="22"/>
          <w:szCs w:val="22"/>
        </w:rPr>
        <w:t>Gastroenterology</w:t>
      </w:r>
      <w:proofErr w:type="spellEnd"/>
      <w:r w:rsidRPr="008D5763">
        <w:rPr>
          <w:rFonts w:ascii="Times New Roman" w:hAnsi="Times New Roman" w:cs="Times New Roman"/>
          <w:i/>
          <w:sz w:val="22"/>
          <w:szCs w:val="22"/>
        </w:rPr>
        <w:t xml:space="preserve">, </w:t>
      </w:r>
      <w:proofErr w:type="gramStart"/>
      <w:r w:rsidRPr="008D5763">
        <w:rPr>
          <w:rFonts w:ascii="Times New Roman" w:hAnsi="Times New Roman" w:cs="Times New Roman"/>
          <w:sz w:val="22"/>
          <w:szCs w:val="22"/>
        </w:rPr>
        <w:t>150(</w:t>
      </w:r>
      <w:proofErr w:type="gramEnd"/>
      <w:r w:rsidRPr="008D5763">
        <w:rPr>
          <w:rFonts w:ascii="Times New Roman" w:hAnsi="Times New Roman" w:cs="Times New Roman"/>
          <w:sz w:val="22"/>
          <w:szCs w:val="22"/>
        </w:rPr>
        <w:t xml:space="preserve">1):64-78. </w:t>
      </w:r>
    </w:p>
    <w:p w:rsidR="007C7A1C" w:rsidRPr="008D5763" w:rsidRDefault="007C7A1C" w:rsidP="008D5763">
      <w:pPr>
        <w:pStyle w:val="Szvegtrzs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  <w:b/>
        </w:rPr>
      </w:pPr>
      <w:r w:rsidRPr="008D5763">
        <w:rPr>
          <w:rFonts w:ascii="Times New Roman" w:hAnsi="Times New Roman" w:cs="Times New Roman"/>
          <w:color w:val="000000"/>
        </w:rPr>
        <w:t>BLASER M.J</w:t>
      </w:r>
      <w:proofErr w:type="gramStart"/>
      <w:r w:rsidRPr="008D5763">
        <w:rPr>
          <w:rFonts w:ascii="Times New Roman" w:hAnsi="Times New Roman" w:cs="Times New Roman"/>
          <w:color w:val="000000"/>
        </w:rPr>
        <w:t>.,</w:t>
      </w:r>
      <w:proofErr w:type="gramEnd"/>
      <w:r w:rsidRPr="008D5763">
        <w:rPr>
          <w:rFonts w:ascii="Times New Roman" w:hAnsi="Times New Roman" w:cs="Times New Roman"/>
          <w:color w:val="000000"/>
        </w:rPr>
        <w:t xml:space="preserve"> PEREZ-PEREZ G.J., KLEANTHOUS H., COVER T.L., PEEK R.M., CHYOUP.H.,</w:t>
      </w:r>
      <w:r w:rsidR="00DF5EEF" w:rsidRPr="008D5763">
        <w:rPr>
          <w:rFonts w:ascii="Times New Roman" w:hAnsi="Times New Roman" w:cs="Times New Roman"/>
          <w:color w:val="000000"/>
        </w:rPr>
        <w:t xml:space="preserve"> </w:t>
      </w:r>
      <w:r w:rsidRPr="008D5763">
        <w:rPr>
          <w:rFonts w:ascii="Times New Roman" w:hAnsi="Times New Roman" w:cs="Times New Roman"/>
          <w:color w:val="000000"/>
        </w:rPr>
        <w:t xml:space="preserve">STEMMERMANN G.N., NOMURA A., 1995: </w:t>
      </w:r>
      <w:proofErr w:type="spellStart"/>
      <w:r w:rsidRPr="008D5763">
        <w:rPr>
          <w:rFonts w:ascii="Times New Roman" w:hAnsi="Times New Roman" w:cs="Times New Roman"/>
        </w:rPr>
        <w:t>Infection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with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Helicobacter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pylori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strains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possessing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cagA</w:t>
      </w:r>
      <w:proofErr w:type="spellEnd"/>
      <w:r w:rsidRPr="008D5763">
        <w:rPr>
          <w:rFonts w:ascii="Times New Roman" w:hAnsi="Times New Roman" w:cs="Times New Roman"/>
        </w:rPr>
        <w:t xml:space="preserve"> is </w:t>
      </w:r>
      <w:proofErr w:type="spellStart"/>
      <w:r w:rsidRPr="008D5763">
        <w:rPr>
          <w:rFonts w:ascii="Times New Roman" w:hAnsi="Times New Roman" w:cs="Times New Roman"/>
        </w:rPr>
        <w:t>associated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with</w:t>
      </w:r>
      <w:proofErr w:type="spellEnd"/>
      <w:r w:rsidRPr="008D5763">
        <w:rPr>
          <w:rFonts w:ascii="Times New Roman" w:hAnsi="Times New Roman" w:cs="Times New Roman"/>
        </w:rPr>
        <w:t xml:space="preserve"> an </w:t>
      </w:r>
      <w:proofErr w:type="spellStart"/>
      <w:r w:rsidRPr="008D5763">
        <w:rPr>
          <w:rFonts w:ascii="Times New Roman" w:hAnsi="Times New Roman" w:cs="Times New Roman"/>
        </w:rPr>
        <w:t>increased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risk</w:t>
      </w:r>
      <w:proofErr w:type="spellEnd"/>
      <w:r w:rsidRPr="008D5763">
        <w:rPr>
          <w:rFonts w:ascii="Times New Roman" w:hAnsi="Times New Roman" w:cs="Times New Roman"/>
        </w:rPr>
        <w:t xml:space="preserve"> of </w:t>
      </w:r>
      <w:proofErr w:type="spellStart"/>
      <w:r w:rsidRPr="008D5763">
        <w:rPr>
          <w:rFonts w:ascii="Times New Roman" w:hAnsi="Times New Roman" w:cs="Times New Roman"/>
        </w:rPr>
        <w:t>developing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adenocarcinoma</w:t>
      </w:r>
      <w:proofErr w:type="spellEnd"/>
      <w:r w:rsidRPr="008D5763">
        <w:rPr>
          <w:rFonts w:ascii="Times New Roman" w:hAnsi="Times New Roman" w:cs="Times New Roman"/>
        </w:rPr>
        <w:t xml:space="preserve"> of </w:t>
      </w:r>
      <w:proofErr w:type="spellStart"/>
      <w:r w:rsidRPr="008D5763">
        <w:rPr>
          <w:rFonts w:ascii="Times New Roman" w:hAnsi="Times New Roman" w:cs="Times New Roman"/>
        </w:rPr>
        <w:t>the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stomach</w:t>
      </w:r>
      <w:proofErr w:type="spellEnd"/>
      <w:r w:rsidRPr="008D5763">
        <w:rPr>
          <w:rFonts w:ascii="Times New Roman" w:hAnsi="Times New Roman" w:cs="Times New Roman"/>
        </w:rPr>
        <w:t xml:space="preserve">, </w:t>
      </w:r>
      <w:proofErr w:type="spellStart"/>
      <w:r w:rsidRPr="008D5763">
        <w:rPr>
          <w:rFonts w:ascii="Times New Roman" w:hAnsi="Times New Roman" w:cs="Times New Roman"/>
          <w:i/>
        </w:rPr>
        <w:t>Cancer</w:t>
      </w:r>
      <w:proofErr w:type="spellEnd"/>
      <w:r w:rsidRPr="008D5763">
        <w:rPr>
          <w:rFonts w:ascii="Times New Roman" w:hAnsi="Times New Roman" w:cs="Times New Roman"/>
          <w:i/>
        </w:rPr>
        <w:t xml:space="preserve"> Res.</w:t>
      </w:r>
      <w:r w:rsidRPr="008D5763">
        <w:rPr>
          <w:rFonts w:ascii="Times New Roman" w:hAnsi="Times New Roman" w:cs="Times New Roman"/>
        </w:rPr>
        <w:t xml:space="preserve"> 15;55(10):2111-5.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5763">
        <w:rPr>
          <w:rFonts w:ascii="Times New Roman" w:hAnsi="Times New Roman" w:cs="Times New Roman"/>
        </w:rPr>
        <w:t xml:space="preserve">CORREA P., PIAZUELO M. B., 2011: </w:t>
      </w:r>
      <w:proofErr w:type="spellStart"/>
      <w:r w:rsidRPr="008D5763">
        <w:rPr>
          <w:rFonts w:ascii="Times New Roman" w:hAnsi="Times New Roman" w:cs="Times New Roman"/>
        </w:rPr>
        <w:t>Helicobacter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pylori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Infection</w:t>
      </w:r>
      <w:proofErr w:type="spellEnd"/>
      <w:r w:rsidRPr="008D5763">
        <w:rPr>
          <w:rFonts w:ascii="Times New Roman" w:hAnsi="Times New Roman" w:cs="Times New Roman"/>
        </w:rPr>
        <w:t xml:space="preserve"> and </w:t>
      </w:r>
      <w:proofErr w:type="spellStart"/>
      <w:r w:rsidRPr="008D5763">
        <w:rPr>
          <w:rFonts w:ascii="Times New Roman" w:hAnsi="Times New Roman" w:cs="Times New Roman"/>
        </w:rPr>
        <w:t>Gastric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Adenocarcinoma</w:t>
      </w:r>
      <w:proofErr w:type="spellEnd"/>
      <w:r w:rsidRPr="008D5763">
        <w:rPr>
          <w:rFonts w:ascii="Times New Roman" w:hAnsi="Times New Roman" w:cs="Times New Roman"/>
        </w:rPr>
        <w:t xml:space="preserve">, </w:t>
      </w:r>
      <w:hyperlink r:id="rId25" w:tooltip="US gastroenterology &amp; hepatology review." w:history="1">
        <w:r w:rsidRPr="00B230CF">
          <w:rPr>
            <w:rStyle w:val="Hiperhivatkozs"/>
            <w:rFonts w:ascii="Times New Roman" w:hAnsi="Times New Roman" w:cs="Times New Roman"/>
            <w:i/>
            <w:color w:val="auto"/>
          </w:rPr>
          <w:t xml:space="preserve">US </w:t>
        </w:r>
        <w:proofErr w:type="spellStart"/>
        <w:r w:rsidRPr="00B230CF">
          <w:rPr>
            <w:rStyle w:val="Hiperhivatkozs"/>
            <w:rFonts w:ascii="Times New Roman" w:hAnsi="Times New Roman" w:cs="Times New Roman"/>
            <w:i/>
            <w:color w:val="auto"/>
          </w:rPr>
          <w:t>Gastroenterol</w:t>
        </w:r>
        <w:proofErr w:type="spellEnd"/>
        <w:r w:rsidRPr="00B230CF">
          <w:rPr>
            <w:rStyle w:val="Hiperhivatkozs"/>
            <w:rFonts w:ascii="Times New Roman" w:hAnsi="Times New Roman" w:cs="Times New Roman"/>
            <w:i/>
            <w:color w:val="auto"/>
          </w:rPr>
          <w:t xml:space="preserve"> </w:t>
        </w:r>
        <w:proofErr w:type="spellStart"/>
        <w:r w:rsidRPr="00B230CF">
          <w:rPr>
            <w:rStyle w:val="Hiperhivatkozs"/>
            <w:rFonts w:ascii="Times New Roman" w:hAnsi="Times New Roman" w:cs="Times New Roman"/>
            <w:i/>
            <w:color w:val="auto"/>
          </w:rPr>
          <w:t>Hepatol</w:t>
        </w:r>
        <w:proofErr w:type="spellEnd"/>
        <w:r w:rsidRPr="00B230CF">
          <w:rPr>
            <w:rStyle w:val="Hiperhivatkozs"/>
            <w:rFonts w:ascii="Times New Roman" w:hAnsi="Times New Roman" w:cs="Times New Roman"/>
            <w:i/>
            <w:color w:val="auto"/>
          </w:rPr>
          <w:t xml:space="preserve"> </w:t>
        </w:r>
        <w:proofErr w:type="spellStart"/>
        <w:r w:rsidRPr="00B230CF">
          <w:rPr>
            <w:rStyle w:val="Hiperhivatkozs"/>
            <w:rFonts w:ascii="Times New Roman" w:hAnsi="Times New Roman" w:cs="Times New Roman"/>
            <w:i/>
            <w:color w:val="auto"/>
          </w:rPr>
          <w:t>Rev</w:t>
        </w:r>
        <w:proofErr w:type="spellEnd"/>
        <w:r w:rsidRPr="008D5763">
          <w:rPr>
            <w:rStyle w:val="Hiperhivatkozs"/>
            <w:rFonts w:ascii="Times New Roman" w:hAnsi="Times New Roman" w:cs="Times New Roman"/>
            <w:i/>
          </w:rPr>
          <w:t>.</w:t>
        </w:r>
      </w:hyperlink>
      <w:r w:rsidRPr="008D5763">
        <w:rPr>
          <w:rFonts w:ascii="Times New Roman" w:hAnsi="Times New Roman" w:cs="Times New Roman"/>
        </w:rPr>
        <w:t>;7(1):59-64.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  <w:r w:rsidRPr="008D5763">
        <w:rPr>
          <w:rFonts w:ascii="Times New Roman" w:hAnsi="Times New Roman" w:cs="Times New Roman"/>
        </w:rPr>
        <w:t>DAY M. J</w:t>
      </w:r>
      <w:proofErr w:type="gramStart"/>
      <w:r w:rsidRPr="008D5763">
        <w:rPr>
          <w:rFonts w:ascii="Times New Roman" w:hAnsi="Times New Roman" w:cs="Times New Roman"/>
        </w:rPr>
        <w:t>.,</w:t>
      </w:r>
      <w:proofErr w:type="gramEnd"/>
      <w:r w:rsidRPr="008D5763">
        <w:rPr>
          <w:rFonts w:ascii="Times New Roman" w:hAnsi="Times New Roman" w:cs="Times New Roman"/>
        </w:rPr>
        <w:t xml:space="preserve"> BILZER T., 2008: </w:t>
      </w:r>
      <w:proofErr w:type="spellStart"/>
      <w:r w:rsidRPr="008D5763">
        <w:rPr>
          <w:rFonts w:ascii="Times New Roman" w:hAnsi="Times New Roman" w:cs="Times New Roman"/>
        </w:rPr>
        <w:t>Histopathological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standards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for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the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diagnosis</w:t>
      </w:r>
      <w:proofErr w:type="spellEnd"/>
      <w:r w:rsidRPr="008D5763">
        <w:rPr>
          <w:rFonts w:ascii="Times New Roman" w:hAnsi="Times New Roman" w:cs="Times New Roman"/>
        </w:rPr>
        <w:t xml:space="preserve"> of </w:t>
      </w:r>
      <w:proofErr w:type="spellStart"/>
      <w:r w:rsidRPr="008D5763">
        <w:rPr>
          <w:rFonts w:ascii="Times New Roman" w:hAnsi="Times New Roman" w:cs="Times New Roman"/>
        </w:rPr>
        <w:t>gastrointestinal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inflammation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in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endoscopic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biopsy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samples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from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the</w:t>
      </w:r>
      <w:proofErr w:type="spellEnd"/>
      <w:r w:rsidRPr="008D5763">
        <w:rPr>
          <w:rFonts w:ascii="Times New Roman" w:hAnsi="Times New Roman" w:cs="Times New Roman"/>
        </w:rPr>
        <w:t xml:space="preserve"> dog and </w:t>
      </w:r>
      <w:proofErr w:type="spellStart"/>
      <w:r w:rsidRPr="008D5763">
        <w:rPr>
          <w:rFonts w:ascii="Times New Roman" w:hAnsi="Times New Roman" w:cs="Times New Roman"/>
        </w:rPr>
        <w:t>cat</w:t>
      </w:r>
      <w:proofErr w:type="spellEnd"/>
      <w:r w:rsidRPr="008D5763">
        <w:rPr>
          <w:rFonts w:ascii="Times New Roman" w:hAnsi="Times New Roman" w:cs="Times New Roman"/>
        </w:rPr>
        <w:t xml:space="preserve">: a </w:t>
      </w:r>
      <w:proofErr w:type="spellStart"/>
      <w:r w:rsidRPr="008D5763">
        <w:rPr>
          <w:rFonts w:ascii="Times New Roman" w:hAnsi="Times New Roman" w:cs="Times New Roman"/>
        </w:rPr>
        <w:t>report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from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the</w:t>
      </w:r>
      <w:proofErr w:type="spellEnd"/>
      <w:r w:rsidRPr="008D5763">
        <w:rPr>
          <w:rFonts w:ascii="Times New Roman" w:hAnsi="Times New Roman" w:cs="Times New Roman"/>
        </w:rPr>
        <w:t xml:space="preserve"> World </w:t>
      </w:r>
      <w:proofErr w:type="spellStart"/>
      <w:r w:rsidRPr="008D5763">
        <w:rPr>
          <w:rFonts w:ascii="Times New Roman" w:hAnsi="Times New Roman" w:cs="Times New Roman"/>
        </w:rPr>
        <w:t>Small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Animal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Veterinary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Association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Gastrointestinal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Standardization</w:t>
      </w:r>
      <w:proofErr w:type="spellEnd"/>
      <w:r w:rsidRPr="008D5763">
        <w:rPr>
          <w:rFonts w:ascii="Times New Roman" w:hAnsi="Times New Roman" w:cs="Times New Roman"/>
        </w:rPr>
        <w:t xml:space="preserve"> Group. </w:t>
      </w:r>
      <w:r w:rsidRPr="008D5763">
        <w:rPr>
          <w:rFonts w:ascii="Times New Roman" w:hAnsi="Times New Roman" w:cs="Times New Roman"/>
          <w:i/>
        </w:rPr>
        <w:t xml:space="preserve">J. </w:t>
      </w:r>
      <w:proofErr w:type="spellStart"/>
      <w:r w:rsidRPr="008D5763">
        <w:rPr>
          <w:rFonts w:ascii="Times New Roman" w:hAnsi="Times New Roman" w:cs="Times New Roman"/>
          <w:i/>
        </w:rPr>
        <w:t>Comp</w:t>
      </w:r>
      <w:proofErr w:type="spellEnd"/>
      <w:r w:rsidRPr="008D5763">
        <w:rPr>
          <w:rFonts w:ascii="Times New Roman" w:hAnsi="Times New Roman" w:cs="Times New Roman"/>
          <w:i/>
        </w:rPr>
        <w:t xml:space="preserve">. </w:t>
      </w:r>
      <w:proofErr w:type="spellStart"/>
      <w:r w:rsidRPr="008D5763">
        <w:rPr>
          <w:rFonts w:ascii="Times New Roman" w:hAnsi="Times New Roman" w:cs="Times New Roman"/>
          <w:i/>
        </w:rPr>
        <w:t>Path</w:t>
      </w:r>
      <w:proofErr w:type="spellEnd"/>
      <w:proofErr w:type="gramStart"/>
      <w:r w:rsidRPr="008D5763">
        <w:rPr>
          <w:rFonts w:ascii="Times New Roman" w:hAnsi="Times New Roman" w:cs="Times New Roman"/>
        </w:rPr>
        <w:t>.,</w:t>
      </w:r>
      <w:proofErr w:type="gramEnd"/>
      <w:r w:rsidRPr="008D5763">
        <w:rPr>
          <w:rFonts w:ascii="Times New Roman" w:hAnsi="Times New Roman" w:cs="Times New Roman"/>
        </w:rPr>
        <w:t xml:space="preserve"> 138. S1-S43.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  <w:r w:rsidRPr="008D5763">
        <w:rPr>
          <w:rFonts w:ascii="Times New Roman" w:hAnsi="Times New Roman" w:cs="Times New Roman"/>
        </w:rPr>
        <w:t>FODOR L., SZEREDI L., VARGA J</w:t>
      </w:r>
      <w:proofErr w:type="gramStart"/>
      <w:r w:rsidRPr="008D5763">
        <w:rPr>
          <w:rFonts w:ascii="Times New Roman" w:hAnsi="Times New Roman" w:cs="Times New Roman"/>
        </w:rPr>
        <w:t>.,</w:t>
      </w:r>
      <w:proofErr w:type="gramEnd"/>
      <w:r w:rsidRPr="008D5763">
        <w:rPr>
          <w:rFonts w:ascii="Times New Roman" w:hAnsi="Times New Roman" w:cs="Times New Roman"/>
        </w:rPr>
        <w:t xml:space="preserve"> 1999: A </w:t>
      </w:r>
      <w:proofErr w:type="spellStart"/>
      <w:r w:rsidRPr="008D5763">
        <w:rPr>
          <w:rFonts w:ascii="Times New Roman" w:hAnsi="Times New Roman" w:cs="Times New Roman"/>
        </w:rPr>
        <w:t>Helicobacter</w:t>
      </w:r>
      <w:proofErr w:type="spellEnd"/>
      <w:r w:rsidRPr="008D5763">
        <w:rPr>
          <w:rFonts w:ascii="Times New Roman" w:hAnsi="Times New Roman" w:cs="Times New Roman"/>
        </w:rPr>
        <w:t xml:space="preserve"> nemzetség. </w:t>
      </w:r>
      <w:r w:rsidRPr="008D5763">
        <w:rPr>
          <w:rFonts w:ascii="Times New Roman" w:hAnsi="Times New Roman" w:cs="Times New Roman"/>
          <w:i/>
        </w:rPr>
        <w:t>Magyar Állatorvosok Lapja</w:t>
      </w:r>
      <w:r w:rsidRPr="008D5763">
        <w:rPr>
          <w:rFonts w:ascii="Times New Roman" w:hAnsi="Times New Roman" w:cs="Times New Roman"/>
        </w:rPr>
        <w:t>, 121. p. 426-433.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9279F9" w:rsidRPr="008D5763" w:rsidRDefault="009279F9" w:rsidP="008D5763">
      <w:pPr>
        <w:pStyle w:val="Nincstrkz"/>
        <w:jc w:val="both"/>
        <w:rPr>
          <w:rFonts w:ascii="Times New Roman" w:eastAsia="Times New Roman" w:hAnsi="Times New Roman" w:cs="Times New Roman"/>
        </w:rPr>
      </w:pPr>
      <w:r w:rsidRPr="008D5763">
        <w:rPr>
          <w:rFonts w:ascii="Times New Roman" w:eastAsia="Times New Roman" w:hAnsi="Times New Roman" w:cs="Times New Roman"/>
          <w:bCs/>
        </w:rPr>
        <w:t>GISBERT J</w:t>
      </w:r>
      <w:proofErr w:type="gramStart"/>
      <w:r w:rsidRPr="008D5763">
        <w:rPr>
          <w:rFonts w:ascii="Times New Roman" w:eastAsia="Times New Roman" w:hAnsi="Times New Roman" w:cs="Times New Roman"/>
          <w:bCs/>
        </w:rPr>
        <w:t>.P.</w:t>
      </w:r>
      <w:proofErr w:type="gramEnd"/>
      <w:r w:rsidRPr="008D5763">
        <w:rPr>
          <w:rFonts w:ascii="Times New Roman" w:eastAsia="Times New Roman" w:hAnsi="Times New Roman" w:cs="Times New Roman"/>
          <w:bCs/>
        </w:rPr>
        <w:t>, PAJARES J.M.</w:t>
      </w:r>
      <w:r w:rsidRPr="008D5763">
        <w:rPr>
          <w:rFonts w:ascii="Times New Roman" w:eastAsia="Times New Roman" w:hAnsi="Times New Roman" w:cs="Times New Roman"/>
        </w:rPr>
        <w:t> </w:t>
      </w:r>
      <w:r w:rsidR="00084569" w:rsidRPr="008D5763">
        <w:rPr>
          <w:rFonts w:ascii="Times New Roman" w:eastAsia="Times New Roman" w:hAnsi="Times New Roman" w:cs="Times New Roman"/>
        </w:rPr>
        <w:t xml:space="preserve">2004 </w:t>
      </w:r>
      <w:proofErr w:type="spellStart"/>
      <w:r w:rsidRPr="008D5763">
        <w:rPr>
          <w:rFonts w:ascii="Times New Roman" w:eastAsia="Times New Roman" w:hAnsi="Times New Roman" w:cs="Times New Roman"/>
        </w:rPr>
        <w:t>Review</w:t>
      </w:r>
      <w:proofErr w:type="spellEnd"/>
      <w:r w:rsidRPr="008D576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D5763">
        <w:rPr>
          <w:rFonts w:ascii="Times New Roman" w:eastAsia="Times New Roman" w:hAnsi="Times New Roman" w:cs="Times New Roman"/>
        </w:rPr>
        <w:t>article</w:t>
      </w:r>
      <w:proofErr w:type="spellEnd"/>
      <w:r w:rsidRPr="008D5763">
        <w:rPr>
          <w:rFonts w:ascii="Times New Roman" w:eastAsia="Times New Roman" w:hAnsi="Times New Roman" w:cs="Times New Roman"/>
        </w:rPr>
        <w:t xml:space="preserve">: 13C-urea </w:t>
      </w:r>
      <w:proofErr w:type="spellStart"/>
      <w:r w:rsidRPr="008D5763">
        <w:rPr>
          <w:rFonts w:ascii="Times New Roman" w:eastAsia="Times New Roman" w:hAnsi="Times New Roman" w:cs="Times New Roman"/>
        </w:rPr>
        <w:t>breath</w:t>
      </w:r>
      <w:proofErr w:type="spellEnd"/>
      <w:r w:rsidRPr="008D5763">
        <w:rPr>
          <w:rFonts w:ascii="Times New Roman" w:eastAsia="Times New Roman" w:hAnsi="Times New Roman" w:cs="Times New Roman"/>
        </w:rPr>
        <w:t xml:space="preserve"> test </w:t>
      </w:r>
      <w:proofErr w:type="spellStart"/>
      <w:r w:rsidRPr="008D5763">
        <w:rPr>
          <w:rFonts w:ascii="Times New Roman" w:eastAsia="Times New Roman" w:hAnsi="Times New Roman" w:cs="Times New Roman"/>
        </w:rPr>
        <w:t>in</w:t>
      </w:r>
      <w:proofErr w:type="spellEnd"/>
      <w:r w:rsidRPr="008D576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D5763">
        <w:rPr>
          <w:rFonts w:ascii="Times New Roman" w:eastAsia="Times New Roman" w:hAnsi="Times New Roman" w:cs="Times New Roman"/>
        </w:rPr>
        <w:t>the</w:t>
      </w:r>
      <w:proofErr w:type="spellEnd"/>
      <w:r w:rsidRPr="008D576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D5763">
        <w:rPr>
          <w:rFonts w:ascii="Times New Roman" w:eastAsia="Times New Roman" w:hAnsi="Times New Roman" w:cs="Times New Roman"/>
        </w:rPr>
        <w:t>diagnosis</w:t>
      </w:r>
      <w:proofErr w:type="spellEnd"/>
      <w:r w:rsidRPr="008D5763">
        <w:rPr>
          <w:rFonts w:ascii="Times New Roman" w:eastAsia="Times New Roman" w:hAnsi="Times New Roman" w:cs="Times New Roman"/>
        </w:rPr>
        <w:t xml:space="preserve"> of </w:t>
      </w:r>
      <w:proofErr w:type="spellStart"/>
      <w:r w:rsidRPr="008D5763">
        <w:rPr>
          <w:rFonts w:ascii="Times New Roman" w:eastAsia="Times New Roman" w:hAnsi="Times New Roman" w:cs="Times New Roman"/>
        </w:rPr>
        <w:t>Helicobacter</w:t>
      </w:r>
      <w:proofErr w:type="spellEnd"/>
      <w:r w:rsidRPr="008D576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D5763">
        <w:rPr>
          <w:rFonts w:ascii="Times New Roman" w:eastAsia="Times New Roman" w:hAnsi="Times New Roman" w:cs="Times New Roman"/>
        </w:rPr>
        <w:t>pylori</w:t>
      </w:r>
      <w:proofErr w:type="spellEnd"/>
      <w:r w:rsidRPr="008D576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D5763">
        <w:rPr>
          <w:rFonts w:ascii="Times New Roman" w:eastAsia="Times New Roman" w:hAnsi="Times New Roman" w:cs="Times New Roman"/>
        </w:rPr>
        <w:t>infection</w:t>
      </w:r>
      <w:proofErr w:type="spellEnd"/>
      <w:r w:rsidRPr="008D5763">
        <w:rPr>
          <w:rFonts w:ascii="Times New Roman" w:eastAsia="Times New Roman" w:hAnsi="Times New Roman" w:cs="Times New Roman"/>
        </w:rPr>
        <w:t xml:space="preserve"> -- a </w:t>
      </w:r>
      <w:proofErr w:type="spellStart"/>
      <w:r w:rsidRPr="008D5763">
        <w:rPr>
          <w:rFonts w:ascii="Times New Roman" w:eastAsia="Times New Roman" w:hAnsi="Times New Roman" w:cs="Times New Roman"/>
        </w:rPr>
        <w:t>critical</w:t>
      </w:r>
      <w:proofErr w:type="spellEnd"/>
      <w:r w:rsidRPr="008D576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D5763">
        <w:rPr>
          <w:rFonts w:ascii="Times New Roman" w:eastAsia="Times New Roman" w:hAnsi="Times New Roman" w:cs="Times New Roman"/>
        </w:rPr>
        <w:t>review</w:t>
      </w:r>
      <w:proofErr w:type="spellEnd"/>
      <w:r w:rsidRPr="008D5763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8D5763">
        <w:rPr>
          <w:rFonts w:ascii="Times New Roman" w:eastAsia="Times New Roman" w:hAnsi="Times New Roman" w:cs="Times New Roman"/>
          <w:i/>
          <w:iCs/>
        </w:rPr>
        <w:t>Aliment</w:t>
      </w:r>
      <w:proofErr w:type="spellEnd"/>
      <w:r w:rsidRPr="008D5763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8D5763">
        <w:rPr>
          <w:rFonts w:ascii="Times New Roman" w:eastAsia="Times New Roman" w:hAnsi="Times New Roman" w:cs="Times New Roman"/>
          <w:i/>
          <w:iCs/>
        </w:rPr>
        <w:t>Pharmacol</w:t>
      </w:r>
      <w:proofErr w:type="spellEnd"/>
      <w:r w:rsidRPr="008D5763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8D5763">
        <w:rPr>
          <w:rFonts w:ascii="Times New Roman" w:eastAsia="Times New Roman" w:hAnsi="Times New Roman" w:cs="Times New Roman"/>
          <w:i/>
          <w:iCs/>
        </w:rPr>
        <w:t>Ther</w:t>
      </w:r>
      <w:proofErr w:type="spellEnd"/>
      <w:proofErr w:type="gramStart"/>
      <w:r w:rsidR="00084569" w:rsidRPr="008D5763">
        <w:rPr>
          <w:rFonts w:ascii="Times New Roman" w:eastAsia="Times New Roman" w:hAnsi="Times New Roman" w:cs="Times New Roman"/>
        </w:rPr>
        <w:t>.</w:t>
      </w:r>
      <w:r w:rsidRPr="008D5763">
        <w:rPr>
          <w:rFonts w:ascii="Times New Roman" w:eastAsia="Times New Roman" w:hAnsi="Times New Roman" w:cs="Times New Roman"/>
        </w:rPr>
        <w:t>;</w:t>
      </w:r>
      <w:proofErr w:type="gramEnd"/>
      <w:r w:rsidRPr="008D5763">
        <w:rPr>
          <w:rFonts w:ascii="Times New Roman" w:eastAsia="Times New Roman" w:hAnsi="Times New Roman" w:cs="Times New Roman"/>
          <w:bCs/>
        </w:rPr>
        <w:t>20</w:t>
      </w:r>
      <w:r w:rsidRPr="008D5763">
        <w:rPr>
          <w:rFonts w:ascii="Times New Roman" w:eastAsia="Times New Roman" w:hAnsi="Times New Roman" w:cs="Times New Roman"/>
        </w:rPr>
        <w:t>:1001-1017.  </w:t>
      </w:r>
    </w:p>
    <w:p w:rsidR="009279F9" w:rsidRPr="008D5763" w:rsidRDefault="009279F9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  <w:r w:rsidRPr="008D5763">
        <w:rPr>
          <w:rFonts w:ascii="Times New Roman" w:hAnsi="Times New Roman" w:cs="Times New Roman"/>
        </w:rPr>
        <w:t>HAESEBROUCK F</w:t>
      </w:r>
      <w:proofErr w:type="gramStart"/>
      <w:r w:rsidRPr="008D5763">
        <w:rPr>
          <w:rFonts w:ascii="Times New Roman" w:hAnsi="Times New Roman" w:cs="Times New Roman"/>
        </w:rPr>
        <w:t>.,</w:t>
      </w:r>
      <w:proofErr w:type="gramEnd"/>
      <w:r w:rsidRPr="008D5763">
        <w:rPr>
          <w:rFonts w:ascii="Times New Roman" w:hAnsi="Times New Roman" w:cs="Times New Roman"/>
        </w:rPr>
        <w:t xml:space="preserve"> PASMANS F., FLAHOU B., CHIERS K., BAELE M., MEYNS T., DECOSTERE A., DUCATELLE R., 2009: </w:t>
      </w:r>
      <w:proofErr w:type="spellStart"/>
      <w:r w:rsidRPr="008D5763">
        <w:rPr>
          <w:rFonts w:ascii="Times New Roman" w:hAnsi="Times New Roman" w:cs="Times New Roman"/>
        </w:rPr>
        <w:t>Gastric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Helicobacters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in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Domestic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Animals</w:t>
      </w:r>
      <w:proofErr w:type="spellEnd"/>
      <w:r w:rsidRPr="008D5763">
        <w:rPr>
          <w:rFonts w:ascii="Times New Roman" w:hAnsi="Times New Roman" w:cs="Times New Roman"/>
        </w:rPr>
        <w:t xml:space="preserve"> and </w:t>
      </w:r>
      <w:proofErr w:type="spellStart"/>
      <w:r w:rsidRPr="008D5763">
        <w:rPr>
          <w:rFonts w:ascii="Times New Roman" w:hAnsi="Times New Roman" w:cs="Times New Roman"/>
        </w:rPr>
        <w:t>Nonhuman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Primates</w:t>
      </w:r>
      <w:proofErr w:type="spellEnd"/>
      <w:r w:rsidRPr="008D5763">
        <w:rPr>
          <w:rFonts w:ascii="Times New Roman" w:hAnsi="Times New Roman" w:cs="Times New Roman"/>
        </w:rPr>
        <w:t xml:space="preserve"> and </w:t>
      </w:r>
      <w:proofErr w:type="spellStart"/>
      <w:r w:rsidRPr="008D5763">
        <w:rPr>
          <w:rFonts w:ascii="Times New Roman" w:hAnsi="Times New Roman" w:cs="Times New Roman"/>
        </w:rPr>
        <w:t>Their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Significance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for</w:t>
      </w:r>
      <w:proofErr w:type="spellEnd"/>
      <w:r w:rsidRPr="008D5763">
        <w:rPr>
          <w:rFonts w:ascii="Times New Roman" w:hAnsi="Times New Roman" w:cs="Times New Roman"/>
        </w:rPr>
        <w:t xml:space="preserve"> Human Health. </w:t>
      </w:r>
      <w:proofErr w:type="spellStart"/>
      <w:r w:rsidRPr="008D5763">
        <w:rPr>
          <w:rFonts w:ascii="Times New Roman" w:hAnsi="Times New Roman" w:cs="Times New Roman"/>
          <w:i/>
        </w:rPr>
        <w:t>Clinical</w:t>
      </w:r>
      <w:proofErr w:type="spellEnd"/>
      <w:r w:rsidRPr="008D5763">
        <w:rPr>
          <w:rFonts w:ascii="Times New Roman" w:hAnsi="Times New Roman" w:cs="Times New Roman"/>
          <w:i/>
        </w:rPr>
        <w:t xml:space="preserve"> </w:t>
      </w:r>
      <w:proofErr w:type="spellStart"/>
      <w:r w:rsidRPr="008D5763">
        <w:rPr>
          <w:rFonts w:ascii="Times New Roman" w:hAnsi="Times New Roman" w:cs="Times New Roman"/>
          <w:i/>
        </w:rPr>
        <w:t>Microbiology</w:t>
      </w:r>
      <w:proofErr w:type="spellEnd"/>
      <w:r w:rsidRPr="008D5763">
        <w:rPr>
          <w:rFonts w:ascii="Times New Roman" w:hAnsi="Times New Roman" w:cs="Times New Roman"/>
          <w:i/>
        </w:rPr>
        <w:t xml:space="preserve"> </w:t>
      </w:r>
      <w:proofErr w:type="spellStart"/>
      <w:r w:rsidRPr="008D5763">
        <w:rPr>
          <w:rFonts w:ascii="Times New Roman" w:hAnsi="Times New Roman" w:cs="Times New Roman"/>
          <w:i/>
        </w:rPr>
        <w:t>Reviews</w:t>
      </w:r>
      <w:proofErr w:type="spellEnd"/>
      <w:r w:rsidRPr="008D5763">
        <w:rPr>
          <w:rFonts w:ascii="Times New Roman" w:hAnsi="Times New Roman" w:cs="Times New Roman"/>
          <w:i/>
        </w:rPr>
        <w:t xml:space="preserve">, </w:t>
      </w:r>
      <w:r w:rsidRPr="008D5763">
        <w:rPr>
          <w:rFonts w:ascii="Times New Roman" w:hAnsi="Times New Roman" w:cs="Times New Roman"/>
        </w:rPr>
        <w:t>22. p. 202-223.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  <w:r w:rsidRPr="008D5763">
        <w:rPr>
          <w:rFonts w:ascii="Times New Roman" w:hAnsi="Times New Roman" w:cs="Times New Roman"/>
        </w:rPr>
        <w:t>HWANG C.Y., HAN H</w:t>
      </w:r>
      <w:proofErr w:type="gramStart"/>
      <w:r w:rsidRPr="008D5763">
        <w:rPr>
          <w:rFonts w:ascii="Times New Roman" w:hAnsi="Times New Roman" w:cs="Times New Roman"/>
        </w:rPr>
        <w:t>.R</w:t>
      </w:r>
      <w:proofErr w:type="gramEnd"/>
      <w:r w:rsidRPr="008D5763">
        <w:rPr>
          <w:rFonts w:ascii="Times New Roman" w:hAnsi="Times New Roman" w:cs="Times New Roman"/>
        </w:rPr>
        <w:t xml:space="preserve">., YOUN H.Y., 2002: </w:t>
      </w:r>
      <w:proofErr w:type="spellStart"/>
      <w:r w:rsidRPr="008D5763">
        <w:rPr>
          <w:rFonts w:ascii="Times New Roman" w:hAnsi="Times New Roman" w:cs="Times New Roman"/>
        </w:rPr>
        <w:t>Prevalence</w:t>
      </w:r>
      <w:proofErr w:type="spellEnd"/>
      <w:r w:rsidRPr="008D5763">
        <w:rPr>
          <w:rFonts w:ascii="Times New Roman" w:hAnsi="Times New Roman" w:cs="Times New Roman"/>
        </w:rPr>
        <w:t xml:space="preserve"> and </w:t>
      </w:r>
      <w:proofErr w:type="spellStart"/>
      <w:r w:rsidRPr="008D5763">
        <w:rPr>
          <w:rFonts w:ascii="Times New Roman" w:hAnsi="Times New Roman" w:cs="Times New Roman"/>
        </w:rPr>
        <w:t>Clinical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Characterization</w:t>
      </w:r>
      <w:proofErr w:type="spellEnd"/>
      <w:r w:rsidRPr="008D5763">
        <w:rPr>
          <w:rFonts w:ascii="Times New Roman" w:hAnsi="Times New Roman" w:cs="Times New Roman"/>
        </w:rPr>
        <w:t xml:space="preserve"> of </w:t>
      </w:r>
      <w:proofErr w:type="spellStart"/>
      <w:r w:rsidRPr="008D5763">
        <w:rPr>
          <w:rFonts w:ascii="Times New Roman" w:hAnsi="Times New Roman" w:cs="Times New Roman"/>
        </w:rPr>
        <w:t>Gastric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  <w:i/>
          <w:iCs/>
        </w:rPr>
        <w:t>Helicobacter</w:t>
      </w:r>
      <w:proofErr w:type="spellEnd"/>
      <w:r w:rsidRPr="008D5763">
        <w:rPr>
          <w:rFonts w:ascii="Times New Roman" w:hAnsi="Times New Roman" w:cs="Times New Roman"/>
          <w:i/>
          <w:iCs/>
        </w:rPr>
        <w:t xml:space="preserve"> S</w:t>
      </w:r>
      <w:r w:rsidRPr="008D5763">
        <w:rPr>
          <w:rFonts w:ascii="Times New Roman" w:hAnsi="Times New Roman" w:cs="Times New Roman"/>
        </w:rPr>
        <w:t xml:space="preserve">pecies </w:t>
      </w:r>
      <w:proofErr w:type="spellStart"/>
      <w:r w:rsidRPr="008D5763">
        <w:rPr>
          <w:rFonts w:ascii="Times New Roman" w:hAnsi="Times New Roman" w:cs="Times New Roman"/>
        </w:rPr>
        <w:t>Infection</w:t>
      </w:r>
      <w:proofErr w:type="spellEnd"/>
      <w:r w:rsidRPr="008D5763">
        <w:rPr>
          <w:rFonts w:ascii="Times New Roman" w:hAnsi="Times New Roman" w:cs="Times New Roman"/>
        </w:rPr>
        <w:t xml:space="preserve"> of </w:t>
      </w:r>
      <w:proofErr w:type="spellStart"/>
      <w:r w:rsidRPr="008D5763">
        <w:rPr>
          <w:rFonts w:ascii="Times New Roman" w:hAnsi="Times New Roman" w:cs="Times New Roman"/>
        </w:rPr>
        <w:t>Dogs</w:t>
      </w:r>
      <w:proofErr w:type="spellEnd"/>
      <w:r w:rsidRPr="008D5763">
        <w:rPr>
          <w:rFonts w:ascii="Times New Roman" w:hAnsi="Times New Roman" w:cs="Times New Roman"/>
        </w:rPr>
        <w:t xml:space="preserve"> and </w:t>
      </w:r>
      <w:proofErr w:type="spellStart"/>
      <w:r w:rsidRPr="008D5763">
        <w:rPr>
          <w:rFonts w:ascii="Times New Roman" w:hAnsi="Times New Roman" w:cs="Times New Roman"/>
        </w:rPr>
        <w:t>Cats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in</w:t>
      </w:r>
      <w:proofErr w:type="spellEnd"/>
      <w:r w:rsidRPr="008D5763">
        <w:rPr>
          <w:rFonts w:ascii="Times New Roman" w:hAnsi="Times New Roman" w:cs="Times New Roman"/>
        </w:rPr>
        <w:t xml:space="preserve"> Korea. </w:t>
      </w:r>
      <w:r w:rsidRPr="008D5763">
        <w:rPr>
          <w:rFonts w:ascii="Times New Roman" w:hAnsi="Times New Roman" w:cs="Times New Roman"/>
          <w:i/>
        </w:rPr>
        <w:t xml:space="preserve">J. Vet. </w:t>
      </w:r>
      <w:proofErr w:type="spellStart"/>
      <w:r w:rsidRPr="008D5763">
        <w:rPr>
          <w:rFonts w:ascii="Times New Roman" w:hAnsi="Times New Roman" w:cs="Times New Roman"/>
          <w:i/>
        </w:rPr>
        <w:t>Sci</w:t>
      </w:r>
      <w:proofErr w:type="spellEnd"/>
      <w:proofErr w:type="gramStart"/>
      <w:r w:rsidRPr="008D5763">
        <w:rPr>
          <w:rFonts w:ascii="Times New Roman" w:hAnsi="Times New Roman" w:cs="Times New Roman"/>
          <w:i/>
        </w:rPr>
        <w:t>.,</w:t>
      </w:r>
      <w:proofErr w:type="gramEnd"/>
      <w:r w:rsidRPr="008D5763">
        <w:rPr>
          <w:rFonts w:ascii="Times New Roman" w:hAnsi="Times New Roman" w:cs="Times New Roman"/>
        </w:rPr>
        <w:t xml:space="preserve"> 3. p. 123-133.</w:t>
      </w:r>
    </w:p>
    <w:p w:rsidR="00705CB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1442B2" w:rsidRPr="001442B2" w:rsidRDefault="001442B2" w:rsidP="001442B2">
      <w:pPr>
        <w:pStyle w:val="Nincstrkz"/>
        <w:jc w:val="both"/>
        <w:rPr>
          <w:rFonts w:ascii="Times New Roman" w:hAnsi="Times New Roman" w:cs="Times New Roman"/>
        </w:rPr>
      </w:pPr>
      <w:r w:rsidRPr="001442B2">
        <w:rPr>
          <w:rFonts w:ascii="Times New Roman" w:hAnsi="Times New Roman" w:cs="Times New Roman"/>
        </w:rPr>
        <w:t xml:space="preserve">KENNETH W. SIMPSON BVMS, PhD, MRCVS, </w:t>
      </w:r>
      <w:proofErr w:type="spellStart"/>
      <w:r w:rsidRPr="001442B2">
        <w:rPr>
          <w:rFonts w:ascii="Times New Roman" w:hAnsi="Times New Roman" w:cs="Times New Roman"/>
        </w:rPr>
        <w:t>DipACVIM</w:t>
      </w:r>
      <w:proofErr w:type="spellEnd"/>
      <w:r w:rsidRPr="001442B2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DipECVIM</w:t>
      </w:r>
      <w:proofErr w:type="spellEnd"/>
      <w:r>
        <w:rPr>
          <w:rFonts w:ascii="Times New Roman" w:hAnsi="Times New Roman" w:cs="Times New Roman"/>
        </w:rPr>
        <w:t xml:space="preserve">, 2006: </w:t>
      </w:r>
      <w:proofErr w:type="spellStart"/>
      <w:r>
        <w:rPr>
          <w:rFonts w:ascii="Times New Roman" w:hAnsi="Times New Roman" w:cs="Times New Roman"/>
        </w:rPr>
        <w:t>Helicobacter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1442B2">
        <w:rPr>
          <w:rFonts w:ascii="Times New Roman" w:hAnsi="Times New Roman" w:cs="Times New Roman"/>
        </w:rPr>
        <w:t>dogs</w:t>
      </w:r>
      <w:proofErr w:type="spellEnd"/>
      <w:r w:rsidRPr="001442B2">
        <w:rPr>
          <w:rFonts w:ascii="Times New Roman" w:hAnsi="Times New Roman" w:cs="Times New Roman"/>
        </w:rPr>
        <w:t xml:space="preserve"> and </w:t>
      </w:r>
      <w:proofErr w:type="spellStart"/>
      <w:r w:rsidRPr="001442B2">
        <w:rPr>
          <w:rFonts w:ascii="Times New Roman" w:hAnsi="Times New Roman" w:cs="Times New Roman"/>
        </w:rPr>
        <w:t>cats</w:t>
      </w:r>
      <w:proofErr w:type="spellEnd"/>
      <w:r w:rsidRPr="001442B2">
        <w:rPr>
          <w:rFonts w:ascii="Times New Roman" w:hAnsi="Times New Roman" w:cs="Times New Roman"/>
        </w:rPr>
        <w:t xml:space="preserve"> – </w:t>
      </w:r>
      <w:proofErr w:type="spellStart"/>
      <w:r w:rsidRPr="001442B2">
        <w:rPr>
          <w:rFonts w:ascii="Times New Roman" w:hAnsi="Times New Roman" w:cs="Times New Roman"/>
        </w:rPr>
        <w:t>What’s</w:t>
      </w:r>
      <w:proofErr w:type="spellEnd"/>
      <w:r w:rsidRPr="001442B2">
        <w:rPr>
          <w:rFonts w:ascii="Times New Roman" w:hAnsi="Times New Roman" w:cs="Times New Roman"/>
        </w:rPr>
        <w:t xml:space="preserve"> </w:t>
      </w:r>
      <w:proofErr w:type="spellStart"/>
      <w:r w:rsidRPr="001442B2">
        <w:rPr>
          <w:rFonts w:ascii="Times New Roman" w:hAnsi="Times New Roman" w:cs="Times New Roman"/>
        </w:rPr>
        <w:t>new</w:t>
      </w:r>
      <w:proofErr w:type="spellEnd"/>
      <w:proofErr w:type="gramStart"/>
      <w:r w:rsidRPr="001442B2">
        <w:rPr>
          <w:rFonts w:ascii="Times New Roman" w:hAnsi="Times New Roman" w:cs="Times New Roman"/>
        </w:rPr>
        <w:t>?.</w:t>
      </w:r>
      <w:proofErr w:type="gramEnd"/>
      <w:r w:rsidRPr="001442B2">
        <w:rPr>
          <w:rFonts w:ascii="Times New Roman" w:hAnsi="Times New Roman" w:cs="Times New Roman"/>
          <w:i/>
        </w:rPr>
        <w:t xml:space="preserve"> </w:t>
      </w:r>
      <w:proofErr w:type="spellStart"/>
      <w:r w:rsidRPr="001442B2">
        <w:rPr>
          <w:rFonts w:ascii="Times New Roman" w:hAnsi="Times New Roman" w:cs="Times New Roman"/>
          <w:i/>
        </w:rPr>
        <w:t>G-Gastroenterology</w:t>
      </w:r>
      <w:proofErr w:type="spellEnd"/>
      <w:r w:rsidRPr="001442B2">
        <w:rPr>
          <w:rFonts w:ascii="Times New Roman" w:hAnsi="Times New Roman" w:cs="Times New Roman"/>
        </w:rPr>
        <w:t>. p. 411-415.</w:t>
      </w:r>
      <w:r w:rsidRPr="001442B2">
        <w:rPr>
          <w:rFonts w:ascii="Times New Roman" w:hAnsi="Times New Roman" w:cs="Times New Roman"/>
        </w:rPr>
        <w:br/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  <w:r w:rsidRPr="008D5763">
        <w:rPr>
          <w:rFonts w:ascii="Times New Roman" w:hAnsi="Times New Roman" w:cs="Times New Roman"/>
        </w:rPr>
        <w:t>KUBOTA S</w:t>
      </w:r>
      <w:proofErr w:type="gramStart"/>
      <w:r w:rsidRPr="008D5763">
        <w:rPr>
          <w:rFonts w:ascii="Times New Roman" w:hAnsi="Times New Roman" w:cs="Times New Roman"/>
        </w:rPr>
        <w:t>.,</w:t>
      </w:r>
      <w:proofErr w:type="gramEnd"/>
      <w:r w:rsidRPr="008D5763">
        <w:rPr>
          <w:rFonts w:ascii="Times New Roman" w:hAnsi="Times New Roman" w:cs="Times New Roman"/>
        </w:rPr>
        <w:t xml:space="preserve"> OHNO K., TSUKAMOTO A., MAEDA S., MURATA Y., NAKASHIMA K., FUKUSHIMA K., UCHIDA K., FUJINO Y., TSUJIMOTO H., 2013: </w:t>
      </w:r>
      <w:proofErr w:type="spellStart"/>
      <w:r w:rsidRPr="008D5763">
        <w:rPr>
          <w:rFonts w:ascii="Times New Roman" w:hAnsi="Times New Roman" w:cs="Times New Roman"/>
        </w:rPr>
        <w:t>Value</w:t>
      </w:r>
      <w:proofErr w:type="spellEnd"/>
      <w:r w:rsidRPr="008D5763">
        <w:rPr>
          <w:rFonts w:ascii="Times New Roman" w:hAnsi="Times New Roman" w:cs="Times New Roman"/>
        </w:rPr>
        <w:t xml:space="preserve"> of </w:t>
      </w:r>
      <w:proofErr w:type="spellStart"/>
      <w:r w:rsidRPr="008D5763">
        <w:rPr>
          <w:rFonts w:ascii="Times New Roman" w:hAnsi="Times New Roman" w:cs="Times New Roman"/>
        </w:rPr>
        <w:t>the</w:t>
      </w:r>
      <w:proofErr w:type="spellEnd"/>
      <w:r w:rsidRPr="008D5763">
        <w:rPr>
          <w:rFonts w:ascii="Times New Roman" w:hAnsi="Times New Roman" w:cs="Times New Roman"/>
        </w:rPr>
        <w:t xml:space="preserve"> 13C-urea </w:t>
      </w:r>
      <w:proofErr w:type="spellStart"/>
      <w:r w:rsidRPr="008D5763">
        <w:rPr>
          <w:rFonts w:ascii="Times New Roman" w:hAnsi="Times New Roman" w:cs="Times New Roman"/>
        </w:rPr>
        <w:t>breath</w:t>
      </w:r>
      <w:proofErr w:type="spellEnd"/>
      <w:r w:rsidRPr="008D5763">
        <w:rPr>
          <w:rFonts w:ascii="Times New Roman" w:hAnsi="Times New Roman" w:cs="Times New Roman"/>
        </w:rPr>
        <w:t xml:space="preserve"> test </w:t>
      </w:r>
      <w:proofErr w:type="spellStart"/>
      <w:r w:rsidRPr="008D5763">
        <w:rPr>
          <w:rFonts w:ascii="Times New Roman" w:hAnsi="Times New Roman" w:cs="Times New Roman"/>
        </w:rPr>
        <w:t>for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detection</w:t>
      </w:r>
      <w:proofErr w:type="spellEnd"/>
      <w:r w:rsidRPr="008D5763">
        <w:rPr>
          <w:rFonts w:ascii="Times New Roman" w:hAnsi="Times New Roman" w:cs="Times New Roman"/>
        </w:rPr>
        <w:t xml:space="preserve"> of </w:t>
      </w:r>
      <w:proofErr w:type="spellStart"/>
      <w:r w:rsidRPr="008D5763">
        <w:rPr>
          <w:rFonts w:ascii="Times New Roman" w:hAnsi="Times New Roman" w:cs="Times New Roman"/>
        </w:rPr>
        <w:t>gastric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Helicobacter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spp</w:t>
      </w:r>
      <w:proofErr w:type="spellEnd"/>
      <w:r w:rsidRPr="008D5763">
        <w:rPr>
          <w:rFonts w:ascii="Times New Roman" w:hAnsi="Times New Roman" w:cs="Times New Roman"/>
        </w:rPr>
        <w:t xml:space="preserve">. </w:t>
      </w:r>
      <w:proofErr w:type="spellStart"/>
      <w:r w:rsidRPr="008D5763">
        <w:rPr>
          <w:rFonts w:ascii="Times New Roman" w:hAnsi="Times New Roman" w:cs="Times New Roman"/>
        </w:rPr>
        <w:t>infection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in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dogs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undergoing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endoscopic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examination</w:t>
      </w:r>
      <w:proofErr w:type="spellEnd"/>
      <w:r w:rsidRPr="008D5763">
        <w:rPr>
          <w:rFonts w:ascii="Times New Roman" w:hAnsi="Times New Roman" w:cs="Times New Roman"/>
        </w:rPr>
        <w:t>.</w:t>
      </w:r>
      <w:r w:rsidRPr="008D5763">
        <w:rPr>
          <w:rFonts w:ascii="Times New Roman" w:hAnsi="Times New Roman" w:cs="Times New Roman"/>
          <w:i/>
        </w:rPr>
        <w:t xml:space="preserve"> J Vet </w:t>
      </w:r>
      <w:proofErr w:type="spellStart"/>
      <w:r w:rsidRPr="008D5763">
        <w:rPr>
          <w:rFonts w:ascii="Times New Roman" w:hAnsi="Times New Roman" w:cs="Times New Roman"/>
          <w:i/>
        </w:rPr>
        <w:t>Med</w:t>
      </w:r>
      <w:proofErr w:type="spellEnd"/>
      <w:r w:rsidRPr="008D5763">
        <w:rPr>
          <w:rFonts w:ascii="Times New Roman" w:hAnsi="Times New Roman" w:cs="Times New Roman"/>
          <w:i/>
        </w:rPr>
        <w:t xml:space="preserve"> </w:t>
      </w:r>
      <w:proofErr w:type="spellStart"/>
      <w:r w:rsidRPr="008D5763">
        <w:rPr>
          <w:rFonts w:ascii="Times New Roman" w:hAnsi="Times New Roman" w:cs="Times New Roman"/>
          <w:i/>
        </w:rPr>
        <w:t>Sci</w:t>
      </w:r>
      <w:proofErr w:type="spellEnd"/>
      <w:r w:rsidRPr="008D5763">
        <w:rPr>
          <w:rFonts w:ascii="Times New Roman" w:hAnsi="Times New Roman" w:cs="Times New Roman"/>
          <w:i/>
        </w:rPr>
        <w:t xml:space="preserve">. </w:t>
      </w:r>
      <w:r w:rsidRPr="008D5763">
        <w:rPr>
          <w:rFonts w:ascii="Times New Roman" w:hAnsi="Times New Roman" w:cs="Times New Roman"/>
        </w:rPr>
        <w:t>75(8). 1049–1054.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Nincstrkz"/>
        <w:jc w:val="both"/>
        <w:rPr>
          <w:rStyle w:val="slug-pages"/>
          <w:rFonts w:ascii="Times New Roman" w:hAnsi="Times New Roman" w:cs="Times New Roman"/>
          <w:bCs/>
          <w:color w:val="333300"/>
          <w:bdr w:val="none" w:sz="0" w:space="0" w:color="auto" w:frame="1"/>
          <w:shd w:val="clear" w:color="auto" w:fill="FFFFFF"/>
        </w:rPr>
      </w:pPr>
      <w:r w:rsidRPr="008D5763">
        <w:rPr>
          <w:rFonts w:ascii="Times New Roman" w:hAnsi="Times New Roman" w:cs="Times New Roman"/>
        </w:rPr>
        <w:t>MORRIS J</w:t>
      </w:r>
      <w:proofErr w:type="gramStart"/>
      <w:r w:rsidRPr="008D5763">
        <w:rPr>
          <w:rFonts w:ascii="Times New Roman" w:hAnsi="Times New Roman" w:cs="Times New Roman"/>
        </w:rPr>
        <w:t>.M.</w:t>
      </w:r>
      <w:proofErr w:type="gramEnd"/>
      <w:r w:rsidRPr="008D5763">
        <w:rPr>
          <w:rFonts w:ascii="Times New Roman" w:hAnsi="Times New Roman" w:cs="Times New Roman"/>
        </w:rPr>
        <w:t xml:space="preserve">, REASONOVER A.L., BRUCE M.G., BRUDEN D. L., MCMAHON B.J., SACCO F.D., BERG D.E., PARKINSON A.J., 2005: </w:t>
      </w:r>
      <w:proofErr w:type="spellStart"/>
      <w:r w:rsidRPr="008D5763">
        <w:rPr>
          <w:rFonts w:ascii="Times New Roman" w:hAnsi="Times New Roman" w:cs="Times New Roman"/>
        </w:rPr>
        <w:t>Evaluation</w:t>
      </w:r>
      <w:proofErr w:type="spellEnd"/>
      <w:r w:rsidRPr="008D5763">
        <w:rPr>
          <w:rFonts w:ascii="Times New Roman" w:hAnsi="Times New Roman" w:cs="Times New Roman"/>
        </w:rPr>
        <w:t xml:space="preserve"> of </w:t>
      </w:r>
      <w:proofErr w:type="spellStart"/>
      <w:r w:rsidRPr="008D5763">
        <w:rPr>
          <w:rFonts w:ascii="Times New Roman" w:hAnsi="Times New Roman" w:cs="Times New Roman"/>
        </w:rPr>
        <w:t>seaFAST</w:t>
      </w:r>
      <w:proofErr w:type="spellEnd"/>
      <w:r w:rsidRPr="008D5763">
        <w:rPr>
          <w:rFonts w:ascii="Times New Roman" w:hAnsi="Times New Roman" w:cs="Times New Roman"/>
        </w:rPr>
        <w:t xml:space="preserve">, a Rapid </w:t>
      </w:r>
      <w:proofErr w:type="spellStart"/>
      <w:r w:rsidRPr="008D5763">
        <w:rPr>
          <w:rFonts w:ascii="Times New Roman" w:hAnsi="Times New Roman" w:cs="Times New Roman"/>
        </w:rPr>
        <w:t>Fluorescent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In</w:t>
      </w:r>
      <w:proofErr w:type="spellEnd"/>
      <w:r w:rsidRPr="008D5763">
        <w:rPr>
          <w:rFonts w:ascii="Times New Roman" w:hAnsi="Times New Roman" w:cs="Times New Roman"/>
        </w:rPr>
        <w:t xml:space="preserve"> Situ </w:t>
      </w:r>
      <w:proofErr w:type="spellStart"/>
      <w:r w:rsidRPr="008D5763">
        <w:rPr>
          <w:rFonts w:ascii="Times New Roman" w:hAnsi="Times New Roman" w:cs="Times New Roman"/>
        </w:rPr>
        <w:t>Hybridization</w:t>
      </w:r>
      <w:proofErr w:type="spellEnd"/>
      <w:r w:rsidRPr="008D5763">
        <w:rPr>
          <w:rFonts w:ascii="Times New Roman" w:hAnsi="Times New Roman" w:cs="Times New Roman"/>
        </w:rPr>
        <w:t xml:space="preserve"> Test, </w:t>
      </w:r>
      <w:proofErr w:type="spellStart"/>
      <w:r w:rsidRPr="008D5763">
        <w:rPr>
          <w:rFonts w:ascii="Times New Roman" w:hAnsi="Times New Roman" w:cs="Times New Roman"/>
        </w:rPr>
        <w:t>for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Detection</w:t>
      </w:r>
      <w:proofErr w:type="spellEnd"/>
      <w:r w:rsidRPr="008D5763">
        <w:rPr>
          <w:rFonts w:ascii="Times New Roman" w:hAnsi="Times New Roman" w:cs="Times New Roman"/>
        </w:rPr>
        <w:t xml:space="preserve"> of </w:t>
      </w:r>
      <w:proofErr w:type="spellStart"/>
      <w:r w:rsidRPr="008D5763">
        <w:rPr>
          <w:rFonts w:ascii="Times New Roman" w:hAnsi="Times New Roman" w:cs="Times New Roman"/>
          <w:i/>
          <w:iCs/>
        </w:rPr>
        <w:t>Helicobacter</w:t>
      </w:r>
      <w:proofErr w:type="spellEnd"/>
      <w:r w:rsidRPr="008D576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D5763">
        <w:rPr>
          <w:rFonts w:ascii="Times New Roman" w:hAnsi="Times New Roman" w:cs="Times New Roman"/>
          <w:i/>
          <w:iCs/>
        </w:rPr>
        <w:t>pylori</w:t>
      </w:r>
      <w:proofErr w:type="spellEnd"/>
      <w:r w:rsidRPr="008D5763">
        <w:rPr>
          <w:rFonts w:ascii="Times New Roman" w:hAnsi="Times New Roman" w:cs="Times New Roman"/>
          <w:i/>
          <w:iCs/>
        </w:rPr>
        <w:t xml:space="preserve"> </w:t>
      </w:r>
      <w:r w:rsidRPr="008D5763">
        <w:rPr>
          <w:rFonts w:ascii="Times New Roman" w:hAnsi="Times New Roman" w:cs="Times New Roman"/>
        </w:rPr>
        <w:t xml:space="preserve">and </w:t>
      </w:r>
      <w:proofErr w:type="spellStart"/>
      <w:r w:rsidRPr="008D5763">
        <w:rPr>
          <w:rFonts w:ascii="Times New Roman" w:hAnsi="Times New Roman" w:cs="Times New Roman"/>
        </w:rPr>
        <w:t>Resistance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to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Clarithromycin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in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Paraffin-Embedded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Biopsy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Sections</w:t>
      </w:r>
      <w:proofErr w:type="spellEnd"/>
      <w:r w:rsidRPr="008D5763">
        <w:rPr>
          <w:rFonts w:ascii="Times New Roman" w:hAnsi="Times New Roman" w:cs="Times New Roman"/>
        </w:rPr>
        <w:t xml:space="preserve">. </w:t>
      </w:r>
      <w:r w:rsidRPr="008D5763">
        <w:rPr>
          <w:rFonts w:ascii="Times New Roman" w:hAnsi="Times New Roman" w:cs="Times New Roman"/>
          <w:i/>
        </w:rPr>
        <w:t xml:space="preserve">J. </w:t>
      </w:r>
      <w:proofErr w:type="spellStart"/>
      <w:r w:rsidRPr="008D5763">
        <w:rPr>
          <w:rFonts w:ascii="Times New Roman" w:hAnsi="Times New Roman" w:cs="Times New Roman"/>
          <w:i/>
        </w:rPr>
        <w:t>Clin</w:t>
      </w:r>
      <w:proofErr w:type="spellEnd"/>
      <w:r w:rsidRPr="008D5763">
        <w:rPr>
          <w:rFonts w:ascii="Times New Roman" w:hAnsi="Times New Roman" w:cs="Times New Roman"/>
          <w:i/>
        </w:rPr>
        <w:t xml:space="preserve">. </w:t>
      </w:r>
      <w:proofErr w:type="spellStart"/>
      <w:r w:rsidRPr="008D5763">
        <w:rPr>
          <w:rFonts w:ascii="Times New Roman" w:hAnsi="Times New Roman" w:cs="Times New Roman"/>
          <w:i/>
        </w:rPr>
        <w:t>Microbiol</w:t>
      </w:r>
      <w:proofErr w:type="spellEnd"/>
      <w:r w:rsidRPr="008D5763">
        <w:rPr>
          <w:rFonts w:ascii="Times New Roman" w:hAnsi="Times New Roman" w:cs="Times New Roman"/>
          <w:i/>
        </w:rPr>
        <w:t xml:space="preserve">, </w:t>
      </w:r>
      <w:r w:rsidRPr="008D5763">
        <w:rPr>
          <w:rStyle w:val="slug-vol"/>
          <w:rFonts w:ascii="Times New Roman" w:hAnsi="Times New Roman" w:cs="Times New Roman"/>
          <w:color w:val="333300"/>
          <w:bdr w:val="none" w:sz="0" w:space="0" w:color="auto" w:frame="1"/>
          <w:shd w:val="clear" w:color="auto" w:fill="FFFFFF"/>
        </w:rPr>
        <w:t>43</w:t>
      </w:r>
      <w:r w:rsidRPr="008D5763">
        <w:rPr>
          <w:rStyle w:val="apple-converted-space"/>
          <w:rFonts w:ascii="Times New Roman" w:hAnsi="Times New Roman" w:cs="Times New Roman"/>
          <w:color w:val="333300"/>
          <w:bdr w:val="none" w:sz="0" w:space="0" w:color="auto" w:frame="1"/>
          <w:shd w:val="clear" w:color="auto" w:fill="FFFFFF"/>
        </w:rPr>
        <w:t xml:space="preserve">. p. </w:t>
      </w:r>
      <w:r w:rsidRPr="008D5763">
        <w:rPr>
          <w:rStyle w:val="slug-pages"/>
          <w:rFonts w:ascii="Times New Roman" w:hAnsi="Times New Roman" w:cs="Times New Roman"/>
          <w:bCs/>
          <w:color w:val="333300"/>
          <w:bdr w:val="none" w:sz="0" w:space="0" w:color="auto" w:frame="1"/>
          <w:shd w:val="clear" w:color="auto" w:fill="FFFFFF"/>
        </w:rPr>
        <w:t>3494-3496.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  <w:r w:rsidRPr="008D5763">
        <w:rPr>
          <w:rFonts w:ascii="Times New Roman" w:hAnsi="Times New Roman" w:cs="Times New Roman"/>
        </w:rPr>
        <w:t>NEIGER R</w:t>
      </w:r>
      <w:proofErr w:type="gramStart"/>
      <w:r w:rsidRPr="008D5763">
        <w:rPr>
          <w:rFonts w:ascii="Times New Roman" w:hAnsi="Times New Roman" w:cs="Times New Roman"/>
        </w:rPr>
        <w:t>.,</w:t>
      </w:r>
      <w:proofErr w:type="gramEnd"/>
      <w:r w:rsidRPr="008D5763">
        <w:rPr>
          <w:rFonts w:ascii="Times New Roman" w:hAnsi="Times New Roman" w:cs="Times New Roman"/>
        </w:rPr>
        <w:t xml:space="preserve"> TSCHUDI M., BURNENS A., GÖKE B., SCHMASSMANN A., 1999: </w:t>
      </w:r>
      <w:proofErr w:type="spellStart"/>
      <w:r w:rsidRPr="008D5763">
        <w:rPr>
          <w:rFonts w:ascii="Times New Roman" w:hAnsi="Times New Roman" w:cs="Times New Roman"/>
        </w:rPr>
        <w:t>Diagnosis</w:t>
      </w:r>
      <w:proofErr w:type="spellEnd"/>
      <w:r w:rsidRPr="008D5763">
        <w:rPr>
          <w:rFonts w:ascii="Times New Roman" w:hAnsi="Times New Roman" w:cs="Times New Roman"/>
        </w:rPr>
        <w:t xml:space="preserve"> and </w:t>
      </w:r>
      <w:proofErr w:type="spellStart"/>
      <w:r w:rsidRPr="008D5763">
        <w:rPr>
          <w:rFonts w:ascii="Times New Roman" w:hAnsi="Times New Roman" w:cs="Times New Roman"/>
        </w:rPr>
        <w:t>identification</w:t>
      </w:r>
      <w:proofErr w:type="spellEnd"/>
      <w:r w:rsidRPr="008D5763">
        <w:rPr>
          <w:rFonts w:ascii="Times New Roman" w:hAnsi="Times New Roman" w:cs="Times New Roman"/>
        </w:rPr>
        <w:t xml:space="preserve"> of </w:t>
      </w:r>
      <w:proofErr w:type="spellStart"/>
      <w:r w:rsidRPr="008D5763">
        <w:rPr>
          <w:rFonts w:ascii="Times New Roman" w:hAnsi="Times New Roman" w:cs="Times New Roman"/>
        </w:rPr>
        <w:t>gastric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Helicobacter</w:t>
      </w:r>
      <w:proofErr w:type="spellEnd"/>
      <w:r w:rsidRPr="008D5763">
        <w:rPr>
          <w:rFonts w:ascii="Times New Roman" w:hAnsi="Times New Roman" w:cs="Times New Roman"/>
        </w:rPr>
        <w:t xml:space="preserve"> species </w:t>
      </w:r>
      <w:proofErr w:type="spellStart"/>
      <w:r w:rsidRPr="008D5763">
        <w:rPr>
          <w:rFonts w:ascii="Times New Roman" w:hAnsi="Times New Roman" w:cs="Times New Roman"/>
        </w:rPr>
        <w:t>by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polymerase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chain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reaction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in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dogs</w:t>
      </w:r>
      <w:proofErr w:type="spellEnd"/>
      <w:r w:rsidRPr="008D5763">
        <w:rPr>
          <w:rFonts w:ascii="Times New Roman" w:hAnsi="Times New Roman" w:cs="Times New Roman"/>
        </w:rPr>
        <w:t xml:space="preserve">. </w:t>
      </w:r>
      <w:proofErr w:type="spellStart"/>
      <w:r w:rsidRPr="008D5763">
        <w:rPr>
          <w:rFonts w:ascii="Times New Roman" w:hAnsi="Times New Roman" w:cs="Times New Roman"/>
          <w:i/>
        </w:rPr>
        <w:t>Microb</w:t>
      </w:r>
      <w:proofErr w:type="spellEnd"/>
      <w:r w:rsidRPr="008D5763">
        <w:rPr>
          <w:rFonts w:ascii="Times New Roman" w:hAnsi="Times New Roman" w:cs="Times New Roman"/>
          <w:i/>
        </w:rPr>
        <w:t xml:space="preserve">. </w:t>
      </w:r>
      <w:proofErr w:type="spellStart"/>
      <w:r w:rsidRPr="008D5763">
        <w:rPr>
          <w:rFonts w:ascii="Times New Roman" w:hAnsi="Times New Roman" w:cs="Times New Roman"/>
          <w:i/>
        </w:rPr>
        <w:t>Ecol</w:t>
      </w:r>
      <w:proofErr w:type="spellEnd"/>
      <w:r w:rsidRPr="008D5763">
        <w:rPr>
          <w:rFonts w:ascii="Times New Roman" w:hAnsi="Times New Roman" w:cs="Times New Roman"/>
          <w:i/>
        </w:rPr>
        <w:t xml:space="preserve">. Health </w:t>
      </w:r>
      <w:proofErr w:type="spellStart"/>
      <w:r w:rsidRPr="008D5763">
        <w:rPr>
          <w:rFonts w:ascii="Times New Roman" w:hAnsi="Times New Roman" w:cs="Times New Roman"/>
          <w:i/>
        </w:rPr>
        <w:t>Dish</w:t>
      </w:r>
      <w:proofErr w:type="spellEnd"/>
      <w:proofErr w:type="gramStart"/>
      <w:r w:rsidRPr="008D5763">
        <w:rPr>
          <w:rFonts w:ascii="Times New Roman" w:hAnsi="Times New Roman" w:cs="Times New Roman"/>
        </w:rPr>
        <w:t>..</w:t>
      </w:r>
      <w:proofErr w:type="gramEnd"/>
      <w:r w:rsidRPr="008D5763">
        <w:rPr>
          <w:rFonts w:ascii="Times New Roman" w:hAnsi="Times New Roman" w:cs="Times New Roman"/>
        </w:rPr>
        <w:t xml:space="preserve"> 11. 234-240.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Szvegtrzs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8D5763">
        <w:rPr>
          <w:rFonts w:ascii="Times New Roman" w:hAnsi="Times New Roman" w:cs="Times New Roman"/>
          <w:sz w:val="22"/>
          <w:szCs w:val="22"/>
        </w:rPr>
        <w:t>NEIGER R</w:t>
      </w:r>
      <w:proofErr w:type="gramStart"/>
      <w:r w:rsidRPr="008D5763">
        <w:rPr>
          <w:rFonts w:ascii="Times New Roman" w:hAnsi="Times New Roman" w:cs="Times New Roman"/>
          <w:sz w:val="22"/>
          <w:szCs w:val="22"/>
        </w:rPr>
        <w:t>.,</w:t>
      </w:r>
      <w:proofErr w:type="gramEnd"/>
      <w:r w:rsidRPr="008D5763">
        <w:rPr>
          <w:rFonts w:ascii="Times New Roman" w:hAnsi="Times New Roman" w:cs="Times New Roman"/>
          <w:sz w:val="22"/>
          <w:szCs w:val="22"/>
        </w:rPr>
        <w:t xml:space="preserve"> SIMPSON K. W</w:t>
      </w:r>
      <w:proofErr w:type="gramStart"/>
      <w:r w:rsidRPr="008D5763">
        <w:rPr>
          <w:rFonts w:ascii="Times New Roman" w:hAnsi="Times New Roman" w:cs="Times New Roman"/>
          <w:sz w:val="22"/>
          <w:szCs w:val="22"/>
        </w:rPr>
        <w:t>.,</w:t>
      </w:r>
      <w:proofErr w:type="gramEnd"/>
      <w:r w:rsidRPr="008D5763">
        <w:rPr>
          <w:rFonts w:ascii="Times New Roman" w:hAnsi="Times New Roman" w:cs="Times New Roman"/>
          <w:sz w:val="22"/>
          <w:szCs w:val="22"/>
        </w:rPr>
        <w:t xml:space="preserve"> 2000: </w:t>
      </w:r>
      <w:proofErr w:type="spellStart"/>
      <w:r w:rsidRPr="008D5763">
        <w:rPr>
          <w:rFonts w:ascii="Times New Roman" w:hAnsi="Times New Roman" w:cs="Times New Roman"/>
          <w:sz w:val="22"/>
          <w:szCs w:val="22"/>
        </w:rPr>
        <w:t>Helicobacter</w:t>
      </w:r>
      <w:proofErr w:type="spellEnd"/>
      <w:r w:rsidRPr="008D576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8D5763">
        <w:rPr>
          <w:rFonts w:ascii="Times New Roman" w:hAnsi="Times New Roman" w:cs="Times New Roman"/>
          <w:sz w:val="22"/>
          <w:szCs w:val="22"/>
        </w:rPr>
        <w:t>infection</w:t>
      </w:r>
      <w:proofErr w:type="spellEnd"/>
      <w:r w:rsidRPr="008D576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8D5763">
        <w:rPr>
          <w:rFonts w:ascii="Times New Roman" w:hAnsi="Times New Roman" w:cs="Times New Roman"/>
          <w:sz w:val="22"/>
          <w:szCs w:val="22"/>
        </w:rPr>
        <w:t>in</w:t>
      </w:r>
      <w:proofErr w:type="spellEnd"/>
      <w:r w:rsidRPr="008D576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8D5763">
        <w:rPr>
          <w:rFonts w:ascii="Times New Roman" w:hAnsi="Times New Roman" w:cs="Times New Roman"/>
          <w:sz w:val="22"/>
          <w:szCs w:val="22"/>
        </w:rPr>
        <w:t>dogs</w:t>
      </w:r>
      <w:proofErr w:type="spellEnd"/>
      <w:r w:rsidRPr="008D5763">
        <w:rPr>
          <w:rFonts w:ascii="Times New Roman" w:hAnsi="Times New Roman" w:cs="Times New Roman"/>
          <w:sz w:val="22"/>
          <w:szCs w:val="22"/>
        </w:rPr>
        <w:t xml:space="preserve"> and </w:t>
      </w:r>
      <w:proofErr w:type="spellStart"/>
      <w:r w:rsidRPr="008D5763">
        <w:rPr>
          <w:rFonts w:ascii="Times New Roman" w:hAnsi="Times New Roman" w:cs="Times New Roman"/>
          <w:sz w:val="22"/>
          <w:szCs w:val="22"/>
        </w:rPr>
        <w:t>cats</w:t>
      </w:r>
      <w:proofErr w:type="spellEnd"/>
      <w:r w:rsidRPr="008D5763">
        <w:rPr>
          <w:rFonts w:ascii="Times New Roman" w:hAnsi="Times New Roman" w:cs="Times New Roman"/>
          <w:sz w:val="22"/>
          <w:szCs w:val="22"/>
        </w:rPr>
        <w:t xml:space="preserve">: </w:t>
      </w:r>
      <w:proofErr w:type="spellStart"/>
      <w:r w:rsidRPr="008D5763">
        <w:rPr>
          <w:rFonts w:ascii="Times New Roman" w:hAnsi="Times New Roman" w:cs="Times New Roman"/>
          <w:sz w:val="22"/>
          <w:szCs w:val="22"/>
        </w:rPr>
        <w:t>facts</w:t>
      </w:r>
      <w:proofErr w:type="spellEnd"/>
      <w:r w:rsidRPr="008D5763">
        <w:rPr>
          <w:rFonts w:ascii="Times New Roman" w:hAnsi="Times New Roman" w:cs="Times New Roman"/>
          <w:sz w:val="22"/>
          <w:szCs w:val="22"/>
        </w:rPr>
        <w:t xml:space="preserve"> and </w:t>
      </w:r>
      <w:proofErr w:type="spellStart"/>
      <w:r w:rsidRPr="008D5763">
        <w:rPr>
          <w:rFonts w:ascii="Times New Roman" w:hAnsi="Times New Roman" w:cs="Times New Roman"/>
          <w:sz w:val="22"/>
          <w:szCs w:val="22"/>
        </w:rPr>
        <w:t>fiction</w:t>
      </w:r>
      <w:proofErr w:type="spellEnd"/>
      <w:r w:rsidRPr="008D5763">
        <w:rPr>
          <w:rFonts w:ascii="Times New Roman" w:hAnsi="Times New Roman" w:cs="Times New Roman"/>
          <w:i/>
          <w:sz w:val="22"/>
          <w:szCs w:val="22"/>
        </w:rPr>
        <w:t xml:space="preserve">, J Vet Intern </w:t>
      </w:r>
      <w:proofErr w:type="spellStart"/>
      <w:r w:rsidRPr="008D5763">
        <w:rPr>
          <w:rFonts w:ascii="Times New Roman" w:hAnsi="Times New Roman" w:cs="Times New Roman"/>
          <w:i/>
          <w:sz w:val="22"/>
          <w:szCs w:val="22"/>
        </w:rPr>
        <w:t>Med</w:t>
      </w:r>
      <w:proofErr w:type="spellEnd"/>
      <w:r w:rsidRPr="008D5763">
        <w:rPr>
          <w:rFonts w:ascii="Times New Roman" w:hAnsi="Times New Roman" w:cs="Times New Roman"/>
          <w:sz w:val="22"/>
          <w:szCs w:val="22"/>
        </w:rPr>
        <w:t>; 14:125-133.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  <w:bCs/>
        </w:rPr>
      </w:pPr>
      <w:r w:rsidRPr="008D5763">
        <w:rPr>
          <w:rFonts w:ascii="Times New Roman" w:hAnsi="Times New Roman" w:cs="Times New Roman"/>
        </w:rPr>
        <w:lastRenderedPageBreak/>
        <w:t>PATEL S</w:t>
      </w:r>
      <w:proofErr w:type="gramStart"/>
      <w:r w:rsidRPr="008D5763">
        <w:rPr>
          <w:rFonts w:ascii="Times New Roman" w:hAnsi="Times New Roman" w:cs="Times New Roman"/>
        </w:rPr>
        <w:t>.K</w:t>
      </w:r>
      <w:proofErr w:type="gramEnd"/>
      <w:r w:rsidRPr="008D5763">
        <w:rPr>
          <w:rFonts w:ascii="Times New Roman" w:hAnsi="Times New Roman" w:cs="Times New Roman"/>
        </w:rPr>
        <w:t xml:space="preserve">., PRATAP C.B., JAIN A.K., GULATI A.K., NATH G., 2014: </w:t>
      </w:r>
      <w:proofErr w:type="spellStart"/>
      <w:r w:rsidRPr="008D5763">
        <w:rPr>
          <w:rFonts w:ascii="Times New Roman" w:hAnsi="Times New Roman" w:cs="Times New Roman"/>
          <w:bCs/>
        </w:rPr>
        <w:t>Diagnosis</w:t>
      </w:r>
      <w:proofErr w:type="spellEnd"/>
      <w:r w:rsidRPr="008D5763">
        <w:rPr>
          <w:rFonts w:ascii="Times New Roman" w:hAnsi="Times New Roman" w:cs="Times New Roman"/>
          <w:bCs/>
        </w:rPr>
        <w:t xml:space="preserve"> of </w:t>
      </w:r>
      <w:proofErr w:type="spellStart"/>
      <w:r w:rsidRPr="008D5763">
        <w:rPr>
          <w:rFonts w:ascii="Times New Roman" w:hAnsi="Times New Roman" w:cs="Times New Roman"/>
          <w:bCs/>
        </w:rPr>
        <w:t>Helicobacter</w:t>
      </w:r>
      <w:proofErr w:type="spellEnd"/>
      <w:r w:rsidRPr="008D5763">
        <w:rPr>
          <w:rFonts w:ascii="Times New Roman" w:hAnsi="Times New Roman" w:cs="Times New Roman"/>
          <w:bCs/>
        </w:rPr>
        <w:t xml:space="preserve"> </w:t>
      </w:r>
      <w:proofErr w:type="spellStart"/>
      <w:r w:rsidRPr="008D5763">
        <w:rPr>
          <w:rFonts w:ascii="Times New Roman" w:hAnsi="Times New Roman" w:cs="Times New Roman"/>
          <w:bCs/>
        </w:rPr>
        <w:t>pylori</w:t>
      </w:r>
      <w:proofErr w:type="spellEnd"/>
      <w:r w:rsidRPr="008D5763">
        <w:rPr>
          <w:rFonts w:ascii="Times New Roman" w:hAnsi="Times New Roman" w:cs="Times New Roman"/>
          <w:bCs/>
        </w:rPr>
        <w:t xml:space="preserve">: </w:t>
      </w:r>
      <w:proofErr w:type="spellStart"/>
      <w:r w:rsidRPr="008D5763">
        <w:rPr>
          <w:rFonts w:ascii="Times New Roman" w:hAnsi="Times New Roman" w:cs="Times New Roman"/>
          <w:bCs/>
        </w:rPr>
        <w:t>What</w:t>
      </w:r>
      <w:proofErr w:type="spellEnd"/>
      <w:r w:rsidRPr="008D5763">
        <w:rPr>
          <w:rFonts w:ascii="Times New Roman" w:hAnsi="Times New Roman" w:cs="Times New Roman"/>
          <w:bCs/>
        </w:rPr>
        <w:t xml:space="preserve"> </w:t>
      </w:r>
      <w:proofErr w:type="spellStart"/>
      <w:r w:rsidRPr="008D5763">
        <w:rPr>
          <w:rFonts w:ascii="Times New Roman" w:hAnsi="Times New Roman" w:cs="Times New Roman"/>
          <w:bCs/>
        </w:rPr>
        <w:t>should</w:t>
      </w:r>
      <w:proofErr w:type="spellEnd"/>
      <w:r w:rsidRPr="008D5763">
        <w:rPr>
          <w:rFonts w:ascii="Times New Roman" w:hAnsi="Times New Roman" w:cs="Times New Roman"/>
          <w:bCs/>
        </w:rPr>
        <w:t xml:space="preserve"> be </w:t>
      </w:r>
      <w:proofErr w:type="spellStart"/>
      <w:r w:rsidRPr="008D5763">
        <w:rPr>
          <w:rFonts w:ascii="Times New Roman" w:hAnsi="Times New Roman" w:cs="Times New Roman"/>
          <w:bCs/>
        </w:rPr>
        <w:t>the</w:t>
      </w:r>
      <w:proofErr w:type="spellEnd"/>
      <w:r w:rsidRPr="008D5763">
        <w:rPr>
          <w:rFonts w:ascii="Times New Roman" w:hAnsi="Times New Roman" w:cs="Times New Roman"/>
          <w:bCs/>
        </w:rPr>
        <w:t xml:space="preserve"> </w:t>
      </w:r>
      <w:proofErr w:type="spellStart"/>
      <w:r w:rsidRPr="008D5763">
        <w:rPr>
          <w:rFonts w:ascii="Times New Roman" w:hAnsi="Times New Roman" w:cs="Times New Roman"/>
          <w:bCs/>
        </w:rPr>
        <w:t>gold</w:t>
      </w:r>
      <w:proofErr w:type="spellEnd"/>
      <w:r w:rsidRPr="008D5763">
        <w:rPr>
          <w:rFonts w:ascii="Times New Roman" w:hAnsi="Times New Roman" w:cs="Times New Roman"/>
          <w:bCs/>
        </w:rPr>
        <w:t xml:space="preserve"> standard?  </w:t>
      </w:r>
      <w:r w:rsidRPr="008D5763">
        <w:rPr>
          <w:rFonts w:ascii="Times New Roman" w:hAnsi="Times New Roman" w:cs="Times New Roman"/>
          <w:bCs/>
          <w:i/>
        </w:rPr>
        <w:t xml:space="preserve">World J. </w:t>
      </w:r>
      <w:proofErr w:type="spellStart"/>
      <w:r w:rsidRPr="008D5763">
        <w:rPr>
          <w:rFonts w:ascii="Times New Roman" w:hAnsi="Times New Roman" w:cs="Times New Roman"/>
          <w:bCs/>
          <w:i/>
        </w:rPr>
        <w:t>Gastroenterol</w:t>
      </w:r>
      <w:proofErr w:type="spellEnd"/>
      <w:proofErr w:type="gramStart"/>
      <w:r w:rsidRPr="008D5763">
        <w:rPr>
          <w:rFonts w:ascii="Times New Roman" w:hAnsi="Times New Roman" w:cs="Times New Roman"/>
          <w:bCs/>
          <w:i/>
        </w:rPr>
        <w:t>.,</w:t>
      </w:r>
      <w:proofErr w:type="gramEnd"/>
      <w:r w:rsidRPr="008D5763">
        <w:rPr>
          <w:rFonts w:ascii="Times New Roman" w:hAnsi="Times New Roman" w:cs="Times New Roman"/>
          <w:bCs/>
          <w:i/>
        </w:rPr>
        <w:t xml:space="preserve"> </w:t>
      </w:r>
      <w:r w:rsidRPr="008D5763">
        <w:rPr>
          <w:rFonts w:ascii="Times New Roman" w:hAnsi="Times New Roman" w:cs="Times New Roman"/>
          <w:bCs/>
        </w:rPr>
        <w:t>20. p. 12847-12859.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  <w:r w:rsidRPr="008D5763">
        <w:rPr>
          <w:rFonts w:ascii="Times New Roman" w:hAnsi="Times New Roman" w:cs="Times New Roman"/>
        </w:rPr>
        <w:t>PERKINS S</w:t>
      </w:r>
      <w:proofErr w:type="gramStart"/>
      <w:r w:rsidRPr="008D5763">
        <w:rPr>
          <w:rFonts w:ascii="Times New Roman" w:hAnsi="Times New Roman" w:cs="Times New Roman"/>
        </w:rPr>
        <w:t>.E</w:t>
      </w:r>
      <w:proofErr w:type="gramEnd"/>
      <w:r w:rsidRPr="008D5763">
        <w:rPr>
          <w:rFonts w:ascii="Times New Roman" w:hAnsi="Times New Roman" w:cs="Times New Roman"/>
        </w:rPr>
        <w:t xml:space="preserve">., YAN L.L., SHEN Z., HAYWARD A., MURPHY J.C., FOX J.G., 1996: </w:t>
      </w:r>
      <w:proofErr w:type="spellStart"/>
      <w:r w:rsidRPr="008D5763">
        <w:rPr>
          <w:rFonts w:ascii="Times New Roman" w:hAnsi="Times New Roman" w:cs="Times New Roman"/>
        </w:rPr>
        <w:t>Use</w:t>
      </w:r>
      <w:proofErr w:type="spellEnd"/>
      <w:r w:rsidRPr="008D5763">
        <w:rPr>
          <w:rFonts w:ascii="Times New Roman" w:hAnsi="Times New Roman" w:cs="Times New Roman"/>
        </w:rPr>
        <w:t xml:space="preserve"> of PCR and </w:t>
      </w:r>
      <w:proofErr w:type="spellStart"/>
      <w:r w:rsidRPr="008D5763">
        <w:rPr>
          <w:rFonts w:ascii="Times New Roman" w:hAnsi="Times New Roman" w:cs="Times New Roman"/>
        </w:rPr>
        <w:t>Culture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To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Detect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Helicobacter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pylori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in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Naturally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Infected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Cats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following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Triple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Antimicrobial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Therapy</w:t>
      </w:r>
      <w:proofErr w:type="spellEnd"/>
      <w:r w:rsidRPr="008D5763">
        <w:rPr>
          <w:rFonts w:ascii="Times New Roman" w:hAnsi="Times New Roman" w:cs="Times New Roman"/>
        </w:rPr>
        <w:t xml:space="preserve">. </w:t>
      </w:r>
      <w:proofErr w:type="spellStart"/>
      <w:r w:rsidRPr="008D5763">
        <w:rPr>
          <w:rFonts w:ascii="Times New Roman" w:hAnsi="Times New Roman" w:cs="Times New Roman"/>
          <w:i/>
        </w:rPr>
        <w:t>Antimicrobial</w:t>
      </w:r>
      <w:proofErr w:type="spellEnd"/>
      <w:r w:rsidRPr="008D5763">
        <w:rPr>
          <w:rFonts w:ascii="Times New Roman" w:hAnsi="Times New Roman" w:cs="Times New Roman"/>
          <w:i/>
        </w:rPr>
        <w:t xml:space="preserve"> </w:t>
      </w:r>
      <w:proofErr w:type="spellStart"/>
      <w:r w:rsidRPr="008D5763">
        <w:rPr>
          <w:rFonts w:ascii="Times New Roman" w:hAnsi="Times New Roman" w:cs="Times New Roman"/>
          <w:i/>
        </w:rPr>
        <w:t>Agents</w:t>
      </w:r>
      <w:proofErr w:type="spellEnd"/>
      <w:r w:rsidRPr="008D5763">
        <w:rPr>
          <w:rFonts w:ascii="Times New Roman" w:hAnsi="Times New Roman" w:cs="Times New Roman"/>
          <w:i/>
        </w:rPr>
        <w:t xml:space="preserve"> and </w:t>
      </w:r>
      <w:proofErr w:type="spellStart"/>
      <w:r w:rsidRPr="008D5763">
        <w:rPr>
          <w:rFonts w:ascii="Times New Roman" w:hAnsi="Times New Roman" w:cs="Times New Roman"/>
          <w:i/>
        </w:rPr>
        <w:t>Chemotherapy</w:t>
      </w:r>
      <w:proofErr w:type="spellEnd"/>
      <w:r w:rsidRPr="008D5763">
        <w:rPr>
          <w:rFonts w:ascii="Times New Roman" w:hAnsi="Times New Roman" w:cs="Times New Roman"/>
        </w:rPr>
        <w:t>, 40. 6. p. 1486-1490.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  <w:r w:rsidRPr="008D5763">
        <w:rPr>
          <w:rFonts w:ascii="Times New Roman" w:hAnsi="Times New Roman" w:cs="Times New Roman"/>
        </w:rPr>
        <w:t>PSÁDER R</w:t>
      </w:r>
      <w:proofErr w:type="gramStart"/>
      <w:r w:rsidRPr="008D5763">
        <w:rPr>
          <w:rFonts w:ascii="Times New Roman" w:hAnsi="Times New Roman" w:cs="Times New Roman"/>
        </w:rPr>
        <w:t>.,</w:t>
      </w:r>
      <w:proofErr w:type="gramEnd"/>
      <w:r w:rsidRPr="008D5763">
        <w:rPr>
          <w:rFonts w:ascii="Times New Roman" w:hAnsi="Times New Roman" w:cs="Times New Roman"/>
        </w:rPr>
        <w:t xml:space="preserve"> 2014: Az </w:t>
      </w:r>
      <w:proofErr w:type="spellStart"/>
      <w:r w:rsidRPr="008D5763">
        <w:rPr>
          <w:rFonts w:ascii="Times New Roman" w:hAnsi="Times New Roman" w:cs="Times New Roman"/>
        </w:rPr>
        <w:t>endoszkópia</w:t>
      </w:r>
      <w:proofErr w:type="spellEnd"/>
      <w:r w:rsidRPr="008D5763">
        <w:rPr>
          <w:rFonts w:ascii="Times New Roman" w:hAnsi="Times New Roman" w:cs="Times New Roman"/>
        </w:rPr>
        <w:t xml:space="preserve"> szerepe és lehetőségei a </w:t>
      </w:r>
      <w:proofErr w:type="spellStart"/>
      <w:r w:rsidRPr="008D5763">
        <w:rPr>
          <w:rFonts w:ascii="Times New Roman" w:hAnsi="Times New Roman" w:cs="Times New Roman"/>
        </w:rPr>
        <w:t>gasztroenterológiai</w:t>
      </w:r>
      <w:proofErr w:type="spellEnd"/>
      <w:r w:rsidRPr="008D5763">
        <w:rPr>
          <w:rFonts w:ascii="Times New Roman" w:hAnsi="Times New Roman" w:cs="Times New Roman"/>
        </w:rPr>
        <w:t xml:space="preserve"> diagnosztika és terápia néhány területén kutyában. PhD-értekezés. Budapest. 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  <w:r w:rsidRPr="008D5763">
        <w:rPr>
          <w:rFonts w:ascii="Times New Roman" w:hAnsi="Times New Roman" w:cs="Times New Roman"/>
        </w:rPr>
        <w:t xml:space="preserve">RÁCZ I., SIMON L., 2006: 2005. évi orvosi-élettani Nobel-díj. </w:t>
      </w:r>
      <w:r w:rsidRPr="008D5763">
        <w:rPr>
          <w:rFonts w:ascii="Times New Roman" w:hAnsi="Times New Roman" w:cs="Times New Roman"/>
          <w:i/>
        </w:rPr>
        <w:t xml:space="preserve">LAM, </w:t>
      </w:r>
      <w:r w:rsidRPr="008D5763">
        <w:rPr>
          <w:rFonts w:ascii="Times New Roman" w:hAnsi="Times New Roman" w:cs="Times New Roman"/>
        </w:rPr>
        <w:t>16. p. 167-170.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  <w:color w:val="000000"/>
        </w:rPr>
      </w:pPr>
      <w:r w:rsidRPr="008D5763">
        <w:rPr>
          <w:rFonts w:ascii="Times New Roman" w:hAnsi="Times New Roman" w:cs="Times New Roman"/>
        </w:rPr>
        <w:t>SAVARINO V., VIGNERI S</w:t>
      </w:r>
      <w:proofErr w:type="gramStart"/>
      <w:r w:rsidRPr="008D5763">
        <w:rPr>
          <w:rFonts w:ascii="Times New Roman" w:hAnsi="Times New Roman" w:cs="Times New Roman"/>
        </w:rPr>
        <w:t>.,</w:t>
      </w:r>
      <w:proofErr w:type="gramEnd"/>
      <w:r w:rsidRPr="008D5763">
        <w:rPr>
          <w:rFonts w:ascii="Times New Roman" w:hAnsi="Times New Roman" w:cs="Times New Roman"/>
        </w:rPr>
        <w:t xml:space="preserve"> CELLE G., 1999: </w:t>
      </w:r>
      <w:r w:rsidRPr="008D5763">
        <w:rPr>
          <w:rFonts w:ascii="Times New Roman" w:hAnsi="Times New Roman" w:cs="Times New Roman"/>
          <w:color w:val="000000"/>
        </w:rPr>
        <w:t>The</w:t>
      </w:r>
      <w:r w:rsidRPr="008D576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8D5763">
        <w:rPr>
          <w:rFonts w:ascii="Times New Roman" w:hAnsi="Times New Roman" w:cs="Times New Roman"/>
          <w:color w:val="000000"/>
          <w:vertAlign w:val="superscript"/>
        </w:rPr>
        <w:t>13</w:t>
      </w:r>
      <w:r w:rsidRPr="008D5763">
        <w:rPr>
          <w:rFonts w:ascii="Times New Roman" w:hAnsi="Times New Roman" w:cs="Times New Roman"/>
          <w:color w:val="000000"/>
        </w:rPr>
        <w:t xml:space="preserve">C </w:t>
      </w:r>
      <w:proofErr w:type="spellStart"/>
      <w:r w:rsidRPr="008D5763">
        <w:rPr>
          <w:rFonts w:ascii="Times New Roman" w:hAnsi="Times New Roman" w:cs="Times New Roman"/>
          <w:color w:val="000000"/>
        </w:rPr>
        <w:t>urea</w:t>
      </w:r>
      <w:proofErr w:type="spellEnd"/>
      <w:r w:rsidRPr="008D576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D5763">
        <w:rPr>
          <w:rFonts w:ascii="Times New Roman" w:hAnsi="Times New Roman" w:cs="Times New Roman"/>
          <w:color w:val="000000"/>
        </w:rPr>
        <w:t>breath</w:t>
      </w:r>
      <w:proofErr w:type="spellEnd"/>
      <w:r w:rsidRPr="008D5763">
        <w:rPr>
          <w:rFonts w:ascii="Times New Roman" w:hAnsi="Times New Roman" w:cs="Times New Roman"/>
          <w:color w:val="000000"/>
        </w:rPr>
        <w:t xml:space="preserve"> test </w:t>
      </w:r>
      <w:proofErr w:type="spellStart"/>
      <w:r w:rsidRPr="008D5763">
        <w:rPr>
          <w:rFonts w:ascii="Times New Roman" w:hAnsi="Times New Roman" w:cs="Times New Roman"/>
          <w:color w:val="000000"/>
        </w:rPr>
        <w:t>in</w:t>
      </w:r>
      <w:proofErr w:type="spellEnd"/>
      <w:r w:rsidRPr="008D576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D5763">
        <w:rPr>
          <w:rFonts w:ascii="Times New Roman" w:hAnsi="Times New Roman" w:cs="Times New Roman"/>
          <w:color w:val="000000"/>
        </w:rPr>
        <w:t>the</w:t>
      </w:r>
      <w:proofErr w:type="spellEnd"/>
      <w:r w:rsidRPr="008D576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D5763">
        <w:rPr>
          <w:rFonts w:ascii="Times New Roman" w:hAnsi="Times New Roman" w:cs="Times New Roman"/>
          <w:color w:val="000000"/>
        </w:rPr>
        <w:t>diagnosis</w:t>
      </w:r>
      <w:proofErr w:type="spellEnd"/>
      <w:r w:rsidRPr="008D5763">
        <w:rPr>
          <w:rFonts w:ascii="Times New Roman" w:hAnsi="Times New Roman" w:cs="Times New Roman"/>
          <w:color w:val="000000"/>
        </w:rPr>
        <w:t xml:space="preserve"> of</w:t>
      </w:r>
      <w:r w:rsidRPr="008D5763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8D5763">
        <w:rPr>
          <w:rStyle w:val="Kiemels"/>
          <w:rFonts w:ascii="Times New Roman" w:hAnsi="Times New Roman" w:cs="Times New Roman"/>
          <w:color w:val="000000"/>
        </w:rPr>
        <w:t>Helicobacter</w:t>
      </w:r>
      <w:proofErr w:type="spellEnd"/>
      <w:r w:rsidRPr="008D5763">
        <w:rPr>
          <w:rStyle w:val="Kiemels"/>
          <w:rFonts w:ascii="Times New Roman" w:hAnsi="Times New Roman" w:cs="Times New Roman"/>
          <w:color w:val="000000"/>
        </w:rPr>
        <w:t xml:space="preserve"> </w:t>
      </w:r>
      <w:proofErr w:type="spellStart"/>
      <w:r w:rsidRPr="008D5763">
        <w:rPr>
          <w:rStyle w:val="Kiemels"/>
          <w:rFonts w:ascii="Times New Roman" w:hAnsi="Times New Roman" w:cs="Times New Roman"/>
          <w:color w:val="000000"/>
        </w:rPr>
        <w:t>pylori</w:t>
      </w:r>
      <w:proofErr w:type="spellEnd"/>
      <w:r w:rsidRPr="008D5763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8D5763">
        <w:rPr>
          <w:rFonts w:ascii="Times New Roman" w:hAnsi="Times New Roman" w:cs="Times New Roman"/>
          <w:color w:val="000000"/>
        </w:rPr>
        <w:t>infection</w:t>
      </w:r>
      <w:proofErr w:type="spellEnd"/>
      <w:r w:rsidRPr="008D5763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8D5763">
        <w:rPr>
          <w:rFonts w:ascii="Times New Roman" w:hAnsi="Times New Roman" w:cs="Times New Roman"/>
          <w:i/>
          <w:color w:val="000000"/>
        </w:rPr>
        <w:t>Gut</w:t>
      </w:r>
      <w:proofErr w:type="spellEnd"/>
      <w:r w:rsidRPr="008D5763">
        <w:rPr>
          <w:rFonts w:ascii="Times New Roman" w:hAnsi="Times New Roman" w:cs="Times New Roman"/>
          <w:i/>
          <w:color w:val="000000"/>
        </w:rPr>
        <w:t xml:space="preserve">, </w:t>
      </w:r>
      <w:r w:rsidRPr="008D5763">
        <w:rPr>
          <w:rFonts w:ascii="Times New Roman" w:hAnsi="Times New Roman" w:cs="Times New Roman"/>
          <w:color w:val="000000"/>
        </w:rPr>
        <w:t>45. p. I18-I22.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details"/>
        <w:spacing w:before="0" w:beforeAutospacing="0" w:after="0" w:afterAutospacing="0"/>
        <w:jc w:val="both"/>
        <w:rPr>
          <w:sz w:val="22"/>
          <w:szCs w:val="22"/>
        </w:rPr>
      </w:pPr>
      <w:r w:rsidRPr="008D5763">
        <w:rPr>
          <w:sz w:val="22"/>
          <w:szCs w:val="22"/>
        </w:rPr>
        <w:t>STOLTE M., BAYERDÖRFFER E</w:t>
      </w:r>
      <w:proofErr w:type="gramStart"/>
      <w:r w:rsidRPr="008D5763">
        <w:rPr>
          <w:sz w:val="22"/>
          <w:szCs w:val="22"/>
        </w:rPr>
        <w:t>.,</w:t>
      </w:r>
      <w:proofErr w:type="gramEnd"/>
      <w:r w:rsidRPr="008D5763">
        <w:rPr>
          <w:sz w:val="22"/>
          <w:szCs w:val="22"/>
        </w:rPr>
        <w:t xml:space="preserve"> MORGNER A., ALPEN B., WÜNDISCH T., THIEDE C., NEUBAUER A., 2002: </w:t>
      </w:r>
      <w:hyperlink r:id="rId26" w:history="1">
        <w:proofErr w:type="spellStart"/>
        <w:r w:rsidRPr="008D5763">
          <w:rPr>
            <w:rStyle w:val="Hiperhivatkozs"/>
            <w:bCs/>
            <w:color w:val="auto"/>
            <w:sz w:val="22"/>
            <w:szCs w:val="22"/>
          </w:rPr>
          <w:t>Helicobacter</w:t>
        </w:r>
        <w:proofErr w:type="spellEnd"/>
        <w:r w:rsidRPr="008D5763">
          <w:rPr>
            <w:rStyle w:val="Hiperhivatkozs"/>
            <w:color w:val="auto"/>
            <w:sz w:val="22"/>
            <w:szCs w:val="22"/>
          </w:rPr>
          <w:t xml:space="preserve"> and </w:t>
        </w:r>
        <w:proofErr w:type="spellStart"/>
        <w:r w:rsidRPr="008D5763">
          <w:rPr>
            <w:rStyle w:val="Hiperhivatkozs"/>
            <w:color w:val="auto"/>
            <w:sz w:val="22"/>
            <w:szCs w:val="22"/>
          </w:rPr>
          <w:t>gastric</w:t>
        </w:r>
        <w:proofErr w:type="spellEnd"/>
        <w:r w:rsidRPr="008D5763">
          <w:rPr>
            <w:rStyle w:val="Hiperhivatkozs"/>
            <w:color w:val="auto"/>
            <w:sz w:val="22"/>
            <w:szCs w:val="22"/>
          </w:rPr>
          <w:t xml:space="preserve"> MALT </w:t>
        </w:r>
        <w:proofErr w:type="spellStart"/>
        <w:r w:rsidRPr="008D5763">
          <w:rPr>
            <w:rStyle w:val="Hiperhivatkozs"/>
            <w:color w:val="auto"/>
            <w:sz w:val="22"/>
            <w:szCs w:val="22"/>
          </w:rPr>
          <w:t>lymphoma</w:t>
        </w:r>
        <w:proofErr w:type="spellEnd"/>
        <w:r w:rsidRPr="008D5763">
          <w:rPr>
            <w:rStyle w:val="Hiperhivatkozs"/>
            <w:color w:val="auto"/>
            <w:sz w:val="22"/>
            <w:szCs w:val="22"/>
          </w:rPr>
          <w:t>.</w:t>
        </w:r>
      </w:hyperlink>
      <w:r w:rsidRPr="008D5763">
        <w:rPr>
          <w:rStyle w:val="jrnl"/>
          <w:sz w:val="22"/>
          <w:szCs w:val="22"/>
        </w:rPr>
        <w:t xml:space="preserve"> </w:t>
      </w:r>
      <w:proofErr w:type="spellStart"/>
      <w:r w:rsidRPr="008D5763">
        <w:rPr>
          <w:rStyle w:val="jrnl"/>
          <w:i/>
          <w:sz w:val="22"/>
          <w:szCs w:val="22"/>
        </w:rPr>
        <w:t>Gut</w:t>
      </w:r>
      <w:proofErr w:type="spellEnd"/>
      <w:proofErr w:type="gramStart"/>
      <w:r w:rsidRPr="008D5763">
        <w:rPr>
          <w:sz w:val="22"/>
          <w:szCs w:val="22"/>
        </w:rPr>
        <w:t>.;</w:t>
      </w:r>
      <w:proofErr w:type="gramEnd"/>
      <w:r w:rsidRPr="008D5763">
        <w:rPr>
          <w:sz w:val="22"/>
          <w:szCs w:val="22"/>
        </w:rPr>
        <w:t xml:space="preserve">50 </w:t>
      </w:r>
      <w:proofErr w:type="spellStart"/>
      <w:r w:rsidRPr="008D5763">
        <w:rPr>
          <w:sz w:val="22"/>
          <w:szCs w:val="22"/>
        </w:rPr>
        <w:t>Suppl</w:t>
      </w:r>
      <w:proofErr w:type="spellEnd"/>
      <w:r w:rsidRPr="008D5763">
        <w:rPr>
          <w:sz w:val="22"/>
          <w:szCs w:val="22"/>
        </w:rPr>
        <w:t xml:space="preserve"> 3:III19-24. </w:t>
      </w:r>
      <w:proofErr w:type="spellStart"/>
      <w:r w:rsidRPr="008D5763">
        <w:rPr>
          <w:sz w:val="22"/>
          <w:szCs w:val="22"/>
        </w:rPr>
        <w:t>Review</w:t>
      </w:r>
      <w:proofErr w:type="spellEnd"/>
      <w:r w:rsidRPr="008D5763">
        <w:rPr>
          <w:sz w:val="22"/>
          <w:szCs w:val="22"/>
        </w:rPr>
        <w:t>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  <w:r w:rsidRPr="008D5763">
        <w:rPr>
          <w:rFonts w:ascii="Times New Roman" w:hAnsi="Times New Roman" w:cs="Times New Roman"/>
        </w:rPr>
        <w:t>SZEREDI L., MOLNÁR T</w:t>
      </w:r>
      <w:proofErr w:type="gramStart"/>
      <w:r w:rsidRPr="008D5763">
        <w:rPr>
          <w:rFonts w:ascii="Times New Roman" w:hAnsi="Times New Roman" w:cs="Times New Roman"/>
        </w:rPr>
        <w:t>.,</w:t>
      </w:r>
      <w:proofErr w:type="gramEnd"/>
      <w:r w:rsidRPr="008D5763">
        <w:rPr>
          <w:rFonts w:ascii="Times New Roman" w:hAnsi="Times New Roman" w:cs="Times New Roman"/>
        </w:rPr>
        <w:t xml:space="preserve"> 1998: „</w:t>
      </w:r>
      <w:proofErr w:type="spellStart"/>
      <w:r w:rsidRPr="008D5763">
        <w:rPr>
          <w:rFonts w:ascii="Times New Roman" w:hAnsi="Times New Roman" w:cs="Times New Roman"/>
        </w:rPr>
        <w:t>Helicobacter-like</w:t>
      </w:r>
      <w:proofErr w:type="spellEnd"/>
      <w:r w:rsidRPr="008D5763">
        <w:rPr>
          <w:rFonts w:ascii="Times New Roman" w:hAnsi="Times New Roman" w:cs="Times New Roman"/>
        </w:rPr>
        <w:t xml:space="preserve">” baktériumok egy </w:t>
      </w:r>
      <w:proofErr w:type="spellStart"/>
      <w:r w:rsidRPr="008D5763">
        <w:rPr>
          <w:rFonts w:ascii="Times New Roman" w:hAnsi="Times New Roman" w:cs="Times New Roman"/>
        </w:rPr>
        <w:t>gastritises</w:t>
      </w:r>
      <w:proofErr w:type="spellEnd"/>
      <w:r w:rsidRPr="008D5763">
        <w:rPr>
          <w:rFonts w:ascii="Times New Roman" w:hAnsi="Times New Roman" w:cs="Times New Roman"/>
        </w:rPr>
        <w:t xml:space="preserve"> kutya gyomrában. </w:t>
      </w:r>
      <w:r w:rsidRPr="008D5763">
        <w:rPr>
          <w:rFonts w:ascii="Times New Roman" w:hAnsi="Times New Roman" w:cs="Times New Roman"/>
          <w:i/>
        </w:rPr>
        <w:t>Magyar Állatorvosok Lapja</w:t>
      </w:r>
      <w:r w:rsidRPr="008D5763">
        <w:rPr>
          <w:rFonts w:ascii="Times New Roman" w:hAnsi="Times New Roman" w:cs="Times New Roman"/>
        </w:rPr>
        <w:t>, 120. p. 731-735.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  <w:r w:rsidRPr="008D5763">
        <w:rPr>
          <w:rFonts w:ascii="Times New Roman" w:hAnsi="Times New Roman" w:cs="Times New Roman"/>
        </w:rPr>
        <w:t>WARREN J</w:t>
      </w:r>
      <w:proofErr w:type="gramStart"/>
      <w:r w:rsidRPr="008D5763">
        <w:rPr>
          <w:rFonts w:ascii="Times New Roman" w:hAnsi="Times New Roman" w:cs="Times New Roman"/>
        </w:rPr>
        <w:t>.R</w:t>
      </w:r>
      <w:proofErr w:type="gramEnd"/>
      <w:r w:rsidRPr="008D5763">
        <w:rPr>
          <w:rFonts w:ascii="Times New Roman" w:hAnsi="Times New Roman" w:cs="Times New Roman"/>
        </w:rPr>
        <w:t xml:space="preserve">., MARSHALL B., 1983: </w:t>
      </w:r>
      <w:proofErr w:type="spellStart"/>
      <w:r w:rsidRPr="008D5763">
        <w:rPr>
          <w:rFonts w:ascii="Times New Roman" w:hAnsi="Times New Roman" w:cs="Times New Roman"/>
        </w:rPr>
        <w:t>Unidentified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curved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bacilli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on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gastric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epithelium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in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active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chronic</w:t>
      </w:r>
      <w:proofErr w:type="spellEnd"/>
      <w:r w:rsidRPr="008D5763">
        <w:rPr>
          <w:rFonts w:ascii="Times New Roman" w:hAnsi="Times New Roman" w:cs="Times New Roman"/>
        </w:rPr>
        <w:t xml:space="preserve"> </w:t>
      </w:r>
      <w:proofErr w:type="spellStart"/>
      <w:r w:rsidRPr="008D5763">
        <w:rPr>
          <w:rFonts w:ascii="Times New Roman" w:hAnsi="Times New Roman" w:cs="Times New Roman"/>
        </w:rPr>
        <w:t>gastritis</w:t>
      </w:r>
      <w:proofErr w:type="spellEnd"/>
      <w:r w:rsidRPr="008D5763">
        <w:rPr>
          <w:rFonts w:ascii="Times New Roman" w:hAnsi="Times New Roman" w:cs="Times New Roman"/>
        </w:rPr>
        <w:t xml:space="preserve">. </w:t>
      </w:r>
      <w:r w:rsidRPr="008D5763">
        <w:rPr>
          <w:rFonts w:ascii="Times New Roman" w:hAnsi="Times New Roman" w:cs="Times New Roman"/>
          <w:i/>
        </w:rPr>
        <w:t xml:space="preserve">The </w:t>
      </w:r>
      <w:proofErr w:type="spellStart"/>
      <w:r w:rsidRPr="008D5763">
        <w:rPr>
          <w:rFonts w:ascii="Times New Roman" w:hAnsi="Times New Roman" w:cs="Times New Roman"/>
          <w:i/>
        </w:rPr>
        <w:t>Lancet</w:t>
      </w:r>
      <w:proofErr w:type="spellEnd"/>
      <w:r w:rsidRPr="008D5763">
        <w:rPr>
          <w:rFonts w:ascii="Times New Roman" w:hAnsi="Times New Roman" w:cs="Times New Roman"/>
          <w:i/>
        </w:rPr>
        <w:t xml:space="preserve">, </w:t>
      </w:r>
      <w:r w:rsidRPr="008D5763">
        <w:rPr>
          <w:rFonts w:ascii="Times New Roman" w:hAnsi="Times New Roman" w:cs="Times New Roman"/>
        </w:rPr>
        <w:t>p. 1273-1275.</w:t>
      </w:r>
    </w:p>
    <w:p w:rsidR="00705CB3" w:rsidRPr="008D5763" w:rsidRDefault="00705CB3" w:rsidP="008D5763">
      <w:pPr>
        <w:pStyle w:val="Nincstrkz"/>
        <w:jc w:val="both"/>
        <w:rPr>
          <w:rFonts w:ascii="Times New Roman" w:hAnsi="Times New Roman" w:cs="Times New Roman"/>
        </w:rPr>
      </w:pPr>
    </w:p>
    <w:p w:rsidR="00705CB3" w:rsidRPr="008D5763" w:rsidRDefault="00705CB3" w:rsidP="008D5763">
      <w:pPr>
        <w:pStyle w:val="Szvegtrzs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D5763">
        <w:rPr>
          <w:rFonts w:ascii="Times New Roman" w:hAnsi="Times New Roman" w:cs="Times New Roman"/>
          <w:sz w:val="22"/>
          <w:szCs w:val="22"/>
        </w:rPr>
        <w:t>WOTHERSPOON A</w:t>
      </w:r>
      <w:proofErr w:type="gramStart"/>
      <w:r w:rsidRPr="008D5763">
        <w:rPr>
          <w:rFonts w:ascii="Times New Roman" w:hAnsi="Times New Roman" w:cs="Times New Roman"/>
          <w:sz w:val="22"/>
          <w:szCs w:val="22"/>
        </w:rPr>
        <w:t>.C.</w:t>
      </w:r>
      <w:proofErr w:type="gramEnd"/>
      <w:r w:rsidRPr="008D5763">
        <w:rPr>
          <w:rFonts w:ascii="Times New Roman" w:hAnsi="Times New Roman" w:cs="Times New Roman"/>
          <w:sz w:val="22"/>
          <w:szCs w:val="22"/>
        </w:rPr>
        <w:t>, ORTIZ-HIDALGO C., FALZON M. R., ISAACSON P. G., 1991:</w:t>
      </w:r>
      <w:r w:rsidRPr="008D576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8D5763">
        <w:rPr>
          <w:rFonts w:ascii="Times New Roman" w:hAnsi="Times New Roman" w:cs="Times New Roman"/>
          <w:bCs/>
          <w:sz w:val="22"/>
          <w:szCs w:val="22"/>
        </w:rPr>
        <w:t>Helicobacter</w:t>
      </w:r>
      <w:proofErr w:type="spellEnd"/>
      <w:r w:rsidRPr="008D576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8D5763">
        <w:rPr>
          <w:rFonts w:ascii="Times New Roman" w:hAnsi="Times New Roman" w:cs="Times New Roman"/>
          <w:bCs/>
          <w:sz w:val="22"/>
          <w:szCs w:val="22"/>
        </w:rPr>
        <w:t>pylori-associated</w:t>
      </w:r>
      <w:proofErr w:type="spellEnd"/>
      <w:r w:rsidRPr="008D576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8D5763">
        <w:rPr>
          <w:rFonts w:ascii="Times New Roman" w:hAnsi="Times New Roman" w:cs="Times New Roman"/>
          <w:bCs/>
          <w:sz w:val="22"/>
          <w:szCs w:val="22"/>
        </w:rPr>
        <w:t>gastritis</w:t>
      </w:r>
      <w:proofErr w:type="spellEnd"/>
      <w:r w:rsidRPr="008D5763">
        <w:rPr>
          <w:rFonts w:ascii="Times New Roman" w:hAnsi="Times New Roman" w:cs="Times New Roman"/>
          <w:bCs/>
          <w:sz w:val="22"/>
          <w:szCs w:val="22"/>
        </w:rPr>
        <w:t xml:space="preserve"> and </w:t>
      </w:r>
      <w:proofErr w:type="spellStart"/>
      <w:r w:rsidRPr="008D5763">
        <w:rPr>
          <w:rFonts w:ascii="Times New Roman" w:hAnsi="Times New Roman" w:cs="Times New Roman"/>
          <w:bCs/>
          <w:sz w:val="22"/>
          <w:szCs w:val="22"/>
        </w:rPr>
        <w:t>primary</w:t>
      </w:r>
      <w:proofErr w:type="spellEnd"/>
      <w:r w:rsidRPr="008D576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8D5763">
        <w:rPr>
          <w:rFonts w:ascii="Times New Roman" w:hAnsi="Times New Roman" w:cs="Times New Roman"/>
          <w:bCs/>
          <w:sz w:val="22"/>
          <w:szCs w:val="22"/>
        </w:rPr>
        <w:t>B-cell</w:t>
      </w:r>
      <w:proofErr w:type="spellEnd"/>
      <w:r w:rsidRPr="008D576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8D5763">
        <w:rPr>
          <w:rFonts w:ascii="Times New Roman" w:hAnsi="Times New Roman" w:cs="Times New Roman"/>
          <w:bCs/>
          <w:sz w:val="22"/>
          <w:szCs w:val="22"/>
        </w:rPr>
        <w:t>gastric</w:t>
      </w:r>
      <w:proofErr w:type="spellEnd"/>
      <w:r w:rsidRPr="008D576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8D5763">
        <w:rPr>
          <w:rFonts w:ascii="Times New Roman" w:hAnsi="Times New Roman" w:cs="Times New Roman"/>
          <w:bCs/>
          <w:sz w:val="22"/>
          <w:szCs w:val="22"/>
        </w:rPr>
        <w:t>lymphoma</w:t>
      </w:r>
      <w:proofErr w:type="spellEnd"/>
      <w:r w:rsidRPr="008D5763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8D5763">
        <w:rPr>
          <w:rFonts w:ascii="Times New Roman" w:hAnsi="Times New Roman" w:cs="Times New Roman"/>
          <w:i/>
          <w:sz w:val="22"/>
          <w:szCs w:val="22"/>
        </w:rPr>
        <w:t>Lancet</w:t>
      </w:r>
      <w:proofErr w:type="spellEnd"/>
      <w:r w:rsidRPr="008D5763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8D5763">
        <w:rPr>
          <w:rFonts w:ascii="Times New Roman" w:hAnsi="Times New Roman" w:cs="Times New Roman"/>
          <w:sz w:val="22"/>
          <w:szCs w:val="22"/>
        </w:rPr>
        <w:t xml:space="preserve">1991 </w:t>
      </w:r>
      <w:proofErr w:type="spellStart"/>
      <w:r w:rsidRPr="008D5763">
        <w:rPr>
          <w:rFonts w:ascii="Times New Roman" w:hAnsi="Times New Roman" w:cs="Times New Roman"/>
          <w:sz w:val="22"/>
          <w:szCs w:val="22"/>
        </w:rPr>
        <w:t>Nov</w:t>
      </w:r>
      <w:proofErr w:type="spellEnd"/>
      <w:r w:rsidRPr="008D5763">
        <w:rPr>
          <w:rFonts w:ascii="Times New Roman" w:hAnsi="Times New Roman" w:cs="Times New Roman"/>
          <w:sz w:val="22"/>
          <w:szCs w:val="22"/>
        </w:rPr>
        <w:t xml:space="preserve"> 9;338(8776):1175-6.</w:t>
      </w:r>
    </w:p>
    <w:p w:rsidR="007D5A6D" w:rsidRDefault="007D5A6D" w:rsidP="008E4B9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0CF" w:rsidRDefault="00B230CF" w:rsidP="008E4B9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0CF" w:rsidRDefault="00B230CF" w:rsidP="008E4B9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0CF" w:rsidRDefault="00B230CF" w:rsidP="008E4B9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0CF" w:rsidRDefault="00B230CF" w:rsidP="008E4B9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0CF" w:rsidRDefault="00B230CF" w:rsidP="008E4B9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0CF" w:rsidRDefault="00B230CF" w:rsidP="008E4B9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0CF" w:rsidRDefault="00B230CF" w:rsidP="008E4B9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0CF" w:rsidRDefault="00B230CF" w:rsidP="008E4B9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0CF" w:rsidRPr="00F6282F" w:rsidRDefault="00B230CF" w:rsidP="008E4B9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7D3" w:rsidRPr="00F6282F" w:rsidRDefault="00DF5EEF" w:rsidP="004A2AB0">
      <w:pPr>
        <w:pStyle w:val="Cmsor1"/>
        <w:rPr>
          <w:sz w:val="24"/>
          <w:szCs w:val="24"/>
        </w:rPr>
      </w:pPr>
      <w:bookmarkStart w:id="51" w:name="_Toc468027371"/>
      <w:bookmarkStart w:id="52" w:name="_Toc470647299"/>
      <w:r w:rsidRPr="00F6282F">
        <w:rPr>
          <w:sz w:val="24"/>
          <w:szCs w:val="24"/>
        </w:rPr>
        <w:lastRenderedPageBreak/>
        <w:t>Köszönetnyi</w:t>
      </w:r>
      <w:r w:rsidR="009447D3" w:rsidRPr="00F6282F">
        <w:rPr>
          <w:sz w:val="24"/>
          <w:szCs w:val="24"/>
        </w:rPr>
        <w:t>lvánítás</w:t>
      </w:r>
      <w:bookmarkEnd w:id="51"/>
      <w:bookmarkEnd w:id="52"/>
    </w:p>
    <w:p w:rsidR="00705CB3" w:rsidRPr="00F6282F" w:rsidRDefault="00705CB3" w:rsidP="00283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Szeretnék köszönetet mondani </w:t>
      </w:r>
      <w:r w:rsidR="00283F7F" w:rsidRPr="00F6282F">
        <w:rPr>
          <w:rFonts w:ascii="Times New Roman" w:hAnsi="Times New Roman" w:cs="Times New Roman"/>
          <w:sz w:val="24"/>
          <w:szCs w:val="24"/>
        </w:rPr>
        <w:t xml:space="preserve">elsőként </w:t>
      </w:r>
      <w:r w:rsidRPr="00F6282F">
        <w:rPr>
          <w:rFonts w:ascii="Times New Roman" w:hAnsi="Times New Roman" w:cs="Times New Roman"/>
          <w:sz w:val="24"/>
          <w:szCs w:val="24"/>
        </w:rPr>
        <w:t xml:space="preserve">témavezetőmnek, Dr.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Psáder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Rolandnak</w:t>
      </w:r>
      <w:r w:rsidR="00283F7F" w:rsidRPr="00F6282F">
        <w:rPr>
          <w:rFonts w:ascii="Times New Roman" w:hAnsi="Times New Roman" w:cs="Times New Roman"/>
          <w:sz w:val="24"/>
          <w:szCs w:val="24"/>
        </w:rPr>
        <w:t>, hogy segítőkészségével,</w:t>
      </w:r>
      <w:r w:rsidRPr="00F6282F">
        <w:rPr>
          <w:rFonts w:ascii="Times New Roman" w:hAnsi="Times New Roman" w:cs="Times New Roman"/>
          <w:sz w:val="24"/>
          <w:szCs w:val="24"/>
        </w:rPr>
        <w:t xml:space="preserve"> szakmai tanácsaival </w:t>
      </w:r>
      <w:r w:rsidR="00283F7F" w:rsidRPr="00F6282F">
        <w:rPr>
          <w:rFonts w:ascii="Times New Roman" w:hAnsi="Times New Roman" w:cs="Times New Roman"/>
          <w:sz w:val="24"/>
          <w:szCs w:val="24"/>
        </w:rPr>
        <w:t xml:space="preserve">és nagyfokú odafigyeléssel </w:t>
      </w:r>
      <w:r w:rsidRPr="00F6282F">
        <w:rPr>
          <w:rFonts w:ascii="Times New Roman" w:hAnsi="Times New Roman" w:cs="Times New Roman"/>
          <w:sz w:val="24"/>
          <w:szCs w:val="24"/>
        </w:rPr>
        <w:t>segítette munkámat.</w:t>
      </w:r>
    </w:p>
    <w:p w:rsidR="00283F7F" w:rsidRPr="00F6282F" w:rsidRDefault="00705CB3" w:rsidP="00283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Köszönettel tartozom </w:t>
      </w:r>
      <w:r w:rsidR="00283F7F" w:rsidRPr="00F6282F">
        <w:rPr>
          <w:rFonts w:ascii="Times New Roman" w:hAnsi="Times New Roman" w:cs="Times New Roman"/>
          <w:sz w:val="24"/>
          <w:szCs w:val="24"/>
        </w:rPr>
        <w:t xml:space="preserve">a Patológiai Tanszék szövettani asszisztensének Pop Renátának </w:t>
      </w:r>
      <w:r w:rsidR="00FC07D9" w:rsidRPr="00F6282F">
        <w:rPr>
          <w:rFonts w:ascii="Times New Roman" w:hAnsi="Times New Roman" w:cs="Times New Roman"/>
          <w:sz w:val="24"/>
          <w:szCs w:val="24"/>
        </w:rPr>
        <w:t xml:space="preserve">a kórszövettani metszetek elkészítésében nyújtott </w:t>
      </w:r>
      <w:r w:rsidR="00283F7F" w:rsidRPr="00F6282F">
        <w:rPr>
          <w:rFonts w:ascii="Times New Roman" w:hAnsi="Times New Roman" w:cs="Times New Roman"/>
          <w:sz w:val="24"/>
          <w:szCs w:val="24"/>
        </w:rPr>
        <w:t>megbíz</w:t>
      </w:r>
      <w:r w:rsidR="00FC07D9" w:rsidRPr="00F6282F">
        <w:rPr>
          <w:rFonts w:ascii="Times New Roman" w:hAnsi="Times New Roman" w:cs="Times New Roman"/>
          <w:sz w:val="24"/>
          <w:szCs w:val="24"/>
        </w:rPr>
        <w:t>ható és precíz</w:t>
      </w:r>
      <w:r w:rsidR="00283F7F" w:rsidRPr="00F6282F">
        <w:rPr>
          <w:rFonts w:ascii="Times New Roman" w:hAnsi="Times New Roman" w:cs="Times New Roman"/>
          <w:sz w:val="24"/>
          <w:szCs w:val="24"/>
        </w:rPr>
        <w:t xml:space="preserve"> munkájáért és Dr. Jakab Csabának a metszetek szakszerű kiértékeléséért.</w:t>
      </w:r>
    </w:p>
    <w:p w:rsidR="00FC07D9" w:rsidRPr="00F6282F" w:rsidRDefault="00FC07D9" w:rsidP="00283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Köszönöm Dr. Szénás Kató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gasztropatológus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színvonalas munkáját a kórszövettani metszetek vizsgálatában.</w:t>
      </w:r>
    </w:p>
    <w:p w:rsidR="00705CB3" w:rsidRPr="00F6282F" w:rsidRDefault="00283F7F" w:rsidP="00283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Köszönöm </w:t>
      </w:r>
      <w:r w:rsidR="00705CB3" w:rsidRPr="00F6282F">
        <w:rPr>
          <w:rFonts w:ascii="Times New Roman" w:hAnsi="Times New Roman" w:cs="Times New Roman"/>
          <w:sz w:val="24"/>
          <w:szCs w:val="24"/>
        </w:rPr>
        <w:t xml:space="preserve">Dallos Bianka Adélnak, a </w:t>
      </w:r>
      <w:proofErr w:type="spellStart"/>
      <w:r w:rsidR="00705CB3" w:rsidRPr="00F6282F">
        <w:rPr>
          <w:rFonts w:ascii="Times New Roman" w:hAnsi="Times New Roman" w:cs="Times New Roman"/>
          <w:sz w:val="24"/>
          <w:szCs w:val="24"/>
        </w:rPr>
        <w:t>Vet-Med</w:t>
      </w:r>
      <w:proofErr w:type="spellEnd"/>
      <w:r w:rsidR="00705CB3" w:rsidRPr="00F6282F">
        <w:rPr>
          <w:rFonts w:ascii="Times New Roman" w:hAnsi="Times New Roman" w:cs="Times New Roman"/>
          <w:sz w:val="24"/>
          <w:szCs w:val="24"/>
        </w:rPr>
        <w:t xml:space="preserve"> Labor </w:t>
      </w:r>
      <w:r w:rsidR="00705CB3" w:rsidRPr="00F6282F">
        <w:rPr>
          <w:rFonts w:ascii="Times New Roman" w:eastAsia="Times New Roman" w:hAnsi="Times New Roman" w:cs="Times New Roman"/>
          <w:sz w:val="24"/>
          <w:szCs w:val="24"/>
        </w:rPr>
        <w:t>Állatorvosi Diagnosztikai Labor</w:t>
      </w:r>
      <w:r w:rsidR="00705CB3" w:rsidRPr="00F6282F">
        <w:rPr>
          <w:rFonts w:ascii="Times New Roman" w:hAnsi="Times New Roman" w:cs="Times New Roman"/>
          <w:sz w:val="24"/>
          <w:szCs w:val="24"/>
        </w:rPr>
        <w:t xml:space="preserve"> munkatársának a </w:t>
      </w:r>
      <w:r w:rsidRPr="00F6282F">
        <w:rPr>
          <w:rFonts w:ascii="Times New Roman" w:hAnsi="Times New Roman" w:cs="Times New Roman"/>
          <w:sz w:val="24"/>
          <w:szCs w:val="24"/>
        </w:rPr>
        <w:t xml:space="preserve">PCR vizsgálatok </w:t>
      </w:r>
      <w:r w:rsidR="00FC07D9" w:rsidRPr="00F6282F">
        <w:rPr>
          <w:rFonts w:ascii="Times New Roman" w:hAnsi="Times New Roman" w:cs="Times New Roman"/>
          <w:sz w:val="24"/>
          <w:szCs w:val="24"/>
        </w:rPr>
        <w:t>elvégzésekor nyújtott közös munkát, sok segítséget és a szakmai tanácsokat</w:t>
      </w:r>
      <w:r w:rsidR="00705CB3" w:rsidRPr="00F628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5CB3" w:rsidRPr="00F6282F" w:rsidRDefault="00705CB3" w:rsidP="00705C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Köszönöm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Harnos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Andreának, a </w:t>
      </w:r>
      <w:proofErr w:type="spellStart"/>
      <w:r w:rsidRPr="00F6282F">
        <w:rPr>
          <w:rFonts w:ascii="Times New Roman" w:hAnsi="Times New Roman" w:cs="Times New Roman"/>
          <w:sz w:val="24"/>
          <w:szCs w:val="24"/>
        </w:rPr>
        <w:t>Biomatematikai</w:t>
      </w:r>
      <w:proofErr w:type="spellEnd"/>
      <w:r w:rsidRPr="00F6282F">
        <w:rPr>
          <w:rFonts w:ascii="Times New Roman" w:hAnsi="Times New Roman" w:cs="Times New Roman"/>
          <w:sz w:val="24"/>
          <w:szCs w:val="24"/>
        </w:rPr>
        <w:t xml:space="preserve"> és Számítástechnikai</w:t>
      </w:r>
      <w:r w:rsidR="00FC07D9" w:rsidRPr="00F6282F">
        <w:rPr>
          <w:rFonts w:ascii="Times New Roman" w:hAnsi="Times New Roman" w:cs="Times New Roman"/>
          <w:sz w:val="24"/>
          <w:szCs w:val="24"/>
        </w:rPr>
        <w:t xml:space="preserve"> Tanszék munkatársának az eredmények értékelésében végzett munkáját</w:t>
      </w:r>
      <w:r w:rsidRPr="00F6282F">
        <w:rPr>
          <w:rFonts w:ascii="Times New Roman" w:hAnsi="Times New Roman" w:cs="Times New Roman"/>
          <w:sz w:val="24"/>
          <w:szCs w:val="24"/>
        </w:rPr>
        <w:t>.</w:t>
      </w:r>
    </w:p>
    <w:p w:rsidR="0096460F" w:rsidRPr="00F6282F" w:rsidRDefault="00FC07D9" w:rsidP="00705C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>Végül köszönöm</w:t>
      </w:r>
      <w:r w:rsidR="00705CB3" w:rsidRPr="00F6282F">
        <w:rPr>
          <w:rFonts w:ascii="Times New Roman" w:hAnsi="Times New Roman" w:cs="Times New Roman"/>
          <w:sz w:val="24"/>
          <w:szCs w:val="24"/>
        </w:rPr>
        <w:t xml:space="preserve"> családomnak</w:t>
      </w:r>
      <w:r w:rsidRPr="00F6282F">
        <w:rPr>
          <w:rFonts w:ascii="Times New Roman" w:hAnsi="Times New Roman" w:cs="Times New Roman"/>
          <w:sz w:val="24"/>
          <w:szCs w:val="24"/>
        </w:rPr>
        <w:t xml:space="preserve">, férjemnek és három gyermekemnek, hogy türelmükkel és sok-sok szervezéssel lehetőséget teremtettek, hogy a </w:t>
      </w:r>
      <w:r w:rsidR="0096460F" w:rsidRPr="00F6282F">
        <w:rPr>
          <w:rFonts w:ascii="Times New Roman" w:hAnsi="Times New Roman" w:cs="Times New Roman"/>
          <w:sz w:val="24"/>
          <w:szCs w:val="24"/>
        </w:rPr>
        <w:t>tanulmányaimmal foglalkozhassak.</w:t>
      </w:r>
    </w:p>
    <w:p w:rsidR="00705CB3" w:rsidRPr="00F6282F" w:rsidRDefault="00705CB3" w:rsidP="009646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7D3" w:rsidRPr="00F6282F" w:rsidRDefault="009447D3" w:rsidP="009447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7D3" w:rsidRPr="00F6282F" w:rsidRDefault="009447D3" w:rsidP="009447D3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7D3" w:rsidRPr="00F6282F" w:rsidRDefault="009447D3" w:rsidP="009447D3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7D3" w:rsidRPr="00F6282F" w:rsidRDefault="009447D3" w:rsidP="009447D3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7D3" w:rsidRPr="009447D3" w:rsidRDefault="009447D3" w:rsidP="009447D3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7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9447D3" w:rsidRPr="009447D3" w:rsidSect="006C4500">
      <w:headerReference w:type="default" r:id="rId27"/>
      <w:footerReference w:type="default" r:id="rId28"/>
      <w:pgSz w:w="11906" w:h="16838"/>
      <w:pgMar w:top="1418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FCF" w:rsidRDefault="006F4FCF" w:rsidP="00246F84">
      <w:pPr>
        <w:spacing w:after="0" w:line="240" w:lineRule="auto"/>
      </w:pPr>
      <w:r>
        <w:separator/>
      </w:r>
    </w:p>
  </w:endnote>
  <w:endnote w:type="continuationSeparator" w:id="0">
    <w:p w:rsidR="006F4FCF" w:rsidRDefault="006F4FCF" w:rsidP="00246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Mono">
    <w:altName w:val="Courier New"/>
    <w:charset w:val="EE"/>
    <w:family w:val="modern"/>
    <w:pitch w:val="fixed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740126"/>
      <w:docPartObj>
        <w:docPartGallery w:val="Page Numbers (Bottom of Page)"/>
        <w:docPartUnique/>
      </w:docPartObj>
    </w:sdtPr>
    <w:sdtEndPr/>
    <w:sdtContent>
      <w:p w:rsidR="00FE0523" w:rsidRDefault="006F4FCF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055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FE0523" w:rsidRDefault="00FE052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FCF" w:rsidRDefault="006F4FCF" w:rsidP="00246F84">
      <w:pPr>
        <w:spacing w:after="0" w:line="240" w:lineRule="auto"/>
      </w:pPr>
      <w:r>
        <w:separator/>
      </w:r>
    </w:p>
  </w:footnote>
  <w:footnote w:type="continuationSeparator" w:id="0">
    <w:p w:rsidR="006F4FCF" w:rsidRDefault="006F4FCF" w:rsidP="00246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523" w:rsidRDefault="00FE0523" w:rsidP="00817928">
    <w:pPr>
      <w:pStyle w:val="lfej"/>
      <w:jc w:val="both"/>
      <w:rPr>
        <w:rFonts w:ascii="Times New Roman" w:hAnsi="Times New Roman" w:cs="Times New Roman"/>
        <w:sz w:val="24"/>
        <w:szCs w:val="24"/>
      </w:rPr>
    </w:pPr>
  </w:p>
  <w:p w:rsidR="00FE0523" w:rsidRDefault="00FE0523" w:rsidP="00817928">
    <w:pPr>
      <w:pStyle w:val="lfej"/>
      <w:jc w:val="both"/>
      <w:rPr>
        <w:rFonts w:ascii="Times New Roman" w:hAnsi="Times New Roman" w:cs="Times New Roman"/>
        <w:sz w:val="24"/>
        <w:szCs w:val="24"/>
      </w:rPr>
    </w:pPr>
  </w:p>
  <w:p w:rsidR="00FE0523" w:rsidRDefault="00FE0523" w:rsidP="00817928">
    <w:pPr>
      <w:pStyle w:val="lfej"/>
      <w:jc w:val="both"/>
      <w:rPr>
        <w:rFonts w:ascii="Times New Roman" w:hAnsi="Times New Roman" w:cs="Times New Roman"/>
        <w:sz w:val="24"/>
        <w:szCs w:val="24"/>
      </w:rPr>
    </w:pPr>
  </w:p>
  <w:p w:rsidR="00FE0523" w:rsidRDefault="00FE0523" w:rsidP="00817928">
    <w:pPr>
      <w:pStyle w:val="lfej"/>
      <w:jc w:val="both"/>
      <w:rPr>
        <w:rFonts w:ascii="Times New Roman" w:hAnsi="Times New Roman" w:cs="Times New Roman"/>
        <w:sz w:val="24"/>
        <w:szCs w:val="24"/>
      </w:rPr>
    </w:pPr>
  </w:p>
  <w:p w:rsidR="00FE0523" w:rsidRPr="00817928" w:rsidRDefault="00FE0523" w:rsidP="00817928">
    <w:pPr>
      <w:pStyle w:val="lfej"/>
      <w:jc w:val="both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0785B"/>
    <w:multiLevelType w:val="hybridMultilevel"/>
    <w:tmpl w:val="9EACD20C"/>
    <w:lvl w:ilvl="0" w:tplc="2EBAF6AA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D03B8"/>
    <w:multiLevelType w:val="multilevel"/>
    <w:tmpl w:val="A71454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4B70DA5"/>
    <w:multiLevelType w:val="hybridMultilevel"/>
    <w:tmpl w:val="607C11FA"/>
    <w:lvl w:ilvl="0" w:tplc="1AB03B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A3F01"/>
    <w:multiLevelType w:val="multilevel"/>
    <w:tmpl w:val="B26C56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81832CD"/>
    <w:multiLevelType w:val="multilevel"/>
    <w:tmpl w:val="2DF4460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5">
    <w:nsid w:val="0B2135AF"/>
    <w:multiLevelType w:val="hybridMultilevel"/>
    <w:tmpl w:val="607C11FA"/>
    <w:lvl w:ilvl="0" w:tplc="1AB03B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B733A"/>
    <w:multiLevelType w:val="hybridMultilevel"/>
    <w:tmpl w:val="42DEAF3E"/>
    <w:lvl w:ilvl="0" w:tplc="E254331C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0D3C7C00"/>
    <w:multiLevelType w:val="hybridMultilevel"/>
    <w:tmpl w:val="6B60A134"/>
    <w:lvl w:ilvl="0" w:tplc="7A2450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474601"/>
    <w:multiLevelType w:val="multilevel"/>
    <w:tmpl w:val="8FE847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741527E"/>
    <w:multiLevelType w:val="multilevel"/>
    <w:tmpl w:val="DB7EF7E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C342A55"/>
    <w:multiLevelType w:val="hybridMultilevel"/>
    <w:tmpl w:val="607C11FA"/>
    <w:lvl w:ilvl="0" w:tplc="1AB03B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B6A70"/>
    <w:multiLevelType w:val="hybridMultilevel"/>
    <w:tmpl w:val="E1DEC2A0"/>
    <w:lvl w:ilvl="0" w:tplc="E254331C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22CE7980"/>
    <w:multiLevelType w:val="hybridMultilevel"/>
    <w:tmpl w:val="607C11FA"/>
    <w:lvl w:ilvl="0" w:tplc="1AB03B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F3463"/>
    <w:multiLevelType w:val="hybridMultilevel"/>
    <w:tmpl w:val="455C28B6"/>
    <w:lvl w:ilvl="0" w:tplc="53041C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7719CC"/>
    <w:multiLevelType w:val="multilevel"/>
    <w:tmpl w:val="9E3625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5">
    <w:nsid w:val="31041743"/>
    <w:multiLevelType w:val="hybridMultilevel"/>
    <w:tmpl w:val="607C11FA"/>
    <w:lvl w:ilvl="0" w:tplc="1AB03B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432F65"/>
    <w:multiLevelType w:val="multilevel"/>
    <w:tmpl w:val="E1FC02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CFF201D"/>
    <w:multiLevelType w:val="multilevel"/>
    <w:tmpl w:val="5EB254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7A93A3A"/>
    <w:multiLevelType w:val="hybridMultilevel"/>
    <w:tmpl w:val="051204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8B161A"/>
    <w:multiLevelType w:val="multilevel"/>
    <w:tmpl w:val="607C11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E334CB"/>
    <w:multiLevelType w:val="hybridMultilevel"/>
    <w:tmpl w:val="42DEAF3E"/>
    <w:lvl w:ilvl="0" w:tplc="E254331C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65D13CD7"/>
    <w:multiLevelType w:val="multilevel"/>
    <w:tmpl w:val="ED403F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6AF86BE9"/>
    <w:multiLevelType w:val="multilevel"/>
    <w:tmpl w:val="9EC8E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72A02AE0"/>
    <w:multiLevelType w:val="multilevel"/>
    <w:tmpl w:val="22101F02"/>
    <w:lvl w:ilvl="0">
      <w:start w:val="1"/>
      <w:numFmt w:val="decimal"/>
      <w:pStyle w:val="Cmsor1"/>
      <w:lvlText w:val="%1."/>
      <w:lvlJc w:val="left"/>
      <w:pPr>
        <w:ind w:left="432" w:hanging="432"/>
      </w:pPr>
      <w:rPr>
        <w:rFonts w:hint="default"/>
        <w:b/>
        <w:sz w:val="24"/>
        <w:szCs w:val="24"/>
      </w:rPr>
    </w:lvl>
    <w:lvl w:ilvl="1">
      <w:start w:val="1"/>
      <w:numFmt w:val="decimal"/>
      <w:pStyle w:val="Cmsor2"/>
      <w:lvlText w:val="%1.%2."/>
      <w:lvlJc w:val="left"/>
      <w:pPr>
        <w:ind w:left="2420" w:hanging="576"/>
      </w:pPr>
      <w:rPr>
        <w:rFonts w:hint="default"/>
        <w:b/>
        <w:sz w:val="24"/>
        <w:szCs w:val="24"/>
      </w:rPr>
    </w:lvl>
    <w:lvl w:ilvl="2">
      <w:start w:val="1"/>
      <w:numFmt w:val="decimal"/>
      <w:pStyle w:val="Cmsor3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pStyle w:val="Cmsor4"/>
      <w:lvlText w:val="%1.%2.%3.%4."/>
      <w:lvlJc w:val="left"/>
      <w:pPr>
        <w:ind w:left="864" w:hanging="864"/>
      </w:pPr>
      <w:rPr>
        <w:rFonts w:hint="default"/>
        <w:sz w:val="24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nsid w:val="72D22A9A"/>
    <w:multiLevelType w:val="multilevel"/>
    <w:tmpl w:val="5F92E51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72F97ABA"/>
    <w:multiLevelType w:val="hybridMultilevel"/>
    <w:tmpl w:val="1932DF2A"/>
    <w:lvl w:ilvl="0" w:tplc="B6AED7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4A03DB"/>
    <w:multiLevelType w:val="hybridMultilevel"/>
    <w:tmpl w:val="6644D4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5"/>
  </w:num>
  <w:num w:numId="3">
    <w:abstractNumId w:val="7"/>
  </w:num>
  <w:num w:numId="4">
    <w:abstractNumId w:val="0"/>
  </w:num>
  <w:num w:numId="5">
    <w:abstractNumId w:val="22"/>
  </w:num>
  <w:num w:numId="6">
    <w:abstractNumId w:val="24"/>
  </w:num>
  <w:num w:numId="7">
    <w:abstractNumId w:val="14"/>
  </w:num>
  <w:num w:numId="8">
    <w:abstractNumId w:val="23"/>
  </w:num>
  <w:num w:numId="9">
    <w:abstractNumId w:val="9"/>
  </w:num>
  <w:num w:numId="10">
    <w:abstractNumId w:val="17"/>
  </w:num>
  <w:num w:numId="11">
    <w:abstractNumId w:val="3"/>
  </w:num>
  <w:num w:numId="12">
    <w:abstractNumId w:val="4"/>
  </w:num>
  <w:num w:numId="13">
    <w:abstractNumId w:val="18"/>
  </w:num>
  <w:num w:numId="14">
    <w:abstractNumId w:val="26"/>
  </w:num>
  <w:num w:numId="15">
    <w:abstractNumId w:val="10"/>
  </w:num>
  <w:num w:numId="16">
    <w:abstractNumId w:val="13"/>
  </w:num>
  <w:num w:numId="17">
    <w:abstractNumId w:val="11"/>
  </w:num>
  <w:num w:numId="18">
    <w:abstractNumId w:val="6"/>
  </w:num>
  <w:num w:numId="19">
    <w:abstractNumId w:val="12"/>
  </w:num>
  <w:num w:numId="20">
    <w:abstractNumId w:val="2"/>
  </w:num>
  <w:num w:numId="21">
    <w:abstractNumId w:val="20"/>
  </w:num>
  <w:num w:numId="22">
    <w:abstractNumId w:val="1"/>
  </w:num>
  <w:num w:numId="23">
    <w:abstractNumId w:val="23"/>
    <w:lvlOverride w:ilvl="0">
      <w:startOverride w:val="3"/>
    </w:lvlOverride>
    <w:lvlOverride w:ilvl="1">
      <w:startOverride w:val="3"/>
    </w:lvlOverride>
  </w:num>
  <w:num w:numId="24">
    <w:abstractNumId w:val="8"/>
  </w:num>
  <w:num w:numId="25">
    <w:abstractNumId w:val="23"/>
    <w:lvlOverride w:ilvl="0">
      <w:startOverride w:val="3"/>
    </w:lvlOverride>
    <w:lvlOverride w:ilvl="1">
      <w:startOverride w:val="3"/>
    </w:lvlOverride>
  </w:num>
  <w:num w:numId="26">
    <w:abstractNumId w:val="16"/>
  </w:num>
  <w:num w:numId="27">
    <w:abstractNumId w:val="23"/>
    <w:lvlOverride w:ilvl="0">
      <w:startOverride w:val="3"/>
    </w:lvlOverride>
    <w:lvlOverride w:ilvl="1">
      <w:startOverride w:val="3"/>
    </w:lvlOverride>
  </w:num>
  <w:num w:numId="28">
    <w:abstractNumId w:val="23"/>
    <w:lvlOverride w:ilvl="0">
      <w:startOverride w:val="3"/>
    </w:lvlOverride>
    <w:lvlOverride w:ilvl="1">
      <w:startOverride w:val="3"/>
    </w:lvlOverride>
  </w:num>
  <w:num w:numId="29">
    <w:abstractNumId w:val="23"/>
    <w:lvlOverride w:ilvl="0">
      <w:startOverride w:val="3"/>
    </w:lvlOverride>
    <w:lvlOverride w:ilvl="1">
      <w:startOverride w:val="3"/>
    </w:lvlOverride>
  </w:num>
  <w:num w:numId="30">
    <w:abstractNumId w:val="15"/>
  </w:num>
  <w:num w:numId="31">
    <w:abstractNumId w:val="5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32C"/>
    <w:rsid w:val="00005B0D"/>
    <w:rsid w:val="00011054"/>
    <w:rsid w:val="00017DF3"/>
    <w:rsid w:val="00020736"/>
    <w:rsid w:val="000307B1"/>
    <w:rsid w:val="0003100C"/>
    <w:rsid w:val="000317F1"/>
    <w:rsid w:val="00036D33"/>
    <w:rsid w:val="000375CA"/>
    <w:rsid w:val="00044DE1"/>
    <w:rsid w:val="00065B57"/>
    <w:rsid w:val="00067086"/>
    <w:rsid w:val="00067202"/>
    <w:rsid w:val="0007261F"/>
    <w:rsid w:val="00075576"/>
    <w:rsid w:val="00077232"/>
    <w:rsid w:val="00080A69"/>
    <w:rsid w:val="00084569"/>
    <w:rsid w:val="000954C0"/>
    <w:rsid w:val="000A3947"/>
    <w:rsid w:val="000A3B08"/>
    <w:rsid w:val="000A4A3D"/>
    <w:rsid w:val="000A57EE"/>
    <w:rsid w:val="000C4861"/>
    <w:rsid w:val="000D30A1"/>
    <w:rsid w:val="000D55D0"/>
    <w:rsid w:val="000E13F3"/>
    <w:rsid w:val="000E207E"/>
    <w:rsid w:val="000F378C"/>
    <w:rsid w:val="000F5B38"/>
    <w:rsid w:val="00104E35"/>
    <w:rsid w:val="00117FC6"/>
    <w:rsid w:val="00123150"/>
    <w:rsid w:val="0012608C"/>
    <w:rsid w:val="001276BA"/>
    <w:rsid w:val="00127AD3"/>
    <w:rsid w:val="001442B2"/>
    <w:rsid w:val="001464B5"/>
    <w:rsid w:val="00166E40"/>
    <w:rsid w:val="00170C91"/>
    <w:rsid w:val="00175DCC"/>
    <w:rsid w:val="00185882"/>
    <w:rsid w:val="00193CD6"/>
    <w:rsid w:val="00193CE9"/>
    <w:rsid w:val="001A5900"/>
    <w:rsid w:val="001C683D"/>
    <w:rsid w:val="001C7473"/>
    <w:rsid w:val="001E4220"/>
    <w:rsid w:val="001E4243"/>
    <w:rsid w:val="001F1890"/>
    <w:rsid w:val="001F547C"/>
    <w:rsid w:val="002106CE"/>
    <w:rsid w:val="00211770"/>
    <w:rsid w:val="00227C8C"/>
    <w:rsid w:val="0023220B"/>
    <w:rsid w:val="0023709B"/>
    <w:rsid w:val="00246F84"/>
    <w:rsid w:val="00250395"/>
    <w:rsid w:val="0025576C"/>
    <w:rsid w:val="00257505"/>
    <w:rsid w:val="00274762"/>
    <w:rsid w:val="0027729E"/>
    <w:rsid w:val="002831D5"/>
    <w:rsid w:val="00283F7F"/>
    <w:rsid w:val="002A5A90"/>
    <w:rsid w:val="002A6C85"/>
    <w:rsid w:val="002B0B6D"/>
    <w:rsid w:val="002C3ABA"/>
    <w:rsid w:val="002C5624"/>
    <w:rsid w:val="002C5CE7"/>
    <w:rsid w:val="002F0F96"/>
    <w:rsid w:val="002F30A5"/>
    <w:rsid w:val="002F3595"/>
    <w:rsid w:val="003072BA"/>
    <w:rsid w:val="0031130A"/>
    <w:rsid w:val="00313D53"/>
    <w:rsid w:val="00315299"/>
    <w:rsid w:val="003152F9"/>
    <w:rsid w:val="00315557"/>
    <w:rsid w:val="003221EB"/>
    <w:rsid w:val="00350AE3"/>
    <w:rsid w:val="0035482B"/>
    <w:rsid w:val="00357654"/>
    <w:rsid w:val="003617CA"/>
    <w:rsid w:val="00374667"/>
    <w:rsid w:val="003834B4"/>
    <w:rsid w:val="00390102"/>
    <w:rsid w:val="003A1844"/>
    <w:rsid w:val="003A706B"/>
    <w:rsid w:val="003B42C4"/>
    <w:rsid w:val="003C0A66"/>
    <w:rsid w:val="003C208C"/>
    <w:rsid w:val="003D08BE"/>
    <w:rsid w:val="003D4B01"/>
    <w:rsid w:val="003D558B"/>
    <w:rsid w:val="003D7229"/>
    <w:rsid w:val="003E1832"/>
    <w:rsid w:val="003E6EE9"/>
    <w:rsid w:val="003F52CF"/>
    <w:rsid w:val="00404975"/>
    <w:rsid w:val="00407C6B"/>
    <w:rsid w:val="004126E7"/>
    <w:rsid w:val="00420862"/>
    <w:rsid w:val="00422B3A"/>
    <w:rsid w:val="004240B3"/>
    <w:rsid w:val="00432397"/>
    <w:rsid w:val="00446FD6"/>
    <w:rsid w:val="00451753"/>
    <w:rsid w:val="004517BA"/>
    <w:rsid w:val="00453117"/>
    <w:rsid w:val="0045457F"/>
    <w:rsid w:val="00460637"/>
    <w:rsid w:val="0046111D"/>
    <w:rsid w:val="00462B5C"/>
    <w:rsid w:val="004636B3"/>
    <w:rsid w:val="00471485"/>
    <w:rsid w:val="00475B0B"/>
    <w:rsid w:val="00480FB3"/>
    <w:rsid w:val="00490AB6"/>
    <w:rsid w:val="004A2AB0"/>
    <w:rsid w:val="004A547E"/>
    <w:rsid w:val="004C23E0"/>
    <w:rsid w:val="004C7A09"/>
    <w:rsid w:val="004C7F84"/>
    <w:rsid w:val="004D3699"/>
    <w:rsid w:val="004D78F9"/>
    <w:rsid w:val="004E6169"/>
    <w:rsid w:val="004F03C2"/>
    <w:rsid w:val="004F3F0C"/>
    <w:rsid w:val="004F4086"/>
    <w:rsid w:val="00505815"/>
    <w:rsid w:val="005141B1"/>
    <w:rsid w:val="005174C3"/>
    <w:rsid w:val="00551431"/>
    <w:rsid w:val="00554DA9"/>
    <w:rsid w:val="00560A01"/>
    <w:rsid w:val="005642CD"/>
    <w:rsid w:val="005665DD"/>
    <w:rsid w:val="005701F4"/>
    <w:rsid w:val="00582A5E"/>
    <w:rsid w:val="0059242B"/>
    <w:rsid w:val="00594098"/>
    <w:rsid w:val="005A0F8B"/>
    <w:rsid w:val="005A55C7"/>
    <w:rsid w:val="005C1484"/>
    <w:rsid w:val="005C2EDA"/>
    <w:rsid w:val="005C4B62"/>
    <w:rsid w:val="005C53C0"/>
    <w:rsid w:val="005D150F"/>
    <w:rsid w:val="005E5877"/>
    <w:rsid w:val="005E5EE4"/>
    <w:rsid w:val="005F494B"/>
    <w:rsid w:val="0060328D"/>
    <w:rsid w:val="00604B84"/>
    <w:rsid w:val="00611C92"/>
    <w:rsid w:val="00614001"/>
    <w:rsid w:val="00615519"/>
    <w:rsid w:val="0061625D"/>
    <w:rsid w:val="0062428B"/>
    <w:rsid w:val="0063117D"/>
    <w:rsid w:val="006315ED"/>
    <w:rsid w:val="00633346"/>
    <w:rsid w:val="00633CA4"/>
    <w:rsid w:val="00643263"/>
    <w:rsid w:val="00646E0E"/>
    <w:rsid w:val="00650681"/>
    <w:rsid w:val="006506DA"/>
    <w:rsid w:val="00655A7F"/>
    <w:rsid w:val="00656F7A"/>
    <w:rsid w:val="00660655"/>
    <w:rsid w:val="00660D23"/>
    <w:rsid w:val="006658C0"/>
    <w:rsid w:val="00670D65"/>
    <w:rsid w:val="00683D58"/>
    <w:rsid w:val="006853C8"/>
    <w:rsid w:val="006856C6"/>
    <w:rsid w:val="00691A60"/>
    <w:rsid w:val="00693E82"/>
    <w:rsid w:val="006C4500"/>
    <w:rsid w:val="006D187D"/>
    <w:rsid w:val="006D2038"/>
    <w:rsid w:val="006D320B"/>
    <w:rsid w:val="006D32D4"/>
    <w:rsid w:val="006D375E"/>
    <w:rsid w:val="006D7912"/>
    <w:rsid w:val="006E478F"/>
    <w:rsid w:val="006F345B"/>
    <w:rsid w:val="006F4FCF"/>
    <w:rsid w:val="0070510C"/>
    <w:rsid w:val="00705B24"/>
    <w:rsid w:val="00705CB3"/>
    <w:rsid w:val="00712766"/>
    <w:rsid w:val="00716396"/>
    <w:rsid w:val="007401F2"/>
    <w:rsid w:val="00741545"/>
    <w:rsid w:val="00750B08"/>
    <w:rsid w:val="00757CA9"/>
    <w:rsid w:val="007603A2"/>
    <w:rsid w:val="007666F5"/>
    <w:rsid w:val="00767B89"/>
    <w:rsid w:val="00770966"/>
    <w:rsid w:val="00772C56"/>
    <w:rsid w:val="007733E7"/>
    <w:rsid w:val="00775F48"/>
    <w:rsid w:val="007A7265"/>
    <w:rsid w:val="007B2FB3"/>
    <w:rsid w:val="007C463F"/>
    <w:rsid w:val="007C7A1C"/>
    <w:rsid w:val="007D5A6D"/>
    <w:rsid w:val="007D79E1"/>
    <w:rsid w:val="007E2CB5"/>
    <w:rsid w:val="007F34AF"/>
    <w:rsid w:val="007F5B2F"/>
    <w:rsid w:val="007F7631"/>
    <w:rsid w:val="008065F9"/>
    <w:rsid w:val="00812A4B"/>
    <w:rsid w:val="0081471C"/>
    <w:rsid w:val="00817021"/>
    <w:rsid w:val="00817928"/>
    <w:rsid w:val="008229A7"/>
    <w:rsid w:val="00822BDB"/>
    <w:rsid w:val="00826D50"/>
    <w:rsid w:val="00851257"/>
    <w:rsid w:val="008607E6"/>
    <w:rsid w:val="00861589"/>
    <w:rsid w:val="00861E34"/>
    <w:rsid w:val="0086323A"/>
    <w:rsid w:val="00863444"/>
    <w:rsid w:val="00875DBA"/>
    <w:rsid w:val="008843A8"/>
    <w:rsid w:val="008864F2"/>
    <w:rsid w:val="00894048"/>
    <w:rsid w:val="008960C2"/>
    <w:rsid w:val="008A1AAA"/>
    <w:rsid w:val="008A68DF"/>
    <w:rsid w:val="008D3F59"/>
    <w:rsid w:val="008D5763"/>
    <w:rsid w:val="008E0665"/>
    <w:rsid w:val="008E0E76"/>
    <w:rsid w:val="008E246A"/>
    <w:rsid w:val="008E4B90"/>
    <w:rsid w:val="008F0291"/>
    <w:rsid w:val="00900711"/>
    <w:rsid w:val="00902C19"/>
    <w:rsid w:val="00903E94"/>
    <w:rsid w:val="00905A6B"/>
    <w:rsid w:val="00907A9B"/>
    <w:rsid w:val="009279F9"/>
    <w:rsid w:val="009302C9"/>
    <w:rsid w:val="00931445"/>
    <w:rsid w:val="00936087"/>
    <w:rsid w:val="009408DA"/>
    <w:rsid w:val="0094311F"/>
    <w:rsid w:val="009447D3"/>
    <w:rsid w:val="0094562A"/>
    <w:rsid w:val="0094669A"/>
    <w:rsid w:val="0095502F"/>
    <w:rsid w:val="00957F07"/>
    <w:rsid w:val="00960CEA"/>
    <w:rsid w:val="0096336E"/>
    <w:rsid w:val="0096460F"/>
    <w:rsid w:val="00970BD0"/>
    <w:rsid w:val="00970CD1"/>
    <w:rsid w:val="00971156"/>
    <w:rsid w:val="00971BFD"/>
    <w:rsid w:val="0097560B"/>
    <w:rsid w:val="009A7986"/>
    <w:rsid w:val="009B506F"/>
    <w:rsid w:val="009C2F37"/>
    <w:rsid w:val="009C613E"/>
    <w:rsid w:val="009C79B5"/>
    <w:rsid w:val="009D057B"/>
    <w:rsid w:val="009D0E2E"/>
    <w:rsid w:val="009D6FF7"/>
    <w:rsid w:val="009E11C3"/>
    <w:rsid w:val="009E71B2"/>
    <w:rsid w:val="009F4CBC"/>
    <w:rsid w:val="00A06446"/>
    <w:rsid w:val="00A141E4"/>
    <w:rsid w:val="00A232DE"/>
    <w:rsid w:val="00A318AB"/>
    <w:rsid w:val="00A35117"/>
    <w:rsid w:val="00A35DD0"/>
    <w:rsid w:val="00A37CB0"/>
    <w:rsid w:val="00A50E5F"/>
    <w:rsid w:val="00A76EC4"/>
    <w:rsid w:val="00A778EC"/>
    <w:rsid w:val="00A805FE"/>
    <w:rsid w:val="00A8067F"/>
    <w:rsid w:val="00A829B9"/>
    <w:rsid w:val="00A91F91"/>
    <w:rsid w:val="00A92E67"/>
    <w:rsid w:val="00AA0A1E"/>
    <w:rsid w:val="00AA191A"/>
    <w:rsid w:val="00AA5397"/>
    <w:rsid w:val="00AA7458"/>
    <w:rsid w:val="00AB2A2F"/>
    <w:rsid w:val="00AB3ED0"/>
    <w:rsid w:val="00AB7D3A"/>
    <w:rsid w:val="00AC0656"/>
    <w:rsid w:val="00AC24A3"/>
    <w:rsid w:val="00AD0AFF"/>
    <w:rsid w:val="00AD5583"/>
    <w:rsid w:val="00AD7074"/>
    <w:rsid w:val="00AD7725"/>
    <w:rsid w:val="00AE1FC8"/>
    <w:rsid w:val="00AE71FA"/>
    <w:rsid w:val="00AF011C"/>
    <w:rsid w:val="00AF210A"/>
    <w:rsid w:val="00AF5BC9"/>
    <w:rsid w:val="00AF6DD9"/>
    <w:rsid w:val="00B022C2"/>
    <w:rsid w:val="00B046DB"/>
    <w:rsid w:val="00B0590F"/>
    <w:rsid w:val="00B13A40"/>
    <w:rsid w:val="00B230CF"/>
    <w:rsid w:val="00B2764B"/>
    <w:rsid w:val="00B3671B"/>
    <w:rsid w:val="00B44677"/>
    <w:rsid w:val="00B56B17"/>
    <w:rsid w:val="00B62DF8"/>
    <w:rsid w:val="00B63F1F"/>
    <w:rsid w:val="00B641DA"/>
    <w:rsid w:val="00B70DDB"/>
    <w:rsid w:val="00B813F9"/>
    <w:rsid w:val="00B857FF"/>
    <w:rsid w:val="00BB7565"/>
    <w:rsid w:val="00BC163B"/>
    <w:rsid w:val="00BC5B9D"/>
    <w:rsid w:val="00BD2D1B"/>
    <w:rsid w:val="00BD381B"/>
    <w:rsid w:val="00BD7F90"/>
    <w:rsid w:val="00BE1BB5"/>
    <w:rsid w:val="00BF2234"/>
    <w:rsid w:val="00BF2E65"/>
    <w:rsid w:val="00C100FA"/>
    <w:rsid w:val="00C11BF8"/>
    <w:rsid w:val="00C3325D"/>
    <w:rsid w:val="00C47C25"/>
    <w:rsid w:val="00C529F6"/>
    <w:rsid w:val="00C56994"/>
    <w:rsid w:val="00C6232C"/>
    <w:rsid w:val="00C63605"/>
    <w:rsid w:val="00C757C6"/>
    <w:rsid w:val="00C7676F"/>
    <w:rsid w:val="00C76B24"/>
    <w:rsid w:val="00C77F04"/>
    <w:rsid w:val="00C82557"/>
    <w:rsid w:val="00C91294"/>
    <w:rsid w:val="00C95A1C"/>
    <w:rsid w:val="00C967ED"/>
    <w:rsid w:val="00CA2A72"/>
    <w:rsid w:val="00CB1474"/>
    <w:rsid w:val="00CB5780"/>
    <w:rsid w:val="00CC04FD"/>
    <w:rsid w:val="00CC2143"/>
    <w:rsid w:val="00CC40EF"/>
    <w:rsid w:val="00CD451B"/>
    <w:rsid w:val="00CD45B8"/>
    <w:rsid w:val="00CD721F"/>
    <w:rsid w:val="00CE174B"/>
    <w:rsid w:val="00CE2EE0"/>
    <w:rsid w:val="00CE5B03"/>
    <w:rsid w:val="00CE65E2"/>
    <w:rsid w:val="00CF13AB"/>
    <w:rsid w:val="00CF5C32"/>
    <w:rsid w:val="00D142BA"/>
    <w:rsid w:val="00D15DCD"/>
    <w:rsid w:val="00D31233"/>
    <w:rsid w:val="00D33096"/>
    <w:rsid w:val="00D43F5D"/>
    <w:rsid w:val="00D44AE5"/>
    <w:rsid w:val="00D4715E"/>
    <w:rsid w:val="00D563A5"/>
    <w:rsid w:val="00D60CB3"/>
    <w:rsid w:val="00D700EC"/>
    <w:rsid w:val="00D716B2"/>
    <w:rsid w:val="00D83199"/>
    <w:rsid w:val="00D91B3F"/>
    <w:rsid w:val="00DB03F4"/>
    <w:rsid w:val="00DB0409"/>
    <w:rsid w:val="00DB27B1"/>
    <w:rsid w:val="00DC6326"/>
    <w:rsid w:val="00DD2BEE"/>
    <w:rsid w:val="00DE5634"/>
    <w:rsid w:val="00DF5EEF"/>
    <w:rsid w:val="00E00862"/>
    <w:rsid w:val="00E06BC1"/>
    <w:rsid w:val="00E10683"/>
    <w:rsid w:val="00E17304"/>
    <w:rsid w:val="00E20556"/>
    <w:rsid w:val="00E24574"/>
    <w:rsid w:val="00E30A50"/>
    <w:rsid w:val="00E31260"/>
    <w:rsid w:val="00E31499"/>
    <w:rsid w:val="00E32886"/>
    <w:rsid w:val="00E36DF4"/>
    <w:rsid w:val="00E40038"/>
    <w:rsid w:val="00E404DB"/>
    <w:rsid w:val="00E41983"/>
    <w:rsid w:val="00E419A8"/>
    <w:rsid w:val="00E63609"/>
    <w:rsid w:val="00E63996"/>
    <w:rsid w:val="00E70451"/>
    <w:rsid w:val="00E71551"/>
    <w:rsid w:val="00E82A16"/>
    <w:rsid w:val="00E83E57"/>
    <w:rsid w:val="00E8435B"/>
    <w:rsid w:val="00E858F2"/>
    <w:rsid w:val="00E904A7"/>
    <w:rsid w:val="00E96088"/>
    <w:rsid w:val="00EA334F"/>
    <w:rsid w:val="00EA4181"/>
    <w:rsid w:val="00EA6C45"/>
    <w:rsid w:val="00EB648B"/>
    <w:rsid w:val="00EB6E1C"/>
    <w:rsid w:val="00EC2174"/>
    <w:rsid w:val="00EE3EE1"/>
    <w:rsid w:val="00EE5732"/>
    <w:rsid w:val="00EF0A70"/>
    <w:rsid w:val="00EF3FBC"/>
    <w:rsid w:val="00F11F9F"/>
    <w:rsid w:val="00F30CDF"/>
    <w:rsid w:val="00F400D6"/>
    <w:rsid w:val="00F47446"/>
    <w:rsid w:val="00F6282F"/>
    <w:rsid w:val="00F66D08"/>
    <w:rsid w:val="00F721F4"/>
    <w:rsid w:val="00F73A76"/>
    <w:rsid w:val="00F75536"/>
    <w:rsid w:val="00F76389"/>
    <w:rsid w:val="00F867C2"/>
    <w:rsid w:val="00F92592"/>
    <w:rsid w:val="00F9733D"/>
    <w:rsid w:val="00FA6857"/>
    <w:rsid w:val="00FA692A"/>
    <w:rsid w:val="00FA6B02"/>
    <w:rsid w:val="00FC07D9"/>
    <w:rsid w:val="00FC6703"/>
    <w:rsid w:val="00FD2A4C"/>
    <w:rsid w:val="00FD6245"/>
    <w:rsid w:val="00FE0523"/>
    <w:rsid w:val="00FE650B"/>
    <w:rsid w:val="00FF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14D3C6-55C0-473F-89F5-D37CCEC59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61589"/>
  </w:style>
  <w:style w:type="paragraph" w:styleId="Cmsor1">
    <w:name w:val="heading 1"/>
    <w:basedOn w:val="Norml"/>
    <w:link w:val="Cmsor1Char"/>
    <w:uiPriority w:val="9"/>
    <w:qFormat/>
    <w:rsid w:val="00CB1474"/>
    <w:pPr>
      <w:numPr>
        <w:numId w:val="8"/>
      </w:num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B1474"/>
    <w:pPr>
      <w:keepNext/>
      <w:keepLines/>
      <w:numPr>
        <w:ilvl w:val="1"/>
        <w:numId w:val="8"/>
      </w:numPr>
      <w:spacing w:before="200" w:after="0"/>
      <w:outlineLvl w:val="1"/>
    </w:pPr>
    <w:rPr>
      <w:rFonts w:ascii="Times New Roman" w:eastAsiaTheme="majorEastAsia" w:hAnsi="Times New Roman" w:cstheme="majorBidi"/>
      <w:b/>
      <w:bCs/>
      <w:sz w:val="26"/>
      <w:szCs w:val="26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B1474"/>
    <w:pPr>
      <w:keepNext/>
      <w:keepLines/>
      <w:numPr>
        <w:ilvl w:val="2"/>
        <w:numId w:val="8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  <w:lang w:eastAsia="hu-HU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B1474"/>
    <w:pPr>
      <w:keepNext/>
      <w:keepLines/>
      <w:numPr>
        <w:ilvl w:val="3"/>
        <w:numId w:val="8"/>
      </w:numPr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4"/>
      <w:lang w:eastAsia="hu-HU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B1474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hu-HU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B1474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hu-HU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B1474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hu-HU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B1474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B1474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246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46F84"/>
  </w:style>
  <w:style w:type="paragraph" w:styleId="llb">
    <w:name w:val="footer"/>
    <w:basedOn w:val="Norml"/>
    <w:link w:val="llbChar"/>
    <w:uiPriority w:val="99"/>
    <w:unhideWhenUsed/>
    <w:rsid w:val="00246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46F84"/>
  </w:style>
  <w:style w:type="paragraph" w:customStyle="1" w:styleId="Elformzottszveg">
    <w:name w:val="Előformázott szöveg"/>
    <w:basedOn w:val="Norml"/>
    <w:rsid w:val="00E96088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kern w:val="1"/>
      <w:sz w:val="20"/>
      <w:szCs w:val="20"/>
      <w:lang w:eastAsia="zh-CN" w:bidi="hi-IN"/>
    </w:rPr>
  </w:style>
  <w:style w:type="paragraph" w:customStyle="1" w:styleId="Standard">
    <w:name w:val="Standard"/>
    <w:rsid w:val="00775F48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Listaszerbekezds">
    <w:name w:val="List Paragraph"/>
    <w:basedOn w:val="Norml"/>
    <w:uiPriority w:val="34"/>
    <w:qFormat/>
    <w:rsid w:val="00F721F4"/>
    <w:pPr>
      <w:ind w:left="720"/>
      <w:contextualSpacing/>
    </w:pPr>
  </w:style>
  <w:style w:type="character" w:customStyle="1" w:styleId="goog-te-sectional-gadget-link-text">
    <w:name w:val="goog-te-sectional-gadget-link-text"/>
    <w:basedOn w:val="Bekezdsalapbettpusa"/>
    <w:rsid w:val="00851257"/>
  </w:style>
  <w:style w:type="table" w:styleId="Rcsostblzat">
    <w:name w:val="Table Grid"/>
    <w:basedOn w:val="Normltblzat"/>
    <w:uiPriority w:val="59"/>
    <w:rsid w:val="00AC2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uiPriority w:val="99"/>
    <w:rsid w:val="00AC24A3"/>
    <w:rPr>
      <w:color w:val="000080"/>
      <w:u w:val="single"/>
    </w:rPr>
  </w:style>
  <w:style w:type="character" w:styleId="Kiemels2">
    <w:name w:val="Strong"/>
    <w:uiPriority w:val="22"/>
    <w:qFormat/>
    <w:rsid w:val="00AC24A3"/>
    <w:rPr>
      <w:b/>
      <w:bCs/>
    </w:rPr>
  </w:style>
  <w:style w:type="paragraph" w:customStyle="1" w:styleId="TableContents">
    <w:name w:val="Table Contents"/>
    <w:basedOn w:val="Norml"/>
    <w:rsid w:val="00AC24A3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en-US" w:eastAsia="zh-CN" w:bidi="hi-IN"/>
    </w:rPr>
  </w:style>
  <w:style w:type="character" w:customStyle="1" w:styleId="apple-converted-space">
    <w:name w:val="apple-converted-space"/>
    <w:basedOn w:val="Bekezdsalapbettpusa"/>
    <w:rsid w:val="006506DA"/>
  </w:style>
  <w:style w:type="character" w:customStyle="1" w:styleId="highlight">
    <w:name w:val="highlight"/>
    <w:basedOn w:val="Bekezdsalapbettpusa"/>
    <w:rsid w:val="006506DA"/>
  </w:style>
  <w:style w:type="character" w:styleId="Kiemels">
    <w:name w:val="Emphasis"/>
    <w:basedOn w:val="Bekezdsalapbettpusa"/>
    <w:uiPriority w:val="20"/>
    <w:qFormat/>
    <w:rsid w:val="006506DA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0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05B0D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CB1474"/>
    <w:rPr>
      <w:rFonts w:ascii="Times New Roman" w:eastAsia="Times New Roman" w:hAnsi="Times New Roman" w:cs="Times New Roman"/>
      <w:b/>
      <w:bCs/>
      <w:kern w:val="36"/>
      <w:sz w:val="2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B1474"/>
    <w:rPr>
      <w:rFonts w:ascii="Times New Roman" w:eastAsiaTheme="majorEastAsia" w:hAnsi="Times New Roman" w:cstheme="majorBidi"/>
      <w:b/>
      <w:bCs/>
      <w:sz w:val="26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B1474"/>
    <w:rPr>
      <w:rFonts w:ascii="Times New Roman" w:eastAsiaTheme="majorEastAsia" w:hAnsi="Times New Roman" w:cstheme="majorBidi"/>
      <w:b/>
      <w:bCs/>
      <w:sz w:val="24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B1474"/>
    <w:rPr>
      <w:rFonts w:ascii="Times New Roman" w:eastAsiaTheme="majorEastAsia" w:hAnsi="Times New Roman" w:cstheme="majorBidi"/>
      <w:b/>
      <w:bCs/>
      <w:iCs/>
      <w:sz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B1474"/>
    <w:rPr>
      <w:rFonts w:asciiTheme="majorHAnsi" w:eastAsiaTheme="majorEastAsia" w:hAnsiTheme="majorHAnsi" w:cstheme="majorBidi"/>
      <w:color w:val="243F60" w:themeColor="accent1" w:themeShade="7F"/>
      <w:lang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B1474"/>
    <w:rPr>
      <w:rFonts w:asciiTheme="majorHAnsi" w:eastAsiaTheme="majorEastAsia" w:hAnsiTheme="majorHAnsi" w:cstheme="majorBidi"/>
      <w:i/>
      <w:iCs/>
      <w:color w:val="243F60" w:themeColor="accent1" w:themeShade="7F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B1474"/>
    <w:rPr>
      <w:rFonts w:asciiTheme="majorHAnsi" w:eastAsiaTheme="majorEastAsia" w:hAnsiTheme="majorHAnsi" w:cstheme="majorBidi"/>
      <w:i/>
      <w:iCs/>
      <w:color w:val="404040" w:themeColor="text1" w:themeTint="BF"/>
      <w:lang w:eastAsia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B147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B147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CB1474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hu-HU"/>
    </w:rPr>
  </w:style>
  <w:style w:type="paragraph" w:styleId="NormlWeb">
    <w:name w:val="Normal (Web)"/>
    <w:basedOn w:val="Norml"/>
    <w:uiPriority w:val="99"/>
    <w:unhideWhenUsed/>
    <w:rsid w:val="007C4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lug-vol">
    <w:name w:val="slug-vol"/>
    <w:basedOn w:val="Bekezdsalapbettpusa"/>
    <w:rsid w:val="00705CB3"/>
  </w:style>
  <w:style w:type="character" w:customStyle="1" w:styleId="slug-pages">
    <w:name w:val="slug-pages"/>
    <w:basedOn w:val="Bekezdsalapbettpusa"/>
    <w:rsid w:val="00705CB3"/>
  </w:style>
  <w:style w:type="paragraph" w:styleId="Nincstrkz">
    <w:name w:val="No Spacing"/>
    <w:uiPriority w:val="1"/>
    <w:qFormat/>
    <w:rsid w:val="00705CB3"/>
    <w:pPr>
      <w:spacing w:after="0" w:line="240" w:lineRule="auto"/>
    </w:pPr>
    <w:rPr>
      <w:rFonts w:eastAsiaTheme="minorEastAsia"/>
      <w:lang w:eastAsia="hu-HU"/>
    </w:rPr>
  </w:style>
  <w:style w:type="paragraph" w:styleId="Szvegtrzs">
    <w:name w:val="Body Text"/>
    <w:basedOn w:val="Norml"/>
    <w:link w:val="SzvegtrzsChar"/>
    <w:rsid w:val="00705CB3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SzvegtrzsChar">
    <w:name w:val="Szövegtörzs Char"/>
    <w:basedOn w:val="Bekezdsalapbettpusa"/>
    <w:link w:val="Szvegtrzs"/>
    <w:rsid w:val="00705CB3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details">
    <w:name w:val="details"/>
    <w:basedOn w:val="Norml"/>
    <w:rsid w:val="00705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jrnl">
    <w:name w:val="jrnl"/>
    <w:basedOn w:val="Bekezdsalapbettpusa"/>
    <w:rsid w:val="00705CB3"/>
  </w:style>
  <w:style w:type="paragraph" w:styleId="Tartalomjegyzkcmsora">
    <w:name w:val="TOC Heading"/>
    <w:basedOn w:val="Cmsor1"/>
    <w:next w:val="Norml"/>
    <w:uiPriority w:val="39"/>
    <w:unhideWhenUsed/>
    <w:qFormat/>
    <w:rsid w:val="00633346"/>
    <w:pPr>
      <w:keepNext/>
      <w:keepLines/>
      <w:numPr>
        <w:numId w:val="0"/>
      </w:numPr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633346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141E4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A141E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5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ncbi.nlm.nih.gov/pubmed/11953328" TargetMode="External"/><Relationship Id="rId3" Type="http://schemas.openxmlformats.org/officeDocument/2006/relationships/styles" Target="styles.xml"/><Relationship Id="rId21" Type="http://schemas.openxmlformats.org/officeDocument/2006/relationships/hyperlink" Target="https://en.wikipedia.org/wiki/Positive_predictive_valu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ncbi.nlm.nih.gov/pubmed/2185788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en.wikipedia.org/wiki/Positive_predictive_valu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www.ncbi.nlm.nih.go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en.wikipedia.org/wiki/Negative_predictive_value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06027-B13D-4F05-A9A5-B58839D87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6113</Words>
  <Characters>42187</Characters>
  <Application>Microsoft Office Word</Application>
  <DocSecurity>0</DocSecurity>
  <Lines>351</Lines>
  <Paragraphs>96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User</cp:lastModifiedBy>
  <cp:revision>2</cp:revision>
  <cp:lastPrinted>2016-09-27T19:52:00Z</cp:lastPrinted>
  <dcterms:created xsi:type="dcterms:W3CDTF">2017-01-01T14:59:00Z</dcterms:created>
  <dcterms:modified xsi:type="dcterms:W3CDTF">2017-01-01T14:59:00Z</dcterms:modified>
</cp:coreProperties>
</file>