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FE2" w:rsidRP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B1B3F">
        <w:rPr>
          <w:rFonts w:ascii="Times New Roman" w:hAnsi="Times New Roman" w:cs="Times New Roman"/>
          <w:b/>
          <w:sz w:val="28"/>
          <w:szCs w:val="24"/>
        </w:rPr>
        <w:t>Állatorvostudományi Egyetem</w:t>
      </w:r>
    </w:p>
    <w:p w:rsidR="005B1B3F" w:rsidRP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B1B3F">
        <w:rPr>
          <w:rFonts w:ascii="Times New Roman" w:hAnsi="Times New Roman" w:cs="Times New Roman"/>
          <w:b/>
          <w:sz w:val="28"/>
          <w:szCs w:val="24"/>
        </w:rPr>
        <w:t>Parazitológiai és Állattani Tanszék</w:t>
      </w: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P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B1B3F">
        <w:rPr>
          <w:rFonts w:ascii="Times New Roman" w:hAnsi="Times New Roman" w:cs="Times New Roman"/>
          <w:b/>
          <w:sz w:val="28"/>
          <w:szCs w:val="24"/>
        </w:rPr>
        <w:t xml:space="preserve">A kutyák </w:t>
      </w:r>
      <w:r w:rsidRPr="00386CE0">
        <w:rPr>
          <w:rFonts w:ascii="Times New Roman" w:hAnsi="Times New Roman" w:cs="Times New Roman"/>
          <w:b/>
          <w:i/>
          <w:sz w:val="28"/>
          <w:szCs w:val="24"/>
        </w:rPr>
        <w:t>Dirofilaria</w:t>
      </w:r>
      <w:r w:rsidRPr="005B1B3F">
        <w:rPr>
          <w:rFonts w:ascii="Times New Roman" w:hAnsi="Times New Roman" w:cs="Times New Roman"/>
          <w:b/>
          <w:sz w:val="28"/>
          <w:szCs w:val="24"/>
        </w:rPr>
        <w:t xml:space="preserve"> fertőzöttségével kapcsolatos megfigyelések és tapasztalatok egy érdi rendelőben</w:t>
      </w: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Pr="005D539E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1B3F" w:rsidRPr="005D539E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39E">
        <w:rPr>
          <w:rFonts w:ascii="Times New Roman" w:hAnsi="Times New Roman" w:cs="Times New Roman"/>
          <w:b/>
          <w:sz w:val="24"/>
          <w:szCs w:val="24"/>
        </w:rPr>
        <w:t>Készítette:</w:t>
      </w:r>
    </w:p>
    <w:p w:rsidR="005B1B3F" w:rsidRPr="005D539E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39E">
        <w:rPr>
          <w:rFonts w:ascii="Times New Roman" w:hAnsi="Times New Roman" w:cs="Times New Roman"/>
          <w:b/>
          <w:sz w:val="24"/>
          <w:szCs w:val="24"/>
        </w:rPr>
        <w:t>Dr.</w:t>
      </w:r>
      <w:r w:rsidR="005D53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539E">
        <w:rPr>
          <w:rFonts w:ascii="Times New Roman" w:hAnsi="Times New Roman" w:cs="Times New Roman"/>
          <w:b/>
          <w:sz w:val="24"/>
          <w:szCs w:val="24"/>
        </w:rPr>
        <w:t>Szegedi László</w:t>
      </w:r>
    </w:p>
    <w:p w:rsidR="005B1B3F" w:rsidRPr="005D539E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1B3F" w:rsidRPr="005D539E" w:rsidRDefault="00143F12" w:rsidP="005D53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Témavezető: P</w:t>
      </w:r>
      <w:r w:rsidR="005D539E">
        <w:rPr>
          <w:rFonts w:ascii="Times New Roman" w:hAnsi="Times New Roman" w:cs="Times New Roman"/>
          <w:b/>
          <w:sz w:val="24"/>
          <w:szCs w:val="24"/>
        </w:rPr>
        <w:t>rof.</w:t>
      </w:r>
      <w:r w:rsidR="003C09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539E">
        <w:rPr>
          <w:rFonts w:ascii="Times New Roman" w:hAnsi="Times New Roman" w:cs="Times New Roman"/>
          <w:b/>
          <w:sz w:val="24"/>
          <w:szCs w:val="24"/>
        </w:rPr>
        <w:t>D</w:t>
      </w:r>
      <w:r w:rsidR="00106CA1">
        <w:rPr>
          <w:rFonts w:ascii="Times New Roman" w:hAnsi="Times New Roman" w:cs="Times New Roman"/>
          <w:b/>
          <w:sz w:val="24"/>
          <w:szCs w:val="24"/>
        </w:rPr>
        <w:t>r.</w:t>
      </w:r>
      <w:r w:rsidR="005B1B3F" w:rsidRPr="005D539E">
        <w:rPr>
          <w:rFonts w:ascii="Times New Roman" w:hAnsi="Times New Roman" w:cs="Times New Roman"/>
          <w:b/>
          <w:sz w:val="24"/>
          <w:szCs w:val="24"/>
        </w:rPr>
        <w:t xml:space="preserve"> Farkas Róbert</w:t>
      </w:r>
    </w:p>
    <w:p w:rsidR="005B1B3F" w:rsidRPr="005D539E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39E">
        <w:rPr>
          <w:rFonts w:ascii="Times New Roman" w:hAnsi="Times New Roman" w:cs="Times New Roman"/>
          <w:b/>
          <w:sz w:val="24"/>
          <w:szCs w:val="24"/>
        </w:rPr>
        <w:t>tanszék</w:t>
      </w:r>
      <w:r w:rsidR="005D539E" w:rsidRPr="005D539E">
        <w:rPr>
          <w:rFonts w:ascii="Times New Roman" w:hAnsi="Times New Roman" w:cs="Times New Roman"/>
          <w:b/>
          <w:sz w:val="24"/>
          <w:szCs w:val="24"/>
        </w:rPr>
        <w:t>v</w:t>
      </w:r>
      <w:r w:rsidR="00106CA1">
        <w:rPr>
          <w:rFonts w:ascii="Times New Roman" w:hAnsi="Times New Roman" w:cs="Times New Roman"/>
          <w:b/>
          <w:sz w:val="24"/>
          <w:szCs w:val="24"/>
        </w:rPr>
        <w:t>ezető egyetemi tanár</w:t>
      </w: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Default="005B1B3F" w:rsidP="005D539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1B3F" w:rsidRPr="005D539E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39E">
        <w:rPr>
          <w:rFonts w:ascii="Times New Roman" w:hAnsi="Times New Roman" w:cs="Times New Roman"/>
          <w:b/>
          <w:sz w:val="24"/>
          <w:szCs w:val="24"/>
        </w:rPr>
        <w:t>Budapest</w:t>
      </w:r>
    </w:p>
    <w:p w:rsidR="005B1B3F" w:rsidRPr="005D539E" w:rsidRDefault="005B1B3F" w:rsidP="005D53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539E">
        <w:rPr>
          <w:rFonts w:ascii="Times New Roman" w:hAnsi="Times New Roman" w:cs="Times New Roman"/>
          <w:b/>
          <w:sz w:val="24"/>
          <w:szCs w:val="24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27842377"/>
        <w:docPartObj>
          <w:docPartGallery w:val="Table of Contents"/>
          <w:docPartUnique/>
        </w:docPartObj>
      </w:sdtPr>
      <w:sdtContent>
        <w:p w:rsidR="003E0182" w:rsidRPr="003E0182" w:rsidRDefault="003E0182" w:rsidP="003E0182">
          <w:pPr>
            <w:pStyle w:val="Tartalomjegyzkcmsora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67241C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Tartalomjegyzék</w:t>
          </w:r>
        </w:p>
        <w:p w:rsidR="005A6558" w:rsidRDefault="00CA45A3">
          <w:pPr>
            <w:pStyle w:val="TJ1"/>
            <w:tabs>
              <w:tab w:val="left" w:pos="440"/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r w:rsidRPr="003E0182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E0182" w:rsidRPr="003E018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E0182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70729440" w:history="1">
            <w:r w:rsidR="005A6558" w:rsidRPr="005170B5">
              <w:rPr>
                <w:rStyle w:val="Hiperhivatkozs"/>
                <w:rFonts w:ascii="Times New Roman" w:hAnsi="Times New Roman" w:cs="Times New Roman"/>
                <w:noProof/>
              </w:rPr>
              <w:t>1.</w:t>
            </w:r>
            <w:r w:rsidR="005A6558">
              <w:rPr>
                <w:rFonts w:eastAsiaTheme="minorEastAsia"/>
                <w:noProof/>
                <w:lang w:eastAsia="hu-HU"/>
              </w:rPr>
              <w:tab/>
            </w:r>
            <w:r w:rsidR="005A6558" w:rsidRPr="005170B5">
              <w:rPr>
                <w:rStyle w:val="Hiperhivatkozs"/>
                <w:rFonts w:ascii="Times New Roman" w:hAnsi="Times New Roman" w:cs="Times New Roman"/>
                <w:noProof/>
              </w:rPr>
              <w:t>Bevezetés</w:t>
            </w:r>
            <w:r w:rsidR="005A6558">
              <w:rPr>
                <w:noProof/>
                <w:webHidden/>
              </w:rPr>
              <w:tab/>
            </w:r>
            <w:r w:rsidR="005A6558">
              <w:rPr>
                <w:noProof/>
                <w:webHidden/>
              </w:rPr>
              <w:fldChar w:fldCharType="begin"/>
            </w:r>
            <w:r w:rsidR="005A6558">
              <w:rPr>
                <w:noProof/>
                <w:webHidden/>
              </w:rPr>
              <w:instrText xml:space="preserve"> PAGEREF _Toc470729440 \h </w:instrText>
            </w:r>
            <w:r w:rsidR="005A6558">
              <w:rPr>
                <w:noProof/>
                <w:webHidden/>
              </w:rPr>
            </w:r>
            <w:r w:rsidR="005A6558">
              <w:rPr>
                <w:noProof/>
                <w:webHidden/>
              </w:rPr>
              <w:fldChar w:fldCharType="separate"/>
            </w:r>
            <w:r w:rsidR="005A6558">
              <w:rPr>
                <w:noProof/>
                <w:webHidden/>
              </w:rPr>
              <w:t>3</w:t>
            </w:r>
            <w:r w:rsidR="005A6558"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1"/>
            <w:tabs>
              <w:tab w:val="left" w:pos="440"/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41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/>
                <w:noProof/>
                <w:lang w:eastAsia="hu-HU"/>
              </w:rPr>
              <w:tab/>
            </w:r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Irodalmi áttekintés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42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2.1. Rendszertan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43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2.2. Biológia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44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2.2.1. A </w:t>
            </w:r>
            <w:r w:rsidRPr="005170B5">
              <w:rPr>
                <w:rStyle w:val="Hiperhivatkozs"/>
                <w:rFonts w:ascii="Times New Roman" w:hAnsi="Times New Roman" w:cs="Times New Roman"/>
                <w:i/>
                <w:noProof/>
              </w:rPr>
              <w:t>Dirofilaria</w:t>
            </w:r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-fajok morfológiája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45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2.2.2. Fejlődésmenet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46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2.3. Járványtan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47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2.4. Klinikai tünetek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48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2.4.1. </w:t>
            </w:r>
            <w:r w:rsidRPr="005170B5">
              <w:rPr>
                <w:rStyle w:val="Hiperhivatkozs"/>
                <w:rFonts w:ascii="Times New Roman" w:hAnsi="Times New Roman" w:cs="Times New Roman"/>
                <w:i/>
                <w:noProof/>
              </w:rPr>
              <w:t>Dirofilaria immitis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49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2.4.2. </w:t>
            </w:r>
            <w:r w:rsidRPr="005170B5">
              <w:rPr>
                <w:rStyle w:val="Hiperhivatkozs"/>
                <w:rFonts w:ascii="Times New Roman" w:hAnsi="Times New Roman" w:cs="Times New Roman"/>
                <w:i/>
                <w:noProof/>
              </w:rPr>
              <w:t>Dirofilaria repens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0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2.4.3. Közegészségügyi jelentőség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1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2.5. Kórjelzés lehetőségei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2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2.5.1. Mikrofiláriák kimutatása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3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2.5.2. A két faj mikrofiláriáinak elkülönítése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4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2.5.3. PCR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5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2.5.4. Szerológia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6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2.5.5. Klinikai diagnózis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7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2.6. Gyógykezelés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8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2.7. Megelőzés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1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59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3. Anyag és módszer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0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3.1. Vérminták gyűjtése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1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3.2.Mikrofiláriák vizsgálata a vérmintákban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2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3.3. </w:t>
            </w:r>
            <w:r w:rsidRPr="005170B5">
              <w:rPr>
                <w:rStyle w:val="Hiperhivatkozs"/>
                <w:rFonts w:ascii="Times New Roman" w:hAnsi="Times New Roman" w:cs="Times New Roman"/>
                <w:i/>
                <w:noProof/>
              </w:rPr>
              <w:t xml:space="preserve">D. immitis </w:t>
            </w:r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antigén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3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3.4. Molekuláris biológiai vizsgálatok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4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3.5.A fertőzött állatok gyógykezelése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5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3.5.1. A bőrférges kutyák gyógykezelése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3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6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3.5.2. A szívférges kutyák gyógykezelése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1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7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4.Eredmények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8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4.1. A vérminták mikrofilária-fertőzöttsége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69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4.2. A szerológiai vizsgálatok eredménye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0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4.3. A molekuláris biológiai vizsgálatok eredménye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1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4.4. </w:t>
            </w:r>
            <w:r w:rsidRPr="005170B5">
              <w:rPr>
                <w:rStyle w:val="Hiperhivatkozs"/>
                <w:rFonts w:ascii="Times New Roman" w:hAnsi="Times New Roman" w:cs="Times New Roman"/>
                <w:i/>
                <w:noProof/>
              </w:rPr>
              <w:t>Dirofilaria repens</w:t>
            </w:r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 okozta fertőzöttség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2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4.5. </w:t>
            </w:r>
            <w:r w:rsidRPr="005170B5">
              <w:rPr>
                <w:rStyle w:val="Hiperhivatkozs"/>
                <w:rFonts w:ascii="Times New Roman" w:hAnsi="Times New Roman" w:cs="Times New Roman"/>
                <w:i/>
                <w:noProof/>
              </w:rPr>
              <w:t>Dirofilaria immitis</w:t>
            </w:r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 okozta fertőzöttség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3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4.6. </w:t>
            </w:r>
            <w:r w:rsidRPr="005170B5">
              <w:rPr>
                <w:rStyle w:val="Hiperhivatkozs"/>
                <w:rFonts w:ascii="Times New Roman" w:hAnsi="Times New Roman" w:cs="Times New Roman"/>
                <w:i/>
                <w:noProof/>
              </w:rPr>
              <w:t xml:space="preserve">Dirofilaria repens </w:t>
            </w:r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és </w:t>
            </w:r>
            <w:r w:rsidRPr="005170B5">
              <w:rPr>
                <w:rStyle w:val="Hiperhivatkozs"/>
                <w:rFonts w:ascii="Times New Roman" w:hAnsi="Times New Roman" w:cs="Times New Roman"/>
                <w:i/>
                <w:noProof/>
              </w:rPr>
              <w:t xml:space="preserve">D. immitis </w:t>
            </w:r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okozta kettős fertőzöttség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4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4.7. A szívférges állatok tartási helye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2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5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4.8. A gyógykezelés monitorozása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1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6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5. Megbeszélés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1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7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6. Összefoglalás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1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8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 xml:space="preserve">Studies on </w:t>
            </w:r>
            <w:r w:rsidRPr="005170B5">
              <w:rPr>
                <w:rStyle w:val="Hiperhivatkozs"/>
                <w:rFonts w:ascii="Times New Roman" w:hAnsi="Times New Roman" w:cs="Times New Roman"/>
                <w:i/>
                <w:noProof/>
              </w:rPr>
              <w:t xml:space="preserve">Dirofilaria </w:t>
            </w:r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infections of dogs in a veterinary practice in Érd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1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79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Irodalomjegyzék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6558" w:rsidRDefault="005A6558">
          <w:pPr>
            <w:pStyle w:val="TJ1"/>
            <w:tabs>
              <w:tab w:val="right" w:leader="dot" w:pos="8777"/>
            </w:tabs>
            <w:rPr>
              <w:rFonts w:eastAsiaTheme="minorEastAsia"/>
              <w:noProof/>
              <w:lang w:eastAsia="hu-HU"/>
            </w:rPr>
          </w:pPr>
          <w:hyperlink w:anchor="_Toc470729480" w:history="1">
            <w:r w:rsidRPr="005170B5">
              <w:rPr>
                <w:rStyle w:val="Hiperhivatkozs"/>
                <w:rFonts w:ascii="Times New Roman" w:hAnsi="Times New Roman" w:cs="Times New Roman"/>
                <w:noProof/>
              </w:rPr>
              <w:t>Köszönetnyilvánítás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_Toc470729480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182" w:rsidRDefault="00CA45A3">
          <w:r w:rsidRPr="003E0182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3E0182" w:rsidRDefault="003E0182" w:rsidP="005D539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182" w:rsidRDefault="003E0182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2A75C5" w:rsidRDefault="002A75C5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010C31" w:rsidRDefault="00010C31" w:rsidP="00143F12">
      <w:pPr>
        <w:tabs>
          <w:tab w:val="left" w:pos="2350"/>
        </w:tabs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</w:p>
    <w:p w:rsidR="005D539E" w:rsidRPr="0067241C" w:rsidRDefault="003E0182" w:rsidP="003E0182">
      <w:pPr>
        <w:pStyle w:val="Cmsor1"/>
        <w:numPr>
          <w:ilvl w:val="0"/>
          <w:numId w:val="1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0" w:name="_Toc470729440"/>
      <w:r w:rsidRPr="0067241C">
        <w:rPr>
          <w:rFonts w:ascii="Times New Roman" w:hAnsi="Times New Roman" w:cs="Times New Roman"/>
          <w:color w:val="000000" w:themeColor="text1"/>
        </w:rPr>
        <w:lastRenderedPageBreak/>
        <w:t>Bevezetés</w:t>
      </w:r>
      <w:bookmarkEnd w:id="0"/>
    </w:p>
    <w:p w:rsidR="003E0182" w:rsidRDefault="003E0182" w:rsidP="003E0182"/>
    <w:p w:rsidR="00DE6D00" w:rsidRPr="00DD073D" w:rsidRDefault="00DE6D00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 xml:space="preserve">fonálférgek közé tartozó </w:t>
      </w:r>
      <w:r w:rsidRPr="00DD073D">
        <w:rPr>
          <w:rFonts w:ascii="Times New Roman" w:hAnsi="Times New Roman" w:cs="Times New Roman"/>
          <w:i/>
          <w:sz w:val="24"/>
        </w:rPr>
        <w:t>Dirofilaria</w:t>
      </w:r>
      <w:r w:rsidRPr="00DD073D">
        <w:rPr>
          <w:rFonts w:ascii="Times New Roman" w:hAnsi="Times New Roman" w:cs="Times New Roman"/>
          <w:sz w:val="24"/>
        </w:rPr>
        <w:t>-</w:t>
      </w:r>
      <w:r w:rsidR="001D3B60">
        <w:rPr>
          <w:rFonts w:ascii="Times New Roman" w:hAnsi="Times New Roman" w:cs="Times New Roman"/>
          <w:sz w:val="24"/>
        </w:rPr>
        <w:t xml:space="preserve"> </w:t>
      </w:r>
      <w:r w:rsidRPr="00DD073D">
        <w:rPr>
          <w:rFonts w:ascii="Times New Roman" w:hAnsi="Times New Roman" w:cs="Times New Roman"/>
          <w:sz w:val="24"/>
        </w:rPr>
        <w:t>fajok világszerte elterjedt parazit</w:t>
      </w:r>
      <w:r>
        <w:rPr>
          <w:rFonts w:ascii="Times New Roman" w:hAnsi="Times New Roman" w:cs="Times New Roman"/>
          <w:sz w:val="24"/>
        </w:rPr>
        <w:t>ák.</w:t>
      </w:r>
      <w:r w:rsidRPr="00DD073D">
        <w:rPr>
          <w:rFonts w:ascii="Times New Roman" w:hAnsi="Times New Roman" w:cs="Times New Roman"/>
          <w:sz w:val="24"/>
        </w:rPr>
        <w:t xml:space="preserve"> Hazánk</w:t>
      </w:r>
      <w:r>
        <w:rPr>
          <w:rFonts w:ascii="Times New Roman" w:hAnsi="Times New Roman" w:cs="Times New Roman"/>
          <w:sz w:val="24"/>
        </w:rPr>
        <w:t>ban</w:t>
      </w:r>
      <w:r w:rsidRPr="00DD073D">
        <w:rPr>
          <w:rFonts w:ascii="Times New Roman" w:hAnsi="Times New Roman" w:cs="Times New Roman"/>
          <w:sz w:val="24"/>
        </w:rPr>
        <w:t xml:space="preserve"> a </w:t>
      </w:r>
      <w:r w:rsidRPr="00DD073D">
        <w:rPr>
          <w:rFonts w:ascii="Times New Roman" w:hAnsi="Times New Roman" w:cs="Times New Roman"/>
          <w:i/>
          <w:sz w:val="24"/>
        </w:rPr>
        <w:t xml:space="preserve">Dirofilaria repens </w:t>
      </w:r>
      <w:r w:rsidRPr="00DD073D">
        <w:rPr>
          <w:rFonts w:ascii="Times New Roman" w:hAnsi="Times New Roman" w:cs="Times New Roman"/>
          <w:sz w:val="24"/>
        </w:rPr>
        <w:t>okozt</w:t>
      </w:r>
      <w:r>
        <w:rPr>
          <w:rFonts w:ascii="Times New Roman" w:hAnsi="Times New Roman" w:cs="Times New Roman"/>
          <w:sz w:val="24"/>
        </w:rPr>
        <w:t>a</w:t>
      </w:r>
      <w:r w:rsidRPr="00DD073D">
        <w:rPr>
          <w:rFonts w:ascii="Times New Roman" w:hAnsi="Times New Roman" w:cs="Times New Roman"/>
          <w:sz w:val="24"/>
        </w:rPr>
        <w:t xml:space="preserve"> bőrférgesség évtizedek óta </w:t>
      </w:r>
      <w:r>
        <w:rPr>
          <w:rFonts w:ascii="Times New Roman" w:hAnsi="Times New Roman" w:cs="Times New Roman"/>
          <w:sz w:val="24"/>
        </w:rPr>
        <w:t>jelen van</w:t>
      </w:r>
      <w:r w:rsidRPr="00DD073D">
        <w:rPr>
          <w:rFonts w:ascii="Times New Roman" w:hAnsi="Times New Roman" w:cs="Times New Roman"/>
          <w:sz w:val="24"/>
        </w:rPr>
        <w:t xml:space="preserve">. A húsevők, főként a kutyák </w:t>
      </w:r>
      <w:r>
        <w:rPr>
          <w:rFonts w:ascii="Times New Roman" w:hAnsi="Times New Roman" w:cs="Times New Roman"/>
          <w:sz w:val="24"/>
        </w:rPr>
        <w:t>tünetmentesen</w:t>
      </w:r>
      <w:r w:rsidRPr="00DD073D">
        <w:rPr>
          <w:rFonts w:ascii="Times New Roman" w:hAnsi="Times New Roman" w:cs="Times New Roman"/>
          <w:sz w:val="24"/>
        </w:rPr>
        <w:t xml:space="preserve"> fertőzöttek, </w:t>
      </w:r>
      <w:r>
        <w:rPr>
          <w:rFonts w:ascii="Times New Roman" w:hAnsi="Times New Roman" w:cs="Times New Roman"/>
          <w:sz w:val="24"/>
        </w:rPr>
        <w:t>ugyanakkor az embereknél gyakran szembetegségek esetében állapítják meg</w:t>
      </w:r>
      <w:r w:rsidRPr="00DD073D">
        <w:rPr>
          <w:rFonts w:ascii="Times New Roman" w:hAnsi="Times New Roman" w:cs="Times New Roman"/>
          <w:sz w:val="24"/>
        </w:rPr>
        <w:t xml:space="preserve">. A </w:t>
      </w:r>
      <w:r w:rsidRPr="00DD073D">
        <w:rPr>
          <w:rFonts w:ascii="Times New Roman" w:hAnsi="Times New Roman" w:cs="Times New Roman"/>
          <w:i/>
          <w:sz w:val="24"/>
        </w:rPr>
        <w:t xml:space="preserve">Dirofilaria immitis </w:t>
      </w:r>
      <w:r w:rsidRPr="00DD073D">
        <w:rPr>
          <w:rFonts w:ascii="Times New Roman" w:hAnsi="Times New Roman" w:cs="Times New Roman"/>
          <w:sz w:val="24"/>
        </w:rPr>
        <w:t xml:space="preserve">az elmúlt évtizedben jelent meg Magyarországon. </w:t>
      </w:r>
      <w:r>
        <w:rPr>
          <w:rFonts w:ascii="Times New Roman" w:hAnsi="Times New Roman" w:cs="Times New Roman"/>
          <w:sz w:val="24"/>
        </w:rPr>
        <w:t>B</w:t>
      </w:r>
      <w:r w:rsidRPr="00DD073D">
        <w:rPr>
          <w:rFonts w:ascii="Times New Roman" w:hAnsi="Times New Roman" w:cs="Times New Roman"/>
          <w:sz w:val="24"/>
        </w:rPr>
        <w:t xml:space="preserve">izonyítottan </w:t>
      </w:r>
      <w:r>
        <w:rPr>
          <w:rFonts w:ascii="Times New Roman" w:hAnsi="Times New Roman" w:cs="Times New Roman"/>
          <w:sz w:val="24"/>
        </w:rPr>
        <w:t xml:space="preserve">itthon </w:t>
      </w:r>
      <w:r w:rsidRPr="00DD073D">
        <w:rPr>
          <w:rFonts w:ascii="Times New Roman" w:hAnsi="Times New Roman" w:cs="Times New Roman"/>
          <w:sz w:val="24"/>
        </w:rPr>
        <w:t xml:space="preserve">fertőződött kutyában </w:t>
      </w:r>
      <w:r>
        <w:rPr>
          <w:rFonts w:ascii="Times New Roman" w:hAnsi="Times New Roman" w:cs="Times New Roman"/>
          <w:sz w:val="24"/>
        </w:rPr>
        <w:t xml:space="preserve">először </w:t>
      </w:r>
      <w:r w:rsidRPr="00DD073D">
        <w:rPr>
          <w:rFonts w:ascii="Times New Roman" w:hAnsi="Times New Roman" w:cs="Times New Roman"/>
          <w:sz w:val="24"/>
        </w:rPr>
        <w:t>2007-ben igazolt</w:t>
      </w:r>
      <w:r>
        <w:rPr>
          <w:rFonts w:ascii="Times New Roman" w:hAnsi="Times New Roman" w:cs="Times New Roman"/>
          <w:sz w:val="24"/>
        </w:rPr>
        <w:t>á</w:t>
      </w:r>
      <w:r w:rsidRPr="00DD073D">
        <w:rPr>
          <w:rFonts w:ascii="Times New Roman" w:hAnsi="Times New Roman" w:cs="Times New Roman"/>
          <w:sz w:val="24"/>
        </w:rPr>
        <w:t xml:space="preserve">k </w:t>
      </w:r>
      <w:r>
        <w:rPr>
          <w:rFonts w:ascii="Times New Roman" w:hAnsi="Times New Roman" w:cs="Times New Roman"/>
          <w:sz w:val="24"/>
        </w:rPr>
        <w:t>az előfordulását</w:t>
      </w:r>
      <w:r w:rsidRPr="00DD073D">
        <w:rPr>
          <w:rFonts w:ascii="Times New Roman" w:hAnsi="Times New Roman" w:cs="Times New Roman"/>
          <w:sz w:val="24"/>
        </w:rPr>
        <w:t xml:space="preserve"> (Jacsó és mtsai, 2009). </w:t>
      </w:r>
      <w:r w:rsidR="001D3B60">
        <w:rPr>
          <w:rFonts w:ascii="Times New Roman" w:hAnsi="Times New Roman" w:cs="Times New Roman"/>
          <w:sz w:val="24"/>
        </w:rPr>
        <w:t>Az ezt követő időszakban egyre több kutyában állapította</w:t>
      </w:r>
      <w:r>
        <w:rPr>
          <w:rFonts w:ascii="Times New Roman" w:hAnsi="Times New Roman" w:cs="Times New Roman"/>
          <w:sz w:val="24"/>
        </w:rPr>
        <w:t xml:space="preserve">k meg e fonálféregfaj okozta </w:t>
      </w:r>
      <w:r w:rsidRPr="00DD073D">
        <w:rPr>
          <w:rFonts w:ascii="Times New Roman" w:hAnsi="Times New Roman" w:cs="Times New Roman"/>
          <w:sz w:val="24"/>
        </w:rPr>
        <w:t>szívférgessége</w:t>
      </w:r>
      <w:r>
        <w:rPr>
          <w:rFonts w:ascii="Times New Roman" w:hAnsi="Times New Roman" w:cs="Times New Roman"/>
          <w:sz w:val="24"/>
        </w:rPr>
        <w:t>t</w:t>
      </w:r>
      <w:r w:rsidRPr="00DD073D">
        <w:rPr>
          <w:rFonts w:ascii="Times New Roman" w:hAnsi="Times New Roman" w:cs="Times New Roman"/>
          <w:sz w:val="24"/>
        </w:rPr>
        <w:t xml:space="preserve"> az ország</w:t>
      </w:r>
      <w:r>
        <w:rPr>
          <w:rFonts w:ascii="Times New Roman" w:hAnsi="Times New Roman" w:cs="Times New Roman"/>
          <w:sz w:val="24"/>
        </w:rPr>
        <w:t>ban</w:t>
      </w:r>
      <w:r w:rsidRPr="00DD073D">
        <w:rPr>
          <w:rFonts w:ascii="Times New Roman" w:hAnsi="Times New Roman" w:cs="Times New Roman"/>
          <w:sz w:val="24"/>
        </w:rPr>
        <w:t xml:space="preserve"> (Bacsadi, 2016). </w:t>
      </w:r>
      <w:r>
        <w:rPr>
          <w:rFonts w:ascii="Times New Roman" w:hAnsi="Times New Roman" w:cs="Times New Roman"/>
          <w:sz w:val="24"/>
        </w:rPr>
        <w:t xml:space="preserve">A két </w:t>
      </w:r>
      <w:r w:rsidRPr="00E67512">
        <w:rPr>
          <w:rFonts w:ascii="Times New Roman" w:hAnsi="Times New Roman" w:cs="Times New Roman"/>
          <w:i/>
          <w:sz w:val="24"/>
        </w:rPr>
        <w:t>Dirofilaria</w:t>
      </w:r>
      <w:r>
        <w:rPr>
          <w:rFonts w:ascii="Times New Roman" w:hAnsi="Times New Roman" w:cs="Times New Roman"/>
          <w:sz w:val="24"/>
        </w:rPr>
        <w:t>-</w:t>
      </w:r>
      <w:r w:rsidR="0089387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faj okozta parazitózisok esetszámainak a növekedésében a klímaváltozás miatti </w:t>
      </w:r>
      <w:r w:rsidRPr="00DD073D">
        <w:rPr>
          <w:rFonts w:ascii="Times New Roman" w:hAnsi="Times New Roman" w:cs="Times New Roman"/>
          <w:sz w:val="24"/>
        </w:rPr>
        <w:t xml:space="preserve">enyhe telek, a </w:t>
      </w:r>
      <w:r>
        <w:rPr>
          <w:rFonts w:ascii="Times New Roman" w:hAnsi="Times New Roman" w:cs="Times New Roman"/>
          <w:sz w:val="24"/>
        </w:rPr>
        <w:t>gyakoribb esőzések</w:t>
      </w:r>
      <w:r w:rsidRPr="00DD073D">
        <w:rPr>
          <w:rFonts w:ascii="Times New Roman" w:hAnsi="Times New Roman" w:cs="Times New Roman"/>
          <w:sz w:val="24"/>
        </w:rPr>
        <w:t>, a hossza</w:t>
      </w:r>
      <w:r>
        <w:rPr>
          <w:rFonts w:ascii="Times New Roman" w:hAnsi="Times New Roman" w:cs="Times New Roman"/>
          <w:sz w:val="24"/>
        </w:rPr>
        <w:t>bb</w:t>
      </w:r>
      <w:r w:rsidRPr="00DD07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ideig tartó </w:t>
      </w:r>
      <w:r w:rsidRPr="00DD073D">
        <w:rPr>
          <w:rFonts w:ascii="Times New Roman" w:hAnsi="Times New Roman" w:cs="Times New Roman"/>
          <w:sz w:val="24"/>
        </w:rPr>
        <w:t>meleg időszakok</w:t>
      </w:r>
      <w:r>
        <w:rPr>
          <w:rFonts w:ascii="Times New Roman" w:hAnsi="Times New Roman" w:cs="Times New Roman"/>
          <w:sz w:val="24"/>
        </w:rPr>
        <w:t xml:space="preserve"> fontos szerepet játszanak. Ilyen környezetben a paraziták fejlődéséhez és terjesztéséhez szükség igazi szúnyogok kedvező életfeltételeket találnak, aktivitásuk a korábbiaknál hosszabb ideig tart.</w:t>
      </w:r>
    </w:p>
    <w:p w:rsidR="00DE6D00" w:rsidRPr="00DD073D" w:rsidRDefault="00DE6D00" w:rsidP="00A754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 xml:space="preserve">szívférges </w:t>
      </w:r>
      <w:r w:rsidRPr="00DD073D">
        <w:rPr>
          <w:rFonts w:ascii="Times New Roman" w:hAnsi="Times New Roman" w:cs="Times New Roman"/>
          <w:sz w:val="24"/>
        </w:rPr>
        <w:t xml:space="preserve">kutyák gyakran tünetmentesek, </w:t>
      </w:r>
      <w:r>
        <w:rPr>
          <w:rFonts w:ascii="Times New Roman" w:hAnsi="Times New Roman" w:cs="Times New Roman"/>
          <w:sz w:val="24"/>
        </w:rPr>
        <w:t xml:space="preserve">a férgek számától és helyeződésétől függően olykor azonban enyhébb-súlyosabb légzőszervi és egyéb tünetek jelentkeznek, sőt az állatok hirtelen elhullhatnak. Az utóbbi esetekben </w:t>
      </w:r>
      <w:r w:rsidRPr="00DD073D">
        <w:rPr>
          <w:rFonts w:ascii="Times New Roman" w:hAnsi="Times New Roman" w:cs="Times New Roman"/>
          <w:sz w:val="24"/>
        </w:rPr>
        <w:t xml:space="preserve">hirtelen jelentkezik az állapotromlás, súlyos </w:t>
      </w:r>
      <w:r>
        <w:rPr>
          <w:rFonts w:ascii="Times New Roman" w:hAnsi="Times New Roman" w:cs="Times New Roman"/>
          <w:sz w:val="24"/>
        </w:rPr>
        <w:t xml:space="preserve">fokú </w:t>
      </w:r>
      <w:r w:rsidR="0089387A">
        <w:rPr>
          <w:rFonts w:ascii="Times New Roman" w:hAnsi="Times New Roman" w:cs="Times New Roman"/>
          <w:sz w:val="24"/>
        </w:rPr>
        <w:t>nehezített légzés, cianózis, hemoglobinémia és hemoglobinú</w:t>
      </w:r>
      <w:r w:rsidRPr="00DD073D">
        <w:rPr>
          <w:rFonts w:ascii="Times New Roman" w:hAnsi="Times New Roman" w:cs="Times New Roman"/>
          <w:sz w:val="24"/>
        </w:rPr>
        <w:t xml:space="preserve">ria </w:t>
      </w:r>
      <w:r>
        <w:rPr>
          <w:rFonts w:ascii="Times New Roman" w:hAnsi="Times New Roman" w:cs="Times New Roman"/>
          <w:sz w:val="24"/>
        </w:rPr>
        <w:t>alakul ki</w:t>
      </w:r>
      <w:r w:rsidRPr="00DD073D">
        <w:rPr>
          <w:rFonts w:ascii="Times New Roman" w:hAnsi="Times New Roman" w:cs="Times New Roman"/>
          <w:sz w:val="24"/>
        </w:rPr>
        <w:t xml:space="preserve"> (Nelson és mtsai, 2014). </w:t>
      </w:r>
      <w:r>
        <w:rPr>
          <w:rFonts w:ascii="Times New Roman" w:hAnsi="Times New Roman" w:cs="Times New Roman"/>
          <w:sz w:val="24"/>
        </w:rPr>
        <w:t xml:space="preserve">A </w:t>
      </w:r>
      <w:r w:rsidRPr="00E67512">
        <w:rPr>
          <w:rFonts w:ascii="Times New Roman" w:hAnsi="Times New Roman" w:cs="Times New Roman"/>
          <w:i/>
          <w:sz w:val="24"/>
        </w:rPr>
        <w:t>D. repens</w:t>
      </w:r>
      <w:r>
        <w:rPr>
          <w:rFonts w:ascii="Times New Roman" w:hAnsi="Times New Roman" w:cs="Times New Roman"/>
          <w:sz w:val="24"/>
        </w:rPr>
        <w:t xml:space="preserve"> okozta </w:t>
      </w:r>
      <w:r w:rsidRPr="00DD073D">
        <w:rPr>
          <w:rFonts w:ascii="Times New Roman" w:hAnsi="Times New Roman" w:cs="Times New Roman"/>
          <w:sz w:val="24"/>
        </w:rPr>
        <w:t>bőrférges</w:t>
      </w:r>
      <w:r>
        <w:rPr>
          <w:rFonts w:ascii="Times New Roman" w:hAnsi="Times New Roman" w:cs="Times New Roman"/>
          <w:sz w:val="24"/>
        </w:rPr>
        <w:t>ség esetén</w:t>
      </w:r>
      <w:r w:rsidRPr="00DD07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ritkán, nem jellegzetes klinikai tünetek mutatkoznak, így pl. </w:t>
      </w:r>
      <w:r w:rsidRPr="00DD073D">
        <w:rPr>
          <w:rFonts w:ascii="Times New Roman" w:hAnsi="Times New Roman" w:cs="Times New Roman"/>
          <w:sz w:val="24"/>
        </w:rPr>
        <w:t xml:space="preserve">szőrhullás, viszketés, </w:t>
      </w:r>
      <w:r>
        <w:rPr>
          <w:rFonts w:ascii="Times New Roman" w:hAnsi="Times New Roman" w:cs="Times New Roman"/>
          <w:sz w:val="24"/>
        </w:rPr>
        <w:t>bőr alatt helyeződő kisebb-nagyobb duzzanat, csomó</w:t>
      </w:r>
      <w:r w:rsidR="0089387A">
        <w:rPr>
          <w:rFonts w:ascii="Times New Roman" w:hAnsi="Times New Roman" w:cs="Times New Roman"/>
          <w:sz w:val="24"/>
        </w:rPr>
        <w:t>, illetve kötőhártya-gyulladás</w:t>
      </w:r>
      <w:r w:rsidRPr="00DD073D">
        <w:rPr>
          <w:rFonts w:ascii="Times New Roman" w:hAnsi="Times New Roman" w:cs="Times New Roman"/>
          <w:sz w:val="24"/>
        </w:rPr>
        <w:t xml:space="preserve"> (Tarello, 2011</w:t>
      </w:r>
      <w:r>
        <w:rPr>
          <w:rFonts w:ascii="Times New Roman" w:hAnsi="Times New Roman" w:cs="Times New Roman"/>
          <w:sz w:val="24"/>
        </w:rPr>
        <w:t xml:space="preserve">; </w:t>
      </w:r>
      <w:r w:rsidRPr="00DD073D">
        <w:rPr>
          <w:rFonts w:ascii="Times New Roman" w:hAnsi="Times New Roman" w:cs="Times New Roman"/>
          <w:sz w:val="24"/>
        </w:rPr>
        <w:t>Di Cesare, 2013).</w:t>
      </w:r>
    </w:p>
    <w:p w:rsidR="00DE6D00" w:rsidRPr="00DD073D" w:rsidRDefault="00DE6D00" w:rsidP="00A754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 </w:t>
      </w:r>
      <w:r w:rsidRPr="00DD073D">
        <w:rPr>
          <w:rFonts w:ascii="Times New Roman" w:hAnsi="Times New Roman" w:cs="Times New Roman"/>
          <w:i/>
          <w:sz w:val="24"/>
        </w:rPr>
        <w:t>Dirofilaria</w:t>
      </w:r>
      <w:r w:rsidRPr="00DD073D">
        <w:rPr>
          <w:rFonts w:ascii="Times New Roman" w:hAnsi="Times New Roman" w:cs="Times New Roman"/>
          <w:sz w:val="24"/>
        </w:rPr>
        <w:t xml:space="preserve">-fajok elterjedése nem csak </w:t>
      </w:r>
      <w:r>
        <w:rPr>
          <w:rFonts w:ascii="Times New Roman" w:hAnsi="Times New Roman" w:cs="Times New Roman"/>
          <w:sz w:val="24"/>
        </w:rPr>
        <w:t xml:space="preserve">a </w:t>
      </w:r>
      <w:r w:rsidRPr="00DD073D">
        <w:rPr>
          <w:rFonts w:ascii="Times New Roman" w:hAnsi="Times New Roman" w:cs="Times New Roman"/>
          <w:sz w:val="24"/>
        </w:rPr>
        <w:t>házi kedvenceinkre nézve jelent</w:t>
      </w:r>
      <w:r>
        <w:rPr>
          <w:rFonts w:ascii="Times New Roman" w:hAnsi="Times New Roman" w:cs="Times New Roman"/>
          <w:sz w:val="24"/>
        </w:rPr>
        <w:t xml:space="preserve"> veszélyt</w:t>
      </w:r>
      <w:r w:rsidRPr="00DD073D">
        <w:rPr>
          <w:rFonts w:ascii="Times New Roman" w:hAnsi="Times New Roman" w:cs="Times New Roman"/>
          <w:sz w:val="24"/>
        </w:rPr>
        <w:t xml:space="preserve">, hanem közegészségügyileg is fontos. Ezért </w:t>
      </w:r>
      <w:r>
        <w:rPr>
          <w:rFonts w:ascii="Times New Roman" w:hAnsi="Times New Roman" w:cs="Times New Roman"/>
          <w:sz w:val="24"/>
        </w:rPr>
        <w:t xml:space="preserve">is </w:t>
      </w:r>
      <w:r w:rsidRPr="00DD073D">
        <w:rPr>
          <w:rFonts w:ascii="Times New Roman" w:hAnsi="Times New Roman" w:cs="Times New Roman"/>
          <w:sz w:val="24"/>
        </w:rPr>
        <w:t>szükséges felhívni az állattartók figyelm</w:t>
      </w:r>
      <w:r>
        <w:rPr>
          <w:rFonts w:ascii="Times New Roman" w:hAnsi="Times New Roman" w:cs="Times New Roman"/>
          <w:sz w:val="24"/>
        </w:rPr>
        <w:t>é</w:t>
      </w:r>
      <w:r w:rsidRPr="00DD073D">
        <w:rPr>
          <w:rFonts w:ascii="Times New Roman" w:hAnsi="Times New Roman" w:cs="Times New Roman"/>
          <w:sz w:val="24"/>
        </w:rPr>
        <w:t xml:space="preserve">t e paraziták jelentőségére, </w:t>
      </w:r>
      <w:r>
        <w:rPr>
          <w:rFonts w:ascii="Times New Roman" w:hAnsi="Times New Roman" w:cs="Times New Roman"/>
          <w:sz w:val="24"/>
        </w:rPr>
        <w:t xml:space="preserve">azaz </w:t>
      </w:r>
      <w:r w:rsidRPr="00DD073D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 xml:space="preserve">szükséges </w:t>
      </w:r>
      <w:r w:rsidRPr="00DD073D">
        <w:rPr>
          <w:rFonts w:ascii="Times New Roman" w:hAnsi="Times New Roman" w:cs="Times New Roman"/>
          <w:sz w:val="24"/>
        </w:rPr>
        <w:t xml:space="preserve">szűrővizsgálatok elvégzésére, a megelőzésre, </w:t>
      </w:r>
      <w:r>
        <w:rPr>
          <w:rFonts w:ascii="Times New Roman" w:hAnsi="Times New Roman" w:cs="Times New Roman"/>
          <w:sz w:val="24"/>
        </w:rPr>
        <w:t xml:space="preserve">valamint </w:t>
      </w:r>
      <w:r w:rsidRPr="00DD073D">
        <w:rPr>
          <w:rFonts w:ascii="Times New Roman" w:hAnsi="Times New Roman" w:cs="Times New Roman"/>
          <w:sz w:val="24"/>
        </w:rPr>
        <w:t xml:space="preserve">a </w:t>
      </w:r>
      <w:r w:rsidR="00F8410D">
        <w:rPr>
          <w:rFonts w:ascii="Times New Roman" w:hAnsi="Times New Roman" w:cs="Times New Roman"/>
          <w:sz w:val="24"/>
        </w:rPr>
        <w:t>fertőzött állatok</w:t>
      </w:r>
      <w:r>
        <w:rPr>
          <w:rFonts w:ascii="Times New Roman" w:hAnsi="Times New Roman" w:cs="Times New Roman"/>
          <w:sz w:val="24"/>
        </w:rPr>
        <w:t xml:space="preserve"> </w:t>
      </w:r>
      <w:r w:rsidRPr="00DD073D">
        <w:rPr>
          <w:rFonts w:ascii="Times New Roman" w:hAnsi="Times New Roman" w:cs="Times New Roman"/>
          <w:sz w:val="24"/>
        </w:rPr>
        <w:t>gyógykezelés</w:t>
      </w:r>
      <w:r>
        <w:rPr>
          <w:rFonts w:ascii="Times New Roman" w:hAnsi="Times New Roman" w:cs="Times New Roman"/>
          <w:sz w:val="24"/>
        </w:rPr>
        <w:t>é</w:t>
      </w:r>
      <w:r w:rsidRPr="00DD073D">
        <w:rPr>
          <w:rFonts w:ascii="Times New Roman" w:hAnsi="Times New Roman" w:cs="Times New Roman"/>
          <w:sz w:val="24"/>
        </w:rPr>
        <w:t>re</w:t>
      </w:r>
      <w:r>
        <w:rPr>
          <w:rFonts w:ascii="Times New Roman" w:hAnsi="Times New Roman" w:cs="Times New Roman"/>
          <w:sz w:val="24"/>
        </w:rPr>
        <w:t>.</w:t>
      </w:r>
    </w:p>
    <w:p w:rsidR="00DE6D00" w:rsidRPr="00DD073D" w:rsidRDefault="00DE6D00" w:rsidP="00A754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="00F8410D">
        <w:rPr>
          <w:rFonts w:ascii="Times New Roman" w:hAnsi="Times New Roman" w:cs="Times New Roman"/>
          <w:sz w:val="24"/>
        </w:rPr>
        <w:t xml:space="preserve"> 2013. július és 2016. szeptember között</w:t>
      </w:r>
      <w:r w:rsidRPr="00DD073D">
        <w:rPr>
          <w:rFonts w:ascii="Times New Roman" w:hAnsi="Times New Roman" w:cs="Times New Roman"/>
          <w:sz w:val="24"/>
        </w:rPr>
        <w:t xml:space="preserve"> </w:t>
      </w:r>
      <w:r w:rsidR="00F8410D">
        <w:rPr>
          <w:rFonts w:ascii="Times New Roman" w:hAnsi="Times New Roman" w:cs="Times New Roman"/>
          <w:sz w:val="24"/>
        </w:rPr>
        <w:t>zajló</w:t>
      </w:r>
      <w:r>
        <w:rPr>
          <w:rFonts w:ascii="Times New Roman" w:hAnsi="Times New Roman" w:cs="Times New Roman"/>
          <w:sz w:val="24"/>
        </w:rPr>
        <w:t xml:space="preserve"> vizsgálataink</w:t>
      </w:r>
      <w:r w:rsidRPr="00DD07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célja az volt, hogy a rendelőnkben megfordult kutyák vizsgálatai alapján ismereteket szerezzünk arról, hogy a két parazitafaj milyen gyakorisággal fordul elő, a </w:t>
      </w:r>
      <w:r w:rsidRPr="00E67512">
        <w:rPr>
          <w:rFonts w:ascii="Times New Roman" w:hAnsi="Times New Roman" w:cs="Times New Roman"/>
          <w:i/>
          <w:sz w:val="24"/>
        </w:rPr>
        <w:t>D. immitis</w:t>
      </w:r>
      <w:r>
        <w:rPr>
          <w:rFonts w:ascii="Times New Roman" w:hAnsi="Times New Roman" w:cs="Times New Roman"/>
          <w:sz w:val="24"/>
        </w:rPr>
        <w:t xml:space="preserve"> okozta esetek száma növekedett-e az elmúlt 3 évben, illetve előfordulnak-e a két fajjal egyidejűleg fertőzött kutyák. </w:t>
      </w:r>
      <w:r w:rsidRPr="00DD073D">
        <w:rPr>
          <w:rFonts w:ascii="Times New Roman" w:hAnsi="Times New Roman" w:cs="Times New Roman"/>
          <w:sz w:val="24"/>
        </w:rPr>
        <w:t xml:space="preserve"> </w:t>
      </w:r>
    </w:p>
    <w:p w:rsidR="00755B07" w:rsidRDefault="00755B07" w:rsidP="00A7543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55B07" w:rsidRDefault="00755B07" w:rsidP="000E3FF8">
      <w:pPr>
        <w:spacing w:after="0" w:line="360" w:lineRule="auto"/>
        <w:ind w:left="357" w:firstLine="351"/>
        <w:jc w:val="both"/>
        <w:rPr>
          <w:rFonts w:ascii="Times New Roman" w:hAnsi="Times New Roman" w:cs="Times New Roman"/>
          <w:sz w:val="24"/>
        </w:rPr>
      </w:pPr>
    </w:p>
    <w:p w:rsidR="00755B07" w:rsidRDefault="00755B07" w:rsidP="000E3FF8">
      <w:pPr>
        <w:spacing w:after="0" w:line="360" w:lineRule="auto"/>
        <w:ind w:left="357" w:firstLine="351"/>
        <w:jc w:val="both"/>
        <w:rPr>
          <w:rFonts w:ascii="Times New Roman" w:hAnsi="Times New Roman" w:cs="Times New Roman"/>
          <w:sz w:val="24"/>
        </w:rPr>
      </w:pPr>
    </w:p>
    <w:p w:rsidR="00827C2E" w:rsidRDefault="00827C2E" w:rsidP="00143F1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755B07" w:rsidRPr="0067241C" w:rsidRDefault="00755B07" w:rsidP="001268B9">
      <w:pPr>
        <w:pStyle w:val="Cmsor1"/>
        <w:numPr>
          <w:ilvl w:val="0"/>
          <w:numId w:val="1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1" w:name="_Toc470729441"/>
      <w:r w:rsidRPr="0067241C">
        <w:rPr>
          <w:rFonts w:ascii="Times New Roman" w:hAnsi="Times New Roman" w:cs="Times New Roman"/>
          <w:color w:val="000000" w:themeColor="text1"/>
        </w:rPr>
        <w:lastRenderedPageBreak/>
        <w:t>Irodalmi áttekintés</w:t>
      </w:r>
      <w:bookmarkEnd w:id="1"/>
    </w:p>
    <w:p w:rsidR="001B71E7" w:rsidRPr="0067241C" w:rsidRDefault="00F020F1" w:rsidP="0074006F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r w:rsidRPr="0067241C"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4"/>
          <w:szCs w:val="22"/>
        </w:rPr>
        <w:t xml:space="preserve"> </w:t>
      </w:r>
      <w:bookmarkStart w:id="2" w:name="_Toc470729442"/>
      <w:r w:rsidR="00DE6D00" w:rsidRPr="0067241C">
        <w:rPr>
          <w:rFonts w:ascii="Times New Roman" w:hAnsi="Times New Roman" w:cs="Times New Roman"/>
          <w:color w:val="000000" w:themeColor="text1"/>
        </w:rPr>
        <w:t>2.1.</w:t>
      </w:r>
      <w:r w:rsidR="0074006F" w:rsidRPr="0067241C">
        <w:rPr>
          <w:rFonts w:ascii="Times New Roman" w:hAnsi="Times New Roman" w:cs="Times New Roman"/>
          <w:color w:val="000000" w:themeColor="text1"/>
        </w:rPr>
        <w:t xml:space="preserve"> Rendszertan</w:t>
      </w:r>
      <w:bookmarkEnd w:id="2"/>
    </w:p>
    <w:p w:rsidR="001B71E7" w:rsidRDefault="001B71E7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Mindkét </w:t>
      </w:r>
      <w:r w:rsidR="00414E6D">
        <w:rPr>
          <w:rFonts w:ascii="Times New Roman" w:hAnsi="Times New Roman" w:cs="Times New Roman"/>
          <w:sz w:val="24"/>
        </w:rPr>
        <w:t>fonálféregfaj</w:t>
      </w:r>
      <w:r w:rsidR="00B73EAD">
        <w:rPr>
          <w:rFonts w:ascii="Times New Roman" w:hAnsi="Times New Roman" w:cs="Times New Roman"/>
          <w:sz w:val="24"/>
        </w:rPr>
        <w:t xml:space="preserve"> a Spirurida renden belül</w:t>
      </w:r>
      <w:r>
        <w:rPr>
          <w:rFonts w:ascii="Times New Roman" w:hAnsi="Times New Roman" w:cs="Times New Roman"/>
          <w:sz w:val="24"/>
        </w:rPr>
        <w:t>,</w:t>
      </w:r>
      <w:r w:rsidR="00B73EAD">
        <w:rPr>
          <w:rFonts w:ascii="Times New Roman" w:hAnsi="Times New Roman" w:cs="Times New Roman"/>
          <w:sz w:val="24"/>
        </w:rPr>
        <w:t xml:space="preserve"> a Filaroidea főc</w:t>
      </w:r>
      <w:r w:rsidR="003466E5">
        <w:rPr>
          <w:rFonts w:ascii="Times New Roman" w:hAnsi="Times New Roman" w:cs="Times New Roman"/>
          <w:sz w:val="24"/>
        </w:rPr>
        <w:t>salád, Onchocercidae</w:t>
      </w:r>
      <w:r w:rsidR="00B73EAD">
        <w:rPr>
          <w:rFonts w:ascii="Times New Roman" w:hAnsi="Times New Roman" w:cs="Times New Roman"/>
          <w:sz w:val="24"/>
        </w:rPr>
        <w:t xml:space="preserve"> </w:t>
      </w:r>
      <w:r w:rsidR="003466E5">
        <w:rPr>
          <w:rFonts w:ascii="Times New Roman" w:hAnsi="Times New Roman" w:cs="Times New Roman"/>
          <w:sz w:val="24"/>
        </w:rPr>
        <w:t xml:space="preserve">családjának </w:t>
      </w:r>
      <w:r w:rsidR="003466E5" w:rsidRPr="00D05D15">
        <w:rPr>
          <w:rFonts w:ascii="Times New Roman" w:hAnsi="Times New Roman" w:cs="Times New Roman"/>
          <w:i/>
          <w:sz w:val="24"/>
        </w:rPr>
        <w:t>Dirofilaria</w:t>
      </w:r>
      <w:r w:rsidR="003466E5">
        <w:rPr>
          <w:rFonts w:ascii="Times New Roman" w:hAnsi="Times New Roman" w:cs="Times New Roman"/>
          <w:sz w:val="24"/>
        </w:rPr>
        <w:t xml:space="preserve"> nemének a tagja. </w:t>
      </w:r>
      <w:r>
        <w:rPr>
          <w:rFonts w:ascii="Times New Roman" w:hAnsi="Times New Roman" w:cs="Times New Roman"/>
          <w:sz w:val="24"/>
        </w:rPr>
        <w:t xml:space="preserve">A </w:t>
      </w:r>
      <w:r w:rsidRPr="00FC4CB4">
        <w:rPr>
          <w:rFonts w:ascii="Times New Roman" w:hAnsi="Times New Roman" w:cs="Times New Roman"/>
          <w:i/>
          <w:sz w:val="24"/>
        </w:rPr>
        <w:t>Dirofilaria immitis</w:t>
      </w:r>
      <w:r>
        <w:rPr>
          <w:rFonts w:ascii="Times New Roman" w:hAnsi="Times New Roman" w:cs="Times New Roman"/>
          <w:sz w:val="24"/>
        </w:rPr>
        <w:t xml:space="preserve"> (Leidy</w:t>
      </w:r>
      <w:r w:rsidR="00B73EAD">
        <w:rPr>
          <w:rFonts w:ascii="Times New Roman" w:hAnsi="Times New Roman" w:cs="Times New Roman"/>
          <w:sz w:val="24"/>
        </w:rPr>
        <w:t>, 1856) a Dirofilaria alnembe,</w:t>
      </w:r>
      <w:r>
        <w:rPr>
          <w:rFonts w:ascii="Times New Roman" w:hAnsi="Times New Roman" w:cs="Times New Roman"/>
          <w:sz w:val="24"/>
        </w:rPr>
        <w:t xml:space="preserve"> a </w:t>
      </w:r>
      <w:r w:rsidRPr="00FC4CB4">
        <w:rPr>
          <w:rFonts w:ascii="Times New Roman" w:hAnsi="Times New Roman" w:cs="Times New Roman"/>
          <w:i/>
          <w:sz w:val="24"/>
        </w:rPr>
        <w:t>Dirofilaria repens</w:t>
      </w:r>
      <w:r w:rsidR="00B73EAD">
        <w:rPr>
          <w:rFonts w:ascii="Times New Roman" w:hAnsi="Times New Roman" w:cs="Times New Roman"/>
          <w:sz w:val="24"/>
        </w:rPr>
        <w:t xml:space="preserve"> (Railliet és Henry, 1911), </w:t>
      </w:r>
      <w:r>
        <w:rPr>
          <w:rFonts w:ascii="Times New Roman" w:hAnsi="Times New Roman" w:cs="Times New Roman"/>
          <w:sz w:val="24"/>
        </w:rPr>
        <w:t>a Nochtiella alnem</w:t>
      </w:r>
      <w:r w:rsidR="00B73EAD">
        <w:rPr>
          <w:rFonts w:ascii="Times New Roman" w:hAnsi="Times New Roman" w:cs="Times New Roman"/>
          <w:sz w:val="24"/>
        </w:rPr>
        <w:t>be tartozik</w:t>
      </w:r>
      <w:r w:rsidR="0014443D">
        <w:rPr>
          <w:rFonts w:ascii="Times New Roman" w:hAnsi="Times New Roman" w:cs="Times New Roman"/>
          <w:sz w:val="24"/>
        </w:rPr>
        <w:t xml:space="preserve"> (Kassai, 2003</w:t>
      </w:r>
      <w:r>
        <w:rPr>
          <w:rFonts w:ascii="Times New Roman" w:hAnsi="Times New Roman" w:cs="Times New Roman"/>
          <w:sz w:val="24"/>
        </w:rPr>
        <w:t xml:space="preserve">). </w:t>
      </w:r>
    </w:p>
    <w:p w:rsidR="003E0B99" w:rsidRPr="0067241C" w:rsidRDefault="00DE6D00" w:rsidP="003E0B99">
      <w:pPr>
        <w:pStyle w:val="Cmsor2"/>
        <w:rPr>
          <w:rFonts w:ascii="Times New Roman" w:hAnsi="Times New Roman" w:cs="Times New Roman"/>
          <w:color w:val="000000" w:themeColor="text1"/>
        </w:rPr>
      </w:pPr>
      <w:bookmarkStart w:id="3" w:name="_Toc470729443"/>
      <w:r w:rsidRPr="0067241C">
        <w:rPr>
          <w:rFonts w:ascii="Times New Roman" w:hAnsi="Times New Roman" w:cs="Times New Roman"/>
          <w:color w:val="000000" w:themeColor="text1"/>
        </w:rPr>
        <w:t>2.2.</w:t>
      </w:r>
      <w:r w:rsidR="001C0BB9">
        <w:rPr>
          <w:rFonts w:ascii="Times New Roman" w:hAnsi="Times New Roman" w:cs="Times New Roman"/>
          <w:color w:val="000000" w:themeColor="text1"/>
        </w:rPr>
        <w:t xml:space="preserve"> </w:t>
      </w:r>
      <w:r w:rsidR="003E0B99" w:rsidRPr="0067241C">
        <w:rPr>
          <w:rFonts w:ascii="Times New Roman" w:hAnsi="Times New Roman" w:cs="Times New Roman"/>
          <w:color w:val="000000" w:themeColor="text1"/>
        </w:rPr>
        <w:t>Biológia</w:t>
      </w:r>
      <w:bookmarkEnd w:id="3"/>
    </w:p>
    <w:p w:rsidR="003E0B99" w:rsidRPr="0067241C" w:rsidRDefault="003E0B99" w:rsidP="00010C31">
      <w:pPr>
        <w:pStyle w:val="Cmsor3"/>
        <w:spacing w:after="120" w:line="360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4" w:name="_Toc470729444"/>
      <w:r w:rsidRPr="0067241C">
        <w:rPr>
          <w:rFonts w:ascii="Times New Roman" w:hAnsi="Times New Roman" w:cs="Times New Roman"/>
          <w:color w:val="000000" w:themeColor="text1"/>
          <w:sz w:val="24"/>
        </w:rPr>
        <w:t>2.2.1</w:t>
      </w:r>
      <w:r w:rsidR="00DE6D00" w:rsidRPr="0067241C">
        <w:rPr>
          <w:rFonts w:ascii="Times New Roman" w:hAnsi="Times New Roman" w:cs="Times New Roman"/>
          <w:color w:val="000000" w:themeColor="text1"/>
          <w:sz w:val="24"/>
        </w:rPr>
        <w:t>.</w:t>
      </w:r>
      <w:r w:rsidR="003466E5">
        <w:rPr>
          <w:rFonts w:ascii="Times New Roman" w:hAnsi="Times New Roman" w:cs="Times New Roman"/>
          <w:color w:val="000000" w:themeColor="text1"/>
          <w:sz w:val="24"/>
        </w:rPr>
        <w:t xml:space="preserve"> A </w:t>
      </w:r>
      <w:r w:rsidR="003466E5" w:rsidRPr="003466E5">
        <w:rPr>
          <w:rFonts w:ascii="Times New Roman" w:hAnsi="Times New Roman" w:cs="Times New Roman"/>
          <w:i/>
          <w:color w:val="000000" w:themeColor="text1"/>
          <w:sz w:val="24"/>
        </w:rPr>
        <w:t>Dirofilaria</w:t>
      </w:r>
      <w:r w:rsidR="003466E5">
        <w:rPr>
          <w:rFonts w:ascii="Times New Roman" w:hAnsi="Times New Roman" w:cs="Times New Roman"/>
          <w:color w:val="000000" w:themeColor="text1"/>
          <w:sz w:val="24"/>
        </w:rPr>
        <w:t>-</w:t>
      </w:r>
      <w:r w:rsidRPr="0067241C">
        <w:rPr>
          <w:rFonts w:ascii="Times New Roman" w:hAnsi="Times New Roman" w:cs="Times New Roman"/>
          <w:color w:val="000000" w:themeColor="text1"/>
          <w:sz w:val="24"/>
        </w:rPr>
        <w:t>fajok morfológiája</w:t>
      </w:r>
      <w:bookmarkEnd w:id="4"/>
    </w:p>
    <w:p w:rsidR="003E0B99" w:rsidRDefault="003E0B99" w:rsidP="003E0B99">
      <w:pPr>
        <w:spacing w:before="120"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A </w:t>
      </w:r>
      <w:r w:rsidR="0051393B">
        <w:rPr>
          <w:rFonts w:ascii="Times New Roman" w:hAnsi="Times New Roman" w:cs="Times New Roman"/>
          <w:sz w:val="24"/>
        </w:rPr>
        <w:t xml:space="preserve">nőstény </w:t>
      </w:r>
      <w:r w:rsidR="0051393B">
        <w:rPr>
          <w:rFonts w:ascii="Times New Roman" w:hAnsi="Times New Roman" w:cs="Times New Roman"/>
          <w:i/>
          <w:sz w:val="24"/>
        </w:rPr>
        <w:t>D.</w:t>
      </w:r>
      <w:r w:rsidRPr="00476FC8">
        <w:rPr>
          <w:rFonts w:ascii="Times New Roman" w:hAnsi="Times New Roman" w:cs="Times New Roman"/>
          <w:i/>
          <w:sz w:val="24"/>
        </w:rPr>
        <w:t xml:space="preserve"> immitis</w:t>
      </w:r>
      <w:r>
        <w:rPr>
          <w:rFonts w:ascii="Times New Roman" w:hAnsi="Times New Roman" w:cs="Times New Roman"/>
          <w:sz w:val="24"/>
        </w:rPr>
        <w:t xml:space="preserve"> 250-310 mm hosszú, </w:t>
      </w:r>
      <w:r w:rsidR="005E3BA0">
        <w:rPr>
          <w:rFonts w:ascii="Times New Roman" w:hAnsi="Times New Roman" w:cs="Times New Roman"/>
          <w:sz w:val="24"/>
        </w:rPr>
        <w:t>1-1,3 mm széles. A hím hossza 120-200 mm</w:t>
      </w:r>
      <w:r>
        <w:rPr>
          <w:rFonts w:ascii="Times New Roman" w:hAnsi="Times New Roman" w:cs="Times New Roman"/>
          <w:sz w:val="24"/>
        </w:rPr>
        <w:t>,</w:t>
      </w:r>
      <w:r w:rsidR="001C0BB9">
        <w:rPr>
          <w:rFonts w:ascii="Times New Roman" w:hAnsi="Times New Roman" w:cs="Times New Roman"/>
          <w:sz w:val="24"/>
        </w:rPr>
        <w:t xml:space="preserve"> szélessége</w:t>
      </w:r>
      <w:r w:rsidR="005E3BA0">
        <w:rPr>
          <w:rFonts w:ascii="Times New Roman" w:hAnsi="Times New Roman" w:cs="Times New Roman"/>
          <w:sz w:val="24"/>
        </w:rPr>
        <w:t xml:space="preserve"> 0,7-09 mm</w:t>
      </w:r>
      <w:r>
        <w:rPr>
          <w:rFonts w:ascii="Times New Roman" w:hAnsi="Times New Roman" w:cs="Times New Roman"/>
          <w:sz w:val="24"/>
        </w:rPr>
        <w:t xml:space="preserve"> (</w:t>
      </w:r>
      <w:r w:rsidRPr="00132B38">
        <w:rPr>
          <w:rFonts w:ascii="Times New Roman" w:hAnsi="Times New Roman" w:cs="Times New Roman"/>
          <w:sz w:val="24"/>
        </w:rPr>
        <w:t>Manfredi és mtsai., 2001</w:t>
      </w:r>
      <w:r>
        <w:rPr>
          <w:rFonts w:ascii="Times New Roman" w:hAnsi="Times New Roman" w:cs="Times New Roman"/>
          <w:sz w:val="24"/>
        </w:rPr>
        <w:t>). A férgek mérete általában arányos a gazdatest méretével, tehát kistestű kutyában rövidebb, míg nagytes</w:t>
      </w:r>
      <w:r w:rsidR="003126AC">
        <w:rPr>
          <w:rFonts w:ascii="Times New Roman" w:hAnsi="Times New Roman" w:cs="Times New Roman"/>
          <w:sz w:val="24"/>
        </w:rPr>
        <w:t>tűben hosszabb férgek találhatóak</w:t>
      </w:r>
      <w:r>
        <w:rPr>
          <w:rFonts w:ascii="Times New Roman" w:hAnsi="Times New Roman" w:cs="Times New Roman"/>
          <w:sz w:val="24"/>
        </w:rPr>
        <w:t xml:space="preserve"> (McCall</w:t>
      </w:r>
      <w:r w:rsidR="00486999">
        <w:rPr>
          <w:rFonts w:ascii="Times New Roman" w:hAnsi="Times New Roman" w:cs="Times New Roman"/>
          <w:sz w:val="24"/>
        </w:rPr>
        <w:t xml:space="preserve"> és mtsai.</w:t>
      </w:r>
      <w:r>
        <w:rPr>
          <w:rFonts w:ascii="Times New Roman" w:hAnsi="Times New Roman" w:cs="Times New Roman"/>
          <w:sz w:val="24"/>
        </w:rPr>
        <w:t xml:space="preserve">, 2008). </w:t>
      </w:r>
    </w:p>
    <w:p w:rsidR="003E0B99" w:rsidRDefault="003E0B99" w:rsidP="00010C3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="00486999">
        <w:rPr>
          <w:rFonts w:ascii="Times New Roman" w:hAnsi="Times New Roman" w:cs="Times New Roman"/>
          <w:sz w:val="24"/>
        </w:rPr>
        <w:t>faj mikrofiláriája</w:t>
      </w:r>
      <w:r>
        <w:rPr>
          <w:rFonts w:ascii="Times New Roman" w:hAnsi="Times New Roman" w:cs="Times New Roman"/>
          <w:sz w:val="24"/>
        </w:rPr>
        <w:t xml:space="preserve"> 290-330 mikrométer hosszú és 5-7 mikrométer széles (McCall és mtsai., 2008).</w:t>
      </w:r>
    </w:p>
    <w:p w:rsidR="002E1D37" w:rsidRDefault="003E0B99" w:rsidP="00010C31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A </w:t>
      </w:r>
      <w:r w:rsidR="003466E5">
        <w:rPr>
          <w:rFonts w:ascii="Times New Roman" w:hAnsi="Times New Roman" w:cs="Times New Roman"/>
          <w:i/>
          <w:sz w:val="24"/>
        </w:rPr>
        <w:t>D.</w:t>
      </w:r>
      <w:r w:rsidRPr="00476FC8">
        <w:rPr>
          <w:rFonts w:ascii="Times New Roman" w:hAnsi="Times New Roman" w:cs="Times New Roman"/>
          <w:i/>
          <w:sz w:val="24"/>
        </w:rPr>
        <w:t xml:space="preserve"> repens</w:t>
      </w:r>
      <w:r w:rsidR="003126AC">
        <w:rPr>
          <w:rFonts w:ascii="Times New Roman" w:hAnsi="Times New Roman" w:cs="Times New Roman"/>
          <w:sz w:val="24"/>
        </w:rPr>
        <w:t xml:space="preserve"> nőstény</w:t>
      </w:r>
      <w:r>
        <w:rPr>
          <w:rFonts w:ascii="Times New Roman" w:hAnsi="Times New Roman" w:cs="Times New Roman"/>
          <w:sz w:val="24"/>
        </w:rPr>
        <w:t xml:space="preserve"> 100-170 mm hosszú é</w:t>
      </w:r>
      <w:r w:rsidR="00486999">
        <w:rPr>
          <w:rFonts w:ascii="Times New Roman" w:hAnsi="Times New Roman" w:cs="Times New Roman"/>
          <w:sz w:val="24"/>
        </w:rPr>
        <w:t>s 4,6-6,3 mm vastag, a hím</w:t>
      </w:r>
      <w:r>
        <w:rPr>
          <w:rFonts w:ascii="Times New Roman" w:hAnsi="Times New Roman" w:cs="Times New Roman"/>
          <w:sz w:val="24"/>
        </w:rPr>
        <w:t xml:space="preserve"> 50-70 mm hosszú és 3,7-4,5 mm széles (Simón és mtsai., 2012). A mikrofiláriája 300-370 mikrométer hosszú és 6-8 mikrométer széles (McCall és mtsai., 2008). </w:t>
      </w:r>
    </w:p>
    <w:p w:rsidR="002E1D37" w:rsidRPr="0067241C" w:rsidRDefault="00DE6D00" w:rsidP="00010C31">
      <w:pPr>
        <w:pStyle w:val="Cmsor3"/>
        <w:spacing w:after="120" w:line="360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5" w:name="_Toc470729445"/>
      <w:r w:rsidRPr="0067241C">
        <w:rPr>
          <w:rFonts w:ascii="Times New Roman" w:hAnsi="Times New Roman" w:cs="Times New Roman"/>
          <w:color w:val="000000" w:themeColor="text1"/>
          <w:sz w:val="24"/>
        </w:rPr>
        <w:t>2.2.2.</w:t>
      </w:r>
      <w:r w:rsidR="003E0B99" w:rsidRPr="0067241C">
        <w:rPr>
          <w:rFonts w:ascii="Times New Roman" w:hAnsi="Times New Roman" w:cs="Times New Roman"/>
          <w:color w:val="000000" w:themeColor="text1"/>
          <w:sz w:val="24"/>
        </w:rPr>
        <w:t xml:space="preserve"> Fejlődésmenet</w:t>
      </w:r>
      <w:bookmarkEnd w:id="5"/>
    </w:p>
    <w:p w:rsidR="002E1D37" w:rsidRDefault="00486999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Pr="003466E5">
        <w:rPr>
          <w:rFonts w:ascii="Times New Roman" w:hAnsi="Times New Roman" w:cs="Times New Roman"/>
          <w:i/>
          <w:sz w:val="24"/>
        </w:rPr>
        <w:t>Dirofilaria</w:t>
      </w:r>
      <w:r>
        <w:rPr>
          <w:rFonts w:ascii="Times New Roman" w:hAnsi="Times New Roman" w:cs="Times New Roman"/>
          <w:sz w:val="24"/>
        </w:rPr>
        <w:t>-</w:t>
      </w:r>
      <w:r w:rsidR="002E1D37">
        <w:rPr>
          <w:rFonts w:ascii="Times New Roman" w:hAnsi="Times New Roman" w:cs="Times New Roman"/>
          <w:sz w:val="24"/>
        </w:rPr>
        <w:t xml:space="preserve">fajok fejlődésmenetében jelentős szerepe van </w:t>
      </w:r>
      <w:r>
        <w:rPr>
          <w:rFonts w:ascii="Times New Roman" w:hAnsi="Times New Roman" w:cs="Times New Roman"/>
          <w:sz w:val="24"/>
        </w:rPr>
        <w:t xml:space="preserve">az igazi szúnyogok (Culicidae) családjába tartozó fajoknak. Többségük a </w:t>
      </w:r>
      <w:r w:rsidRPr="003466E5">
        <w:rPr>
          <w:rFonts w:ascii="Times New Roman" w:hAnsi="Times New Roman" w:cs="Times New Roman"/>
          <w:i/>
          <w:sz w:val="24"/>
        </w:rPr>
        <w:t>Culex</w:t>
      </w:r>
      <w:r>
        <w:rPr>
          <w:rFonts w:ascii="Times New Roman" w:hAnsi="Times New Roman" w:cs="Times New Roman"/>
          <w:sz w:val="24"/>
        </w:rPr>
        <w:t xml:space="preserve"> és az </w:t>
      </w:r>
      <w:r w:rsidRPr="003466E5">
        <w:rPr>
          <w:rFonts w:ascii="Times New Roman" w:hAnsi="Times New Roman" w:cs="Times New Roman"/>
          <w:i/>
          <w:sz w:val="24"/>
        </w:rPr>
        <w:t>Aedes</w:t>
      </w:r>
      <w:r>
        <w:rPr>
          <w:rFonts w:ascii="Times New Roman" w:hAnsi="Times New Roman" w:cs="Times New Roman"/>
          <w:sz w:val="24"/>
        </w:rPr>
        <w:t xml:space="preserve"> nem tagja</w:t>
      </w:r>
      <w:r w:rsidR="002E1D37">
        <w:rPr>
          <w:rFonts w:ascii="Times New Roman" w:hAnsi="Times New Roman" w:cs="Times New Roman"/>
          <w:sz w:val="24"/>
        </w:rPr>
        <w:t xml:space="preserve"> </w:t>
      </w:r>
      <w:r w:rsidR="002E1D37" w:rsidRPr="00EE2D87">
        <w:rPr>
          <w:rFonts w:ascii="Times New Roman" w:hAnsi="Times New Roman" w:cs="Times New Roman"/>
          <w:sz w:val="24"/>
        </w:rPr>
        <w:t>(</w:t>
      </w:r>
      <w:r w:rsidR="002E1D37">
        <w:rPr>
          <w:rFonts w:ascii="Times New Roman" w:hAnsi="Times New Roman" w:cs="Times New Roman"/>
          <w:sz w:val="24"/>
        </w:rPr>
        <w:t>Cancrini és Gabrielli,</w:t>
      </w:r>
      <w:r w:rsidR="002E1D37" w:rsidRPr="00EE2D87">
        <w:rPr>
          <w:rFonts w:ascii="Times New Roman" w:hAnsi="Times New Roman" w:cs="Times New Roman"/>
          <w:sz w:val="24"/>
        </w:rPr>
        <w:t xml:space="preserve"> 2007</w:t>
      </w:r>
      <w:r w:rsidR="00432D6A">
        <w:rPr>
          <w:rFonts w:ascii="Times New Roman" w:hAnsi="Times New Roman" w:cs="Times New Roman"/>
          <w:sz w:val="24"/>
        </w:rPr>
        <w:t xml:space="preserve">). </w:t>
      </w:r>
      <w:r w:rsidR="002E1D37">
        <w:rPr>
          <w:rFonts w:ascii="Times New Roman" w:hAnsi="Times New Roman" w:cs="Times New Roman"/>
          <w:sz w:val="24"/>
        </w:rPr>
        <w:t xml:space="preserve">A szúnyogokban </w:t>
      </w:r>
      <w:r>
        <w:rPr>
          <w:rFonts w:ascii="Times New Roman" w:hAnsi="Times New Roman" w:cs="Times New Roman"/>
          <w:sz w:val="24"/>
        </w:rPr>
        <w:t xml:space="preserve">a fertőzőképes L3 fejlődése nem tud </w:t>
      </w:r>
      <w:r w:rsidR="002E1D37">
        <w:rPr>
          <w:rFonts w:ascii="Times New Roman" w:hAnsi="Times New Roman" w:cs="Times New Roman"/>
          <w:sz w:val="24"/>
        </w:rPr>
        <w:t>végbemenni, ha a külső hőmérséklet tartósan 14 C° alatt van (</w:t>
      </w:r>
      <w:r w:rsidR="002E1D37" w:rsidRPr="00132B38">
        <w:rPr>
          <w:rFonts w:ascii="Times New Roman" w:hAnsi="Times New Roman" w:cs="Times New Roman"/>
          <w:sz w:val="24"/>
        </w:rPr>
        <w:t>Fortin és Slocombe, 1981</w:t>
      </w:r>
      <w:r w:rsidR="003466E5">
        <w:rPr>
          <w:rFonts w:ascii="Times New Roman" w:hAnsi="Times New Roman" w:cs="Times New Roman"/>
          <w:sz w:val="24"/>
        </w:rPr>
        <w:t>;</w:t>
      </w:r>
      <w:r w:rsidR="002E1D37">
        <w:rPr>
          <w:rFonts w:ascii="Times New Roman" w:hAnsi="Times New Roman" w:cs="Times New Roman"/>
          <w:sz w:val="24"/>
        </w:rPr>
        <w:t xml:space="preserve"> Nelson és mtsai., 2014). </w:t>
      </w:r>
      <w:r w:rsidRPr="001367E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z L3 szúnyogban történő kifejlődését</w:t>
      </w:r>
      <w:r w:rsidRPr="001367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külső hőmérséklet befolyásolja.</w:t>
      </w:r>
      <w:r w:rsidR="002E1D37">
        <w:rPr>
          <w:rFonts w:ascii="Times New Roman" w:hAnsi="Times New Roman" w:cs="Times New Roman"/>
          <w:sz w:val="24"/>
        </w:rPr>
        <w:t xml:space="preserve"> </w:t>
      </w:r>
      <w:r w:rsidR="003466E5">
        <w:rPr>
          <w:rFonts w:ascii="Times New Roman" w:hAnsi="Times New Roman" w:cs="Times New Roman"/>
          <w:sz w:val="24"/>
        </w:rPr>
        <w:t xml:space="preserve">A </w:t>
      </w:r>
      <w:r w:rsidR="002E1D37" w:rsidRPr="00476FC8">
        <w:rPr>
          <w:rFonts w:ascii="Times New Roman" w:hAnsi="Times New Roman" w:cs="Times New Roman"/>
          <w:i/>
          <w:sz w:val="24"/>
        </w:rPr>
        <w:t>D. immitis</w:t>
      </w:r>
      <w:r>
        <w:rPr>
          <w:rFonts w:ascii="Times New Roman" w:hAnsi="Times New Roman" w:cs="Times New Roman"/>
          <w:sz w:val="24"/>
        </w:rPr>
        <w:t xml:space="preserve"> esetében </w:t>
      </w:r>
      <w:r w:rsidR="002E1D37">
        <w:rPr>
          <w:rFonts w:ascii="Times New Roman" w:hAnsi="Times New Roman" w:cs="Times New Roman"/>
          <w:sz w:val="24"/>
        </w:rPr>
        <w:t>30 C°-on 8-9 nap alatt</w:t>
      </w:r>
      <w:r>
        <w:rPr>
          <w:rFonts w:ascii="Times New Roman" w:hAnsi="Times New Roman" w:cs="Times New Roman"/>
          <w:sz w:val="24"/>
        </w:rPr>
        <w:t xml:space="preserve"> történik, 26 C°-on 10-14 napig</w:t>
      </w:r>
      <w:r w:rsidR="002E1D37">
        <w:rPr>
          <w:rFonts w:ascii="Times New Roman" w:hAnsi="Times New Roman" w:cs="Times New Roman"/>
          <w:sz w:val="24"/>
        </w:rPr>
        <w:t>, 2</w:t>
      </w:r>
      <w:r>
        <w:rPr>
          <w:rFonts w:ascii="Times New Roman" w:hAnsi="Times New Roman" w:cs="Times New Roman"/>
          <w:sz w:val="24"/>
        </w:rPr>
        <w:t>2 C°-on 17 napig, 18 C°-on</w:t>
      </w:r>
      <w:r w:rsidR="002E1D37">
        <w:rPr>
          <w:rFonts w:ascii="Times New Roman" w:hAnsi="Times New Roman" w:cs="Times New Roman"/>
          <w:sz w:val="24"/>
        </w:rPr>
        <w:t xml:space="preserve"> 29 napig </w:t>
      </w:r>
      <w:r>
        <w:rPr>
          <w:rFonts w:ascii="Times New Roman" w:hAnsi="Times New Roman" w:cs="Times New Roman"/>
          <w:sz w:val="24"/>
        </w:rPr>
        <w:t xml:space="preserve">tart </w:t>
      </w:r>
      <w:r w:rsidR="002E1D37">
        <w:rPr>
          <w:rFonts w:ascii="Times New Roman" w:hAnsi="Times New Roman" w:cs="Times New Roman"/>
          <w:sz w:val="24"/>
        </w:rPr>
        <w:t>(</w:t>
      </w:r>
      <w:r w:rsidR="002E1D37" w:rsidRPr="00132B38">
        <w:rPr>
          <w:rFonts w:ascii="Times New Roman" w:hAnsi="Times New Roman" w:cs="Times New Roman"/>
          <w:sz w:val="24"/>
        </w:rPr>
        <w:t>Fortin és Slocombe, 1981</w:t>
      </w:r>
      <w:r w:rsidR="002E1D37">
        <w:rPr>
          <w:rFonts w:ascii="Times New Roman" w:hAnsi="Times New Roman" w:cs="Times New Roman"/>
          <w:sz w:val="24"/>
        </w:rPr>
        <w:t xml:space="preserve">). </w:t>
      </w:r>
    </w:p>
    <w:p w:rsidR="002E1D37" w:rsidRDefault="002E1D37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="00486999">
        <w:rPr>
          <w:rFonts w:ascii="Times New Roman" w:hAnsi="Times New Roman" w:cs="Times New Roman"/>
          <w:i/>
          <w:sz w:val="24"/>
        </w:rPr>
        <w:t>D.</w:t>
      </w:r>
      <w:r w:rsidRPr="00476FC8">
        <w:rPr>
          <w:rFonts w:ascii="Times New Roman" w:hAnsi="Times New Roman" w:cs="Times New Roman"/>
          <w:i/>
          <w:sz w:val="24"/>
        </w:rPr>
        <w:t xml:space="preserve"> repens</w:t>
      </w:r>
      <w:r w:rsidR="00486999">
        <w:rPr>
          <w:rFonts w:ascii="Times New Roman" w:hAnsi="Times New Roman" w:cs="Times New Roman"/>
          <w:sz w:val="24"/>
        </w:rPr>
        <w:t xml:space="preserve"> L1-ből az L3</w:t>
      </w:r>
      <w:r>
        <w:rPr>
          <w:rFonts w:ascii="Times New Roman" w:hAnsi="Times New Roman" w:cs="Times New Roman"/>
          <w:sz w:val="24"/>
        </w:rPr>
        <w:t xml:space="preserve"> 28-30 C° között 8-13 </w:t>
      </w:r>
      <w:r w:rsidR="00486999">
        <w:rPr>
          <w:rFonts w:ascii="Times New Roman" w:hAnsi="Times New Roman" w:cs="Times New Roman"/>
          <w:sz w:val="24"/>
        </w:rPr>
        <w:t>nap, 26 C°-on 10-11 nap, míg 22 C°-on 16-20 nap után jelent meg a szúnyogban</w:t>
      </w:r>
      <w:r>
        <w:rPr>
          <w:rFonts w:ascii="Times New Roman" w:hAnsi="Times New Roman" w:cs="Times New Roman"/>
          <w:sz w:val="24"/>
        </w:rPr>
        <w:t xml:space="preserve"> (Webber és Hawking, 195</w:t>
      </w:r>
      <w:r w:rsidRPr="00E844F4">
        <w:rPr>
          <w:rFonts w:ascii="Times New Roman" w:hAnsi="Times New Roman" w:cs="Times New Roman"/>
          <w:sz w:val="24"/>
        </w:rPr>
        <w:t>5,</w:t>
      </w:r>
      <w:r>
        <w:rPr>
          <w:rFonts w:ascii="Times New Roman" w:hAnsi="Times New Roman" w:cs="Times New Roman"/>
          <w:b/>
          <w:color w:val="7030A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Genchi és mtsai., 2009).</w:t>
      </w:r>
    </w:p>
    <w:p w:rsidR="003E0B99" w:rsidRPr="00432D6A" w:rsidRDefault="002E1D37" w:rsidP="00432D6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A</w:t>
      </w:r>
      <w:r w:rsidR="00486999">
        <w:rPr>
          <w:rFonts w:ascii="Times New Roman" w:hAnsi="Times New Roman" w:cs="Times New Roman"/>
          <w:sz w:val="24"/>
        </w:rPr>
        <w:t>zt feltételezik, hogy a</w:t>
      </w:r>
      <w:r>
        <w:rPr>
          <w:rFonts w:ascii="Times New Roman" w:hAnsi="Times New Roman" w:cs="Times New Roman"/>
          <w:sz w:val="24"/>
        </w:rPr>
        <w:t xml:space="preserve"> Magyarországon </w:t>
      </w:r>
      <w:r w:rsidR="00486999">
        <w:rPr>
          <w:rFonts w:ascii="Times New Roman" w:hAnsi="Times New Roman" w:cs="Times New Roman"/>
          <w:sz w:val="24"/>
        </w:rPr>
        <w:t xml:space="preserve">előforduló szúnyogfajok közül </w:t>
      </w:r>
      <w:r w:rsidR="00537311">
        <w:rPr>
          <w:rFonts w:ascii="Times New Roman" w:hAnsi="Times New Roman" w:cs="Times New Roman"/>
          <w:sz w:val="24"/>
        </w:rPr>
        <w:t xml:space="preserve">3 szúnyogfajnak, az </w:t>
      </w:r>
      <w:r w:rsidR="00537311">
        <w:rPr>
          <w:rFonts w:ascii="Times New Roman" w:hAnsi="Times New Roman" w:cs="Times New Roman"/>
          <w:i/>
          <w:sz w:val="24"/>
        </w:rPr>
        <w:t xml:space="preserve">Anopheles maculipennisnek, </w:t>
      </w:r>
      <w:r w:rsidR="00537311">
        <w:rPr>
          <w:rFonts w:ascii="Times New Roman" w:hAnsi="Times New Roman" w:cs="Times New Roman"/>
          <w:sz w:val="24"/>
        </w:rPr>
        <w:t xml:space="preserve">az </w:t>
      </w:r>
      <w:r w:rsidR="00537311">
        <w:rPr>
          <w:rFonts w:ascii="Times New Roman" w:hAnsi="Times New Roman" w:cs="Times New Roman"/>
          <w:i/>
          <w:sz w:val="24"/>
        </w:rPr>
        <w:t xml:space="preserve">Aedes vexansnak </w:t>
      </w:r>
      <w:r w:rsidR="00537311">
        <w:rPr>
          <w:rFonts w:ascii="Times New Roman" w:hAnsi="Times New Roman" w:cs="Times New Roman"/>
          <w:sz w:val="24"/>
        </w:rPr>
        <w:t xml:space="preserve">és a </w:t>
      </w:r>
      <w:r w:rsidR="00537311">
        <w:rPr>
          <w:rFonts w:ascii="Times New Roman" w:hAnsi="Times New Roman" w:cs="Times New Roman"/>
          <w:i/>
          <w:sz w:val="24"/>
        </w:rPr>
        <w:t xml:space="preserve">Culex pipiensnek </w:t>
      </w:r>
      <w:r w:rsidR="00537311">
        <w:rPr>
          <w:rFonts w:ascii="Times New Roman" w:hAnsi="Times New Roman" w:cs="Times New Roman"/>
          <w:sz w:val="24"/>
        </w:rPr>
        <w:t xml:space="preserve">van szerepe a </w:t>
      </w:r>
      <w:r w:rsidR="00537311" w:rsidRPr="00F9150A">
        <w:rPr>
          <w:rFonts w:ascii="Times New Roman" w:hAnsi="Times New Roman" w:cs="Times New Roman"/>
          <w:i/>
          <w:sz w:val="24"/>
        </w:rPr>
        <w:t>Dirofilaria</w:t>
      </w:r>
      <w:r w:rsidR="00537311">
        <w:rPr>
          <w:rFonts w:ascii="Times New Roman" w:hAnsi="Times New Roman" w:cs="Times New Roman"/>
          <w:sz w:val="24"/>
        </w:rPr>
        <w:t xml:space="preserve">-fajok fejlődésében </w:t>
      </w:r>
      <w:r>
        <w:rPr>
          <w:rFonts w:ascii="Times New Roman" w:hAnsi="Times New Roman" w:cs="Times New Roman"/>
          <w:sz w:val="24"/>
        </w:rPr>
        <w:t>(</w:t>
      </w:r>
      <w:r w:rsidR="00432D6A">
        <w:rPr>
          <w:rFonts w:ascii="Times New Roman" w:hAnsi="Times New Roman" w:cs="Times New Roman"/>
          <w:sz w:val="24"/>
        </w:rPr>
        <w:t>Jacsó, 2014</w:t>
      </w:r>
      <w:r>
        <w:rPr>
          <w:rFonts w:ascii="Times New Roman" w:hAnsi="Times New Roman" w:cs="Times New Roman"/>
          <w:sz w:val="24"/>
        </w:rPr>
        <w:t>).</w:t>
      </w:r>
    </w:p>
    <w:p w:rsidR="003E0B99" w:rsidRDefault="00537311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Fertőzött állatból történt vérszíváskor</w:t>
      </w:r>
      <w:r w:rsidR="003E0B99">
        <w:rPr>
          <w:rFonts w:ascii="Times New Roman" w:hAnsi="Times New Roman" w:cs="Times New Roman"/>
          <w:sz w:val="24"/>
        </w:rPr>
        <w:t xml:space="preserve"> a szúnyog középbelébe</w:t>
      </w:r>
      <w:r>
        <w:rPr>
          <w:rFonts w:ascii="Times New Roman" w:hAnsi="Times New Roman" w:cs="Times New Roman"/>
          <w:sz w:val="24"/>
        </w:rPr>
        <w:t xml:space="preserve"> jutó mikrofiláriák </w:t>
      </w:r>
      <w:r w:rsidR="00896394">
        <w:rPr>
          <w:rFonts w:ascii="Times New Roman" w:hAnsi="Times New Roman" w:cs="Times New Roman"/>
          <w:sz w:val="24"/>
        </w:rPr>
        <w:t>L1 lárvává alakuln</w:t>
      </w:r>
      <w:r w:rsidR="000A588E">
        <w:rPr>
          <w:rFonts w:ascii="Times New Roman" w:hAnsi="Times New Roman" w:cs="Times New Roman"/>
          <w:sz w:val="24"/>
        </w:rPr>
        <w:t>ak, majd a</w:t>
      </w:r>
      <w:r w:rsidR="003E0B99">
        <w:rPr>
          <w:rFonts w:ascii="Times New Roman" w:hAnsi="Times New Roman" w:cs="Times New Roman"/>
          <w:sz w:val="24"/>
        </w:rPr>
        <w:t xml:space="preserve"> Malpighi-csövekbe jut</w:t>
      </w:r>
      <w:r w:rsidR="00432D6A">
        <w:rPr>
          <w:rFonts w:ascii="Times New Roman" w:hAnsi="Times New Roman" w:cs="Times New Roman"/>
          <w:sz w:val="24"/>
        </w:rPr>
        <w:t>nak</w:t>
      </w:r>
      <w:r w:rsidR="000A588E">
        <w:rPr>
          <w:rFonts w:ascii="Times New Roman" w:hAnsi="Times New Roman" w:cs="Times New Roman"/>
          <w:sz w:val="24"/>
        </w:rPr>
        <w:t xml:space="preserve">, ahol az </w:t>
      </w:r>
      <w:r w:rsidR="003E0B99">
        <w:rPr>
          <w:rFonts w:ascii="Times New Roman" w:hAnsi="Times New Roman" w:cs="Times New Roman"/>
          <w:sz w:val="24"/>
        </w:rPr>
        <w:t>L2, majd</w:t>
      </w:r>
      <w:r w:rsidR="000A588E">
        <w:rPr>
          <w:rFonts w:ascii="Times New Roman" w:hAnsi="Times New Roman" w:cs="Times New Roman"/>
          <w:sz w:val="24"/>
        </w:rPr>
        <w:t xml:space="preserve"> az L3 fejlődik ki</w:t>
      </w:r>
      <w:r w:rsidR="003E0B99">
        <w:rPr>
          <w:rFonts w:ascii="Times New Roman" w:hAnsi="Times New Roman" w:cs="Times New Roman"/>
          <w:sz w:val="24"/>
        </w:rPr>
        <w:t>. Az L3</w:t>
      </w:r>
      <w:r w:rsidR="000A588E">
        <w:rPr>
          <w:rFonts w:ascii="Times New Roman" w:hAnsi="Times New Roman" w:cs="Times New Roman"/>
          <w:sz w:val="24"/>
        </w:rPr>
        <w:t xml:space="preserve"> a szúnyog szájszervéhez vándorol, és</w:t>
      </w:r>
      <w:r w:rsidR="003E0B99">
        <w:rPr>
          <w:rFonts w:ascii="Times New Roman" w:hAnsi="Times New Roman" w:cs="Times New Roman"/>
          <w:sz w:val="24"/>
        </w:rPr>
        <w:t xml:space="preserve"> </w:t>
      </w:r>
      <w:r w:rsidR="000A588E">
        <w:rPr>
          <w:rFonts w:ascii="Times New Roman" w:hAnsi="Times New Roman" w:cs="Times New Roman"/>
          <w:sz w:val="24"/>
        </w:rPr>
        <w:t>a</w:t>
      </w:r>
      <w:r w:rsidR="00896394">
        <w:rPr>
          <w:rFonts w:ascii="Times New Roman" w:hAnsi="Times New Roman" w:cs="Times New Roman"/>
          <w:sz w:val="24"/>
        </w:rPr>
        <w:t xml:space="preserve">mikor </w:t>
      </w:r>
      <w:r w:rsidR="003E0B99">
        <w:rPr>
          <w:rFonts w:ascii="Times New Roman" w:hAnsi="Times New Roman" w:cs="Times New Roman"/>
          <w:sz w:val="24"/>
        </w:rPr>
        <w:t>a szúnyog vért szív, az L3 a szúnyog felső aj</w:t>
      </w:r>
      <w:r w:rsidR="00005882">
        <w:rPr>
          <w:rFonts w:ascii="Times New Roman" w:hAnsi="Times New Roman" w:cs="Times New Roman"/>
          <w:sz w:val="24"/>
        </w:rPr>
        <w:t>kán át, egy csepp hemolimfával</w:t>
      </w:r>
      <w:r w:rsidR="003E0B99">
        <w:rPr>
          <w:rFonts w:ascii="Times New Roman" w:hAnsi="Times New Roman" w:cs="Times New Roman"/>
          <w:sz w:val="24"/>
        </w:rPr>
        <w:t xml:space="preserve"> a végleges gazda bőrére jut (</w:t>
      </w:r>
      <w:r w:rsidR="003E0B99" w:rsidRPr="00A22D1D">
        <w:rPr>
          <w:rFonts w:ascii="Times New Roman" w:hAnsi="Times New Roman" w:cs="Times New Roman"/>
          <w:sz w:val="24"/>
        </w:rPr>
        <w:t>McGreevy és mtsai., 1974</w:t>
      </w:r>
      <w:r w:rsidR="003E0B99">
        <w:rPr>
          <w:rFonts w:ascii="Times New Roman" w:hAnsi="Times New Roman" w:cs="Times New Roman"/>
          <w:sz w:val="24"/>
        </w:rPr>
        <w:t xml:space="preserve">). </w:t>
      </w:r>
      <w:r w:rsidR="000A588E">
        <w:rPr>
          <w:rFonts w:ascii="Times New Roman" w:hAnsi="Times New Roman" w:cs="Times New Roman"/>
          <w:sz w:val="24"/>
        </w:rPr>
        <w:t xml:space="preserve">Innét </w:t>
      </w:r>
      <w:r w:rsidR="003E0B99">
        <w:rPr>
          <w:rFonts w:ascii="Times New Roman" w:hAnsi="Times New Roman" w:cs="Times New Roman"/>
          <w:sz w:val="24"/>
        </w:rPr>
        <w:t xml:space="preserve">a szúnyog által ejtett </w:t>
      </w:r>
      <w:r w:rsidR="000A588E">
        <w:rPr>
          <w:rFonts w:ascii="Times New Roman" w:hAnsi="Times New Roman" w:cs="Times New Roman"/>
          <w:sz w:val="24"/>
        </w:rPr>
        <w:t>vérszívási csatornán át bejut a gazdaszervezetbe</w:t>
      </w:r>
      <w:r w:rsidR="003E0B99">
        <w:rPr>
          <w:rFonts w:ascii="Times New Roman" w:hAnsi="Times New Roman" w:cs="Times New Roman"/>
          <w:sz w:val="24"/>
        </w:rPr>
        <w:t xml:space="preserve"> (McCall és mtsai., 2008).</w:t>
      </w:r>
    </w:p>
    <w:p w:rsidR="003E0B99" w:rsidRDefault="000A588E" w:rsidP="003466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szúnyogok</w:t>
      </w:r>
      <w:r w:rsidR="003E0B99">
        <w:rPr>
          <w:rFonts w:ascii="Times New Roman" w:hAnsi="Times New Roman" w:cs="Times New Roman"/>
          <w:sz w:val="24"/>
        </w:rPr>
        <w:t xml:space="preserve"> 10-nél kevesebb mikrofiláriából történő L3 átalakulást képesek túlélni (</w:t>
      </w:r>
      <w:r w:rsidR="003E0B99">
        <w:rPr>
          <w:rFonts w:ascii="Times New Roman" w:hAnsi="Times New Roman" w:cs="Times New Roman"/>
          <w:sz w:val="24"/>
          <w:szCs w:val="24"/>
        </w:rPr>
        <w:t xml:space="preserve">Calvert és Ridge, </w:t>
      </w:r>
      <w:r w:rsidR="003E0B99" w:rsidRPr="002A2455">
        <w:rPr>
          <w:rFonts w:ascii="Times New Roman" w:hAnsi="Times New Roman" w:cs="Times New Roman"/>
          <w:sz w:val="24"/>
          <w:szCs w:val="24"/>
        </w:rPr>
        <w:t>2006).</w:t>
      </w:r>
    </w:p>
    <w:p w:rsidR="003E0B99" w:rsidRDefault="003E0B99" w:rsidP="003E0B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A </w:t>
      </w:r>
      <w:r w:rsidRPr="00476FC8">
        <w:rPr>
          <w:rFonts w:ascii="Times New Roman" w:hAnsi="Times New Roman" w:cs="Times New Roman"/>
          <w:i/>
          <w:sz w:val="24"/>
        </w:rPr>
        <w:t>D. immitis</w:t>
      </w:r>
      <w:r w:rsidR="000A588E">
        <w:rPr>
          <w:rFonts w:ascii="Times New Roman" w:hAnsi="Times New Roman" w:cs="Times New Roman"/>
          <w:sz w:val="24"/>
        </w:rPr>
        <w:t xml:space="preserve"> L3-ak</w:t>
      </w:r>
      <w:r>
        <w:rPr>
          <w:rFonts w:ascii="Times New Roman" w:hAnsi="Times New Roman" w:cs="Times New Roman"/>
          <w:sz w:val="24"/>
        </w:rPr>
        <w:t xml:space="preserve"> a vérszívási csatornától az izomrostok m</w:t>
      </w:r>
      <w:r w:rsidR="000A588E">
        <w:rPr>
          <w:rFonts w:ascii="Times New Roman" w:hAnsi="Times New Roman" w:cs="Times New Roman"/>
          <w:sz w:val="24"/>
        </w:rPr>
        <w:t>entén kezdenek vándorolni. Három</w:t>
      </w:r>
      <w:r>
        <w:rPr>
          <w:rFonts w:ascii="Times New Roman" w:hAnsi="Times New Roman" w:cs="Times New Roman"/>
          <w:sz w:val="24"/>
        </w:rPr>
        <w:t xml:space="preserve"> nap</w:t>
      </w:r>
      <w:r w:rsidR="000A588E">
        <w:rPr>
          <w:rFonts w:ascii="Times New Roman" w:hAnsi="Times New Roman" w:cs="Times New Roman"/>
          <w:sz w:val="24"/>
        </w:rPr>
        <w:t>pal később</w:t>
      </w:r>
      <w:r w:rsidR="00F9150A">
        <w:rPr>
          <w:rFonts w:ascii="Times New Roman" w:hAnsi="Times New Roman" w:cs="Times New Roman"/>
          <w:sz w:val="24"/>
        </w:rPr>
        <w:t>,</w:t>
      </w:r>
      <w:r w:rsidR="000A588E">
        <w:rPr>
          <w:rFonts w:ascii="Times New Roman" w:hAnsi="Times New Roman" w:cs="Times New Roman"/>
          <w:sz w:val="24"/>
        </w:rPr>
        <w:t xml:space="preserve"> a vedlést követően megjelenik az L4. Ez</w:t>
      </w:r>
      <w:r>
        <w:rPr>
          <w:rFonts w:ascii="Times New Roman" w:hAnsi="Times New Roman" w:cs="Times New Roman"/>
          <w:sz w:val="24"/>
        </w:rPr>
        <w:t xml:space="preserve"> az izomrostok mentén a mellkas felé</w:t>
      </w:r>
      <w:r w:rsidR="000A588E">
        <w:rPr>
          <w:rFonts w:ascii="Times New Roman" w:hAnsi="Times New Roman" w:cs="Times New Roman"/>
          <w:sz w:val="24"/>
        </w:rPr>
        <w:t xml:space="preserve"> halad, majd a fertőződést követő kb. </w:t>
      </w:r>
      <w:r>
        <w:rPr>
          <w:rFonts w:ascii="Times New Roman" w:hAnsi="Times New Roman" w:cs="Times New Roman"/>
          <w:sz w:val="24"/>
        </w:rPr>
        <w:t xml:space="preserve">50-70. nap között </w:t>
      </w:r>
      <w:r w:rsidR="000A588E">
        <w:rPr>
          <w:rFonts w:ascii="Times New Roman" w:hAnsi="Times New Roman" w:cs="Times New Roman"/>
          <w:sz w:val="24"/>
        </w:rPr>
        <w:t>történő újabb vedlés után kialakul az L5</w:t>
      </w:r>
      <w:r>
        <w:rPr>
          <w:rFonts w:ascii="Times New Roman" w:hAnsi="Times New Roman" w:cs="Times New Roman"/>
          <w:sz w:val="24"/>
        </w:rPr>
        <w:t>.</w:t>
      </w:r>
      <w:r w:rsidR="003466E5">
        <w:rPr>
          <w:rFonts w:ascii="Times New Roman" w:hAnsi="Times New Roman" w:cs="Times New Roman"/>
          <w:sz w:val="24"/>
        </w:rPr>
        <w:t xml:space="preserve"> A juvenilis féreg az izmokon át haladva a</w:t>
      </w:r>
      <w:r w:rsidR="000A588E">
        <w:rPr>
          <w:rFonts w:ascii="Times New Roman" w:hAnsi="Times New Roman" w:cs="Times New Roman"/>
          <w:sz w:val="24"/>
        </w:rPr>
        <w:t>z erekbe jut</w:t>
      </w:r>
      <w:r w:rsidR="00005882">
        <w:rPr>
          <w:rFonts w:ascii="Times New Roman" w:hAnsi="Times New Roman" w:cs="Times New Roman"/>
          <w:sz w:val="24"/>
        </w:rPr>
        <w:t>, s a vérárammal eléri a pulmoná</w:t>
      </w:r>
      <w:r w:rsidR="000A588E">
        <w:rPr>
          <w:rFonts w:ascii="Times New Roman" w:hAnsi="Times New Roman" w:cs="Times New Roman"/>
          <w:sz w:val="24"/>
        </w:rPr>
        <w:t>ris ereket, legkorábban a 67. napon</w:t>
      </w:r>
      <w:r w:rsidR="008C04FB">
        <w:rPr>
          <w:rFonts w:ascii="Times New Roman" w:hAnsi="Times New Roman" w:cs="Times New Roman"/>
          <w:sz w:val="24"/>
        </w:rPr>
        <w:t xml:space="preserve">, </w:t>
      </w:r>
      <w:r w:rsidR="008C04FB" w:rsidRPr="001367EB">
        <w:rPr>
          <w:rFonts w:ascii="Times New Roman" w:hAnsi="Times New Roman" w:cs="Times New Roman"/>
          <w:sz w:val="24"/>
          <w:szCs w:val="24"/>
        </w:rPr>
        <w:t>általában a</w:t>
      </w:r>
      <w:r w:rsidR="008C04FB">
        <w:rPr>
          <w:rFonts w:ascii="Times New Roman" w:hAnsi="Times New Roman" w:cs="Times New Roman"/>
          <w:sz w:val="24"/>
          <w:szCs w:val="24"/>
        </w:rPr>
        <w:t xml:space="preserve">zonban a </w:t>
      </w:r>
      <w:r w:rsidR="008C04FB" w:rsidRPr="001367EB">
        <w:rPr>
          <w:rFonts w:ascii="Times New Roman" w:hAnsi="Times New Roman" w:cs="Times New Roman"/>
          <w:sz w:val="24"/>
          <w:szCs w:val="24"/>
        </w:rPr>
        <w:t>90-120. nap között</w:t>
      </w:r>
      <w:r w:rsidR="008C04FB">
        <w:rPr>
          <w:rFonts w:ascii="Times New Roman" w:hAnsi="Times New Roman" w:cs="Times New Roman"/>
          <w:sz w:val="24"/>
          <w:szCs w:val="24"/>
        </w:rPr>
        <w:t>.</w:t>
      </w:r>
      <w:r w:rsidR="008C04F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Miután elfoglalták helyüket, megkezdik a hosszanti növekedést. A nőstények akár te</w:t>
      </w:r>
      <w:r w:rsidR="001C0BB9">
        <w:rPr>
          <w:rFonts w:ascii="Times New Roman" w:hAnsi="Times New Roman" w:cs="Times New Roman"/>
          <w:sz w:val="24"/>
        </w:rPr>
        <w:t>sthosszuk tízszeresére is megnőhetn</w:t>
      </w:r>
      <w:r>
        <w:rPr>
          <w:rFonts w:ascii="Times New Roman" w:hAnsi="Times New Roman" w:cs="Times New Roman"/>
          <w:sz w:val="24"/>
        </w:rPr>
        <w:t>ek. Ivaréretté a 120.</w:t>
      </w:r>
      <w:r w:rsidR="008C04F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nap körül válnak, </w:t>
      </w:r>
      <w:r w:rsidR="008C04FB">
        <w:rPr>
          <w:rFonts w:ascii="Times New Roman" w:hAnsi="Times New Roman" w:cs="Times New Roman"/>
          <w:sz w:val="24"/>
          <w:szCs w:val="24"/>
        </w:rPr>
        <w:t>utódokat</w:t>
      </w:r>
      <w:r w:rsidR="008C04FB" w:rsidRPr="001367EB">
        <w:rPr>
          <w:rFonts w:ascii="Times New Roman" w:hAnsi="Times New Roman" w:cs="Times New Roman"/>
          <w:sz w:val="24"/>
          <w:szCs w:val="24"/>
        </w:rPr>
        <w:t xml:space="preserve"> </w:t>
      </w:r>
      <w:r w:rsidR="008C04FB">
        <w:rPr>
          <w:rFonts w:ascii="Times New Roman" w:hAnsi="Times New Roman" w:cs="Times New Roman"/>
          <w:sz w:val="24"/>
          <w:szCs w:val="24"/>
        </w:rPr>
        <w:t>azonban jóval később, a</w:t>
      </w:r>
      <w:r w:rsidR="008B6044">
        <w:rPr>
          <w:rFonts w:ascii="Times New Roman" w:hAnsi="Times New Roman" w:cs="Times New Roman"/>
          <w:sz w:val="24"/>
          <w:szCs w:val="24"/>
        </w:rPr>
        <w:t xml:space="preserve"> végleges</w:t>
      </w:r>
      <w:r w:rsidR="008C04FB">
        <w:rPr>
          <w:rFonts w:ascii="Times New Roman" w:hAnsi="Times New Roman" w:cs="Times New Roman"/>
          <w:sz w:val="24"/>
          <w:szCs w:val="24"/>
        </w:rPr>
        <w:t xml:space="preserve"> gazdába jutásukat követő </w:t>
      </w:r>
      <w:r w:rsidR="008C04FB" w:rsidRPr="001367EB">
        <w:rPr>
          <w:rFonts w:ascii="Times New Roman" w:hAnsi="Times New Roman" w:cs="Times New Roman"/>
          <w:sz w:val="24"/>
          <w:szCs w:val="24"/>
        </w:rPr>
        <w:t>7-9.</w:t>
      </w:r>
      <w:r w:rsidR="008C04FB">
        <w:rPr>
          <w:rFonts w:ascii="Times New Roman" w:hAnsi="Times New Roman" w:cs="Times New Roman"/>
          <w:sz w:val="24"/>
          <w:szCs w:val="24"/>
        </w:rPr>
        <w:t xml:space="preserve"> </w:t>
      </w:r>
      <w:r w:rsidR="008C04FB" w:rsidRPr="001367EB">
        <w:rPr>
          <w:rFonts w:ascii="Times New Roman" w:hAnsi="Times New Roman" w:cs="Times New Roman"/>
          <w:sz w:val="24"/>
          <w:szCs w:val="24"/>
        </w:rPr>
        <w:t>hónap</w:t>
      </w:r>
      <w:r w:rsidR="008C04FB">
        <w:rPr>
          <w:rFonts w:ascii="Times New Roman" w:hAnsi="Times New Roman" w:cs="Times New Roman"/>
          <w:sz w:val="24"/>
          <w:szCs w:val="24"/>
        </w:rPr>
        <w:t>ban kezdenek juttatni a vérpályába.</w:t>
      </w:r>
      <w:r w:rsidR="008C04F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 szívférgek élettartama</w:t>
      </w:r>
      <w:r w:rsidR="008C04FB">
        <w:rPr>
          <w:rFonts w:ascii="Times New Roman" w:hAnsi="Times New Roman" w:cs="Times New Roman"/>
          <w:sz w:val="24"/>
        </w:rPr>
        <w:t xml:space="preserve"> kb.</w:t>
      </w:r>
      <w:r>
        <w:rPr>
          <w:rFonts w:ascii="Times New Roman" w:hAnsi="Times New Roman" w:cs="Times New Roman"/>
          <w:sz w:val="24"/>
        </w:rPr>
        <w:t xml:space="preserve"> 5-7 év (McCall és mtsai., 2008).</w:t>
      </w:r>
    </w:p>
    <w:p w:rsidR="003E0B99" w:rsidRDefault="008C04FB" w:rsidP="003E0B9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>Az ivarérett férgek a tüdő ereiben, nagy mennyiségű féreg esetén a szív jobb kamrájában, a jobb pitvarban, és a vena cavaban helyeződnek (McCall és mtsai, 2008).</w:t>
      </w:r>
      <w:r>
        <w:rPr>
          <w:rFonts w:ascii="Times New Roman" w:hAnsi="Times New Roman" w:cs="Times New Roman"/>
          <w:sz w:val="24"/>
        </w:rPr>
        <w:t xml:space="preserve"> </w:t>
      </w:r>
      <w:r w:rsidR="003E0B99">
        <w:rPr>
          <w:rFonts w:ascii="Times New Roman" w:hAnsi="Times New Roman" w:cs="Times New Roman"/>
          <w:sz w:val="24"/>
        </w:rPr>
        <w:t xml:space="preserve">A </w:t>
      </w:r>
      <w:r w:rsidR="003E0B99" w:rsidRPr="00476FC8">
        <w:rPr>
          <w:rFonts w:ascii="Times New Roman" w:hAnsi="Times New Roman" w:cs="Times New Roman"/>
          <w:i/>
          <w:sz w:val="24"/>
        </w:rPr>
        <w:t>Dirofilaria immitis</w:t>
      </w:r>
      <w:r w:rsidR="003E0B99">
        <w:rPr>
          <w:rFonts w:ascii="Times New Roman" w:hAnsi="Times New Roman" w:cs="Times New Roman"/>
          <w:sz w:val="24"/>
        </w:rPr>
        <w:t xml:space="preserve"> fejlődésmenete a</w:t>
      </w:r>
      <w:r>
        <w:rPr>
          <w:rFonts w:ascii="Times New Roman" w:hAnsi="Times New Roman" w:cs="Times New Roman"/>
          <w:sz w:val="24"/>
        </w:rPr>
        <w:t>z 1</w:t>
      </w:r>
      <w:r w:rsidR="003E0B99">
        <w:rPr>
          <w:rFonts w:ascii="Times New Roman" w:hAnsi="Times New Roman" w:cs="Times New Roman"/>
          <w:sz w:val="24"/>
        </w:rPr>
        <w:t>.</w:t>
      </w:r>
      <w:r w:rsidR="00F9150A">
        <w:rPr>
          <w:rFonts w:ascii="Times New Roman" w:hAnsi="Times New Roman" w:cs="Times New Roman"/>
          <w:sz w:val="24"/>
        </w:rPr>
        <w:t xml:space="preserve"> </w:t>
      </w:r>
      <w:r w:rsidR="003E0B99">
        <w:rPr>
          <w:rFonts w:ascii="Times New Roman" w:hAnsi="Times New Roman" w:cs="Times New Roman"/>
          <w:sz w:val="24"/>
        </w:rPr>
        <w:t>ábrán látható.</w:t>
      </w:r>
    </w:p>
    <w:p w:rsidR="00CF3036" w:rsidRDefault="00CF3036" w:rsidP="00CF30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76FC8">
        <w:rPr>
          <w:rFonts w:ascii="Times New Roman" w:hAnsi="Times New Roman" w:cs="Times New Roman"/>
          <w:i/>
          <w:sz w:val="24"/>
        </w:rPr>
        <w:t>Dirofilaria repens</w:t>
      </w:r>
      <w:r>
        <w:rPr>
          <w:rFonts w:ascii="Times New Roman" w:hAnsi="Times New Roman" w:cs="Times New Roman"/>
          <w:sz w:val="24"/>
        </w:rPr>
        <w:t xml:space="preserve"> esetén a bejutásuk helyéről az L3 lárvák nem vándorolnak messzire, a bőr alatti kötőszövetben haladnak, és 1-15. napon belül L4 alakká vedlenek. Ezután 3-70 napon belül létrejön az L5 lárvaalak. A végső szakasz az ivarérés, mely további 70-150 nap alatt történik meg (Ja</w:t>
      </w:r>
      <w:r w:rsidR="003C090E">
        <w:rPr>
          <w:rFonts w:ascii="Times New Roman" w:hAnsi="Times New Roman" w:cs="Times New Roman"/>
          <w:sz w:val="24"/>
        </w:rPr>
        <w:t>csó, 2014). E faj esetében a prepá</w:t>
      </w:r>
      <w:r>
        <w:rPr>
          <w:rFonts w:ascii="Times New Roman" w:hAnsi="Times New Roman" w:cs="Times New Roman"/>
          <w:sz w:val="24"/>
        </w:rPr>
        <w:t>tens periódus 189-259 nap (McCall és mtsai., 2008). Az ivarérés után a bőrférgek a bőr alatti kötőszövetben találhatóak, legalább 2-3 évig életben m</w:t>
      </w:r>
      <w:r w:rsidR="00F9150A">
        <w:rPr>
          <w:rFonts w:ascii="Times New Roman" w:hAnsi="Times New Roman" w:cs="Times New Roman"/>
          <w:sz w:val="24"/>
        </w:rPr>
        <w:t>aradnak. A két faj mikrofiláriái</w:t>
      </w:r>
      <w:r>
        <w:rPr>
          <w:rFonts w:ascii="Times New Roman" w:hAnsi="Times New Roman" w:cs="Times New Roman"/>
          <w:sz w:val="24"/>
        </w:rPr>
        <w:t xml:space="preserve"> 26-68 napig keringenek a gazdaszervezetben (</w:t>
      </w:r>
      <w:r w:rsidRPr="00033A2D">
        <w:rPr>
          <w:rFonts w:ascii="Times New Roman" w:hAnsi="Times New Roman" w:cs="Times New Roman"/>
          <w:sz w:val="24"/>
        </w:rPr>
        <w:t>Webber és Hawking, 1955).</w:t>
      </w:r>
    </w:p>
    <w:p w:rsidR="003E0B99" w:rsidRDefault="00F9150A" w:rsidP="003E0B99">
      <w:pPr>
        <w:keepNext/>
        <w:spacing w:after="0" w:line="360" w:lineRule="auto"/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5130165"/>
            <wp:effectExtent l="19050" t="0" r="0" b="0"/>
            <wp:docPr id="4" name="Kép 3" descr="fejlőd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jlődé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B99" w:rsidRPr="0072157C" w:rsidRDefault="00CA45A3" w:rsidP="003E0B99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3E0B99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ábra \* ARABIC </w:instrTex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B7149" w:rsidRPr="007215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3E0B99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. ábra: A szívféreg fejlődési ciklusa</w:t>
      </w:r>
      <w:r w:rsidR="008C04FB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(Kép forrása: https://www.vetdepot.com/heartworm-preventatives-how-they-work.html)</w:t>
      </w:r>
    </w:p>
    <w:p w:rsidR="003E0B99" w:rsidRPr="0067241C" w:rsidRDefault="003E0B99" w:rsidP="003E0B9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67241C">
        <w:rPr>
          <w:rFonts w:ascii="Times New Roman" w:hAnsi="Times New Roman" w:cs="Times New Roman"/>
          <w:color w:val="000000" w:themeColor="text1"/>
          <w:sz w:val="24"/>
        </w:rPr>
        <w:tab/>
      </w:r>
    </w:p>
    <w:p w:rsidR="00755B07" w:rsidRPr="0067241C" w:rsidRDefault="003E0B99" w:rsidP="00F020F1">
      <w:pPr>
        <w:pStyle w:val="Cmsor2"/>
        <w:spacing w:line="360" w:lineRule="auto"/>
        <w:rPr>
          <w:rFonts w:ascii="Times New Roman" w:hAnsi="Times New Roman" w:cs="Times New Roman"/>
          <w:color w:val="000000" w:themeColor="text1"/>
        </w:rPr>
      </w:pPr>
      <w:bookmarkStart w:id="6" w:name="_Toc470729446"/>
      <w:r w:rsidRPr="0067241C">
        <w:rPr>
          <w:rFonts w:ascii="Times New Roman" w:hAnsi="Times New Roman" w:cs="Times New Roman"/>
          <w:color w:val="000000" w:themeColor="text1"/>
        </w:rPr>
        <w:t>2.3</w:t>
      </w:r>
      <w:r w:rsidR="00755B07" w:rsidRPr="0067241C">
        <w:rPr>
          <w:rFonts w:ascii="Times New Roman" w:hAnsi="Times New Roman" w:cs="Times New Roman"/>
          <w:color w:val="000000" w:themeColor="text1"/>
        </w:rPr>
        <w:t xml:space="preserve">. </w:t>
      </w:r>
      <w:r w:rsidRPr="0067241C">
        <w:rPr>
          <w:rFonts w:ascii="Times New Roman" w:hAnsi="Times New Roman" w:cs="Times New Roman"/>
          <w:color w:val="000000" w:themeColor="text1"/>
        </w:rPr>
        <w:t>Járványtan</w:t>
      </w:r>
      <w:bookmarkEnd w:id="6"/>
    </w:p>
    <w:p w:rsidR="0069680C" w:rsidRDefault="00143F12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="00827C2E">
        <w:rPr>
          <w:rFonts w:ascii="Times New Roman" w:hAnsi="Times New Roman" w:cs="Times New Roman"/>
          <w:i/>
          <w:sz w:val="24"/>
        </w:rPr>
        <w:t>D</w:t>
      </w:r>
      <w:r w:rsidR="00312752">
        <w:rPr>
          <w:rFonts w:ascii="Times New Roman" w:hAnsi="Times New Roman" w:cs="Times New Roman"/>
          <w:i/>
          <w:sz w:val="24"/>
        </w:rPr>
        <w:t>.</w:t>
      </w:r>
      <w:r w:rsidRPr="00827C2E">
        <w:rPr>
          <w:rFonts w:ascii="Times New Roman" w:hAnsi="Times New Roman" w:cs="Times New Roman"/>
          <w:i/>
          <w:sz w:val="24"/>
        </w:rPr>
        <w:t xml:space="preserve"> immitis</w:t>
      </w:r>
      <w:r>
        <w:rPr>
          <w:rFonts w:ascii="Times New Roman" w:hAnsi="Times New Roman" w:cs="Times New Roman"/>
          <w:sz w:val="24"/>
        </w:rPr>
        <w:t xml:space="preserve"> előfordul Észak-, Közép-, és Dél-Amerikában, Ausztráliában, Afrikában, Ázsiában és</w:t>
      </w:r>
      <w:r w:rsidR="006968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Európában is (McCall és mtsai., 2008)</w:t>
      </w:r>
      <w:r w:rsidR="00AD03CD">
        <w:rPr>
          <w:rFonts w:ascii="Times New Roman" w:hAnsi="Times New Roman" w:cs="Times New Roman"/>
          <w:sz w:val="24"/>
        </w:rPr>
        <w:t>. Európai elterjedése az 2</w:t>
      </w:r>
      <w:r w:rsidR="009A6BE8">
        <w:rPr>
          <w:rFonts w:ascii="Times New Roman" w:hAnsi="Times New Roman" w:cs="Times New Roman"/>
          <w:sz w:val="24"/>
        </w:rPr>
        <w:t>.</w:t>
      </w:r>
      <w:r w:rsidR="00F020F1">
        <w:rPr>
          <w:rFonts w:ascii="Times New Roman" w:hAnsi="Times New Roman" w:cs="Times New Roman"/>
          <w:sz w:val="24"/>
        </w:rPr>
        <w:t xml:space="preserve"> </w:t>
      </w:r>
      <w:r w:rsidR="009A6BE8">
        <w:rPr>
          <w:rFonts w:ascii="Times New Roman" w:hAnsi="Times New Roman" w:cs="Times New Roman"/>
          <w:sz w:val="24"/>
        </w:rPr>
        <w:t>ábrán látható</w:t>
      </w:r>
      <w:r>
        <w:rPr>
          <w:rFonts w:ascii="Times New Roman" w:hAnsi="Times New Roman" w:cs="Times New Roman"/>
          <w:sz w:val="24"/>
        </w:rPr>
        <w:t xml:space="preserve">. </w:t>
      </w:r>
    </w:p>
    <w:p w:rsidR="0069680C" w:rsidRPr="0069680C" w:rsidRDefault="0069680C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69680C">
        <w:rPr>
          <w:rFonts w:ascii="Times New Roman" w:hAnsi="Times New Roman" w:cs="Times New Roman"/>
          <w:sz w:val="24"/>
        </w:rPr>
        <w:t xml:space="preserve">A </w:t>
      </w:r>
      <w:r w:rsidR="00312752">
        <w:rPr>
          <w:rFonts w:ascii="Times New Roman" w:hAnsi="Times New Roman" w:cs="Times New Roman"/>
          <w:i/>
          <w:sz w:val="24"/>
        </w:rPr>
        <w:t>D.</w:t>
      </w:r>
      <w:r w:rsidRPr="0069680C">
        <w:rPr>
          <w:rFonts w:ascii="Times New Roman" w:hAnsi="Times New Roman" w:cs="Times New Roman"/>
          <w:i/>
          <w:sz w:val="24"/>
        </w:rPr>
        <w:t xml:space="preserve"> repens</w:t>
      </w:r>
      <w:r w:rsidRPr="0069680C">
        <w:rPr>
          <w:rFonts w:ascii="Times New Roman" w:hAnsi="Times New Roman" w:cs="Times New Roman"/>
          <w:sz w:val="24"/>
        </w:rPr>
        <w:t xml:space="preserve"> </w:t>
      </w:r>
      <w:r w:rsidR="000C7140">
        <w:rPr>
          <w:rFonts w:ascii="Times New Roman" w:hAnsi="Times New Roman" w:cs="Times New Roman"/>
          <w:sz w:val="24"/>
        </w:rPr>
        <w:t xml:space="preserve">főként </w:t>
      </w:r>
      <w:r w:rsidRPr="0069680C">
        <w:rPr>
          <w:rFonts w:ascii="Times New Roman" w:hAnsi="Times New Roman" w:cs="Times New Roman"/>
          <w:sz w:val="24"/>
        </w:rPr>
        <w:t>Európában, Afrikáb</w:t>
      </w:r>
      <w:r w:rsidR="000C7140">
        <w:rPr>
          <w:rFonts w:ascii="Times New Roman" w:hAnsi="Times New Roman" w:cs="Times New Roman"/>
          <w:sz w:val="24"/>
        </w:rPr>
        <w:t>an és Ázsiában fordul elő</w:t>
      </w:r>
      <w:r w:rsidRPr="0069680C">
        <w:rPr>
          <w:rFonts w:ascii="Times New Roman" w:hAnsi="Times New Roman" w:cs="Times New Roman"/>
          <w:sz w:val="24"/>
        </w:rPr>
        <w:t>. Európai elterjedése a 3.</w:t>
      </w:r>
      <w:r w:rsidR="000C7140">
        <w:rPr>
          <w:rFonts w:ascii="Times New Roman" w:hAnsi="Times New Roman" w:cs="Times New Roman"/>
          <w:sz w:val="24"/>
        </w:rPr>
        <w:t xml:space="preserve"> </w:t>
      </w:r>
      <w:r w:rsidRPr="0069680C">
        <w:rPr>
          <w:rFonts w:ascii="Times New Roman" w:hAnsi="Times New Roman" w:cs="Times New Roman"/>
          <w:sz w:val="24"/>
        </w:rPr>
        <w:t xml:space="preserve">ábrán látható. Olaszország endémiás területein 30% feletti fertőzöttséget találtak kutyákban, </w:t>
      </w:r>
      <w:r w:rsidR="000C7140">
        <w:rPr>
          <w:rFonts w:ascii="Times New Roman" w:hAnsi="Times New Roman" w:cs="Times New Roman"/>
          <w:sz w:val="24"/>
        </w:rPr>
        <w:t>magyarországi adatok szerint a kutyák 10-39% fertőzött</w:t>
      </w:r>
      <w:r w:rsidRPr="0069680C">
        <w:rPr>
          <w:rFonts w:ascii="Times New Roman" w:hAnsi="Times New Roman" w:cs="Times New Roman"/>
          <w:sz w:val="24"/>
        </w:rPr>
        <w:t xml:space="preserve"> (Genchi és mtsai., 2011). Dél-Európa felől egyre inkább terjed északi és keleti irányba is (Genchi és mtsai., 2009).</w:t>
      </w:r>
    </w:p>
    <w:p w:rsidR="0069680C" w:rsidRPr="00A92DE5" w:rsidRDefault="0069680C" w:rsidP="0069680C">
      <w:pPr>
        <w:ind w:left="360"/>
      </w:pPr>
    </w:p>
    <w:p w:rsidR="0069680C" w:rsidRDefault="0069680C" w:rsidP="00A92DE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F3036" w:rsidRDefault="00EA7E54" w:rsidP="00CF3036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4629150" cy="3422878"/>
            <wp:effectExtent l="19050" t="0" r="0" b="0"/>
            <wp:docPr id="1" name="Kép 0" descr="immitismagy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itismagya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798" cy="342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E54" w:rsidRPr="0072157C" w:rsidRDefault="00CA45A3" w:rsidP="00CF3036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CF3036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ábra \* ARABIC </w:instrTex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B7149" w:rsidRPr="007215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CF3036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ábra: A </w:t>
      </w:r>
      <w:r w:rsidR="00CF3036" w:rsidRPr="0072157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Dirofilaria immitis</w:t>
      </w:r>
      <w:r w:rsidR="00CF3036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elterjedtsége Otranto és mtsai.,</w:t>
      </w:r>
      <w:r w:rsidR="00F9150A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3036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2013 nyomán</w:t>
      </w:r>
    </w:p>
    <w:p w:rsidR="00CF3036" w:rsidRDefault="00EA7E54" w:rsidP="00CF3036">
      <w:pPr>
        <w:keepNext/>
        <w:spacing w:after="0" w:line="360" w:lineRule="auto"/>
        <w:jc w:val="center"/>
      </w:pPr>
      <w:r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4547257" cy="3362325"/>
            <wp:effectExtent l="19050" t="0" r="5693" b="0"/>
            <wp:docPr id="2" name="Kép 1" descr="repensmagy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ensmagya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561" cy="33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0C" w:rsidRPr="0072157C" w:rsidRDefault="00CA45A3" w:rsidP="00CF3036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B22795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ábra \* ARABIC </w:instrTex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B7149" w:rsidRPr="007215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CF3036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ábra: </w:t>
      </w:r>
      <w:r w:rsidR="00CF3036" w:rsidRPr="0072157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Dirofilaria repens</w:t>
      </w:r>
      <w:r w:rsidR="00CF3036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elterjedtsége Otranto és mtsai., 2013 nyomán</w:t>
      </w:r>
    </w:p>
    <w:p w:rsidR="0069680C" w:rsidRPr="005B5E8A" w:rsidRDefault="009723D9" w:rsidP="005B5E8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Hazánkban a</w:t>
      </w:r>
      <w:r w:rsidR="008B6044">
        <w:rPr>
          <w:rFonts w:ascii="Times New Roman" w:hAnsi="Times New Roman" w:cs="Times New Roman"/>
          <w:sz w:val="24"/>
        </w:rPr>
        <w:t>z első autochton</w:t>
      </w:r>
      <w:r>
        <w:rPr>
          <w:rFonts w:ascii="Times New Roman" w:hAnsi="Times New Roman" w:cs="Times New Roman"/>
          <w:sz w:val="24"/>
        </w:rPr>
        <w:t xml:space="preserve"> </w:t>
      </w:r>
      <w:r w:rsidRPr="00BE513A">
        <w:rPr>
          <w:rFonts w:ascii="Times New Roman" w:hAnsi="Times New Roman" w:cs="Times New Roman"/>
          <w:i/>
          <w:sz w:val="24"/>
        </w:rPr>
        <w:t>D</w:t>
      </w:r>
      <w:r w:rsidR="005B5E8A">
        <w:rPr>
          <w:rFonts w:ascii="Times New Roman" w:hAnsi="Times New Roman" w:cs="Times New Roman"/>
          <w:i/>
          <w:sz w:val="24"/>
        </w:rPr>
        <w:t>.</w:t>
      </w:r>
      <w:r w:rsidR="003C090E">
        <w:rPr>
          <w:rFonts w:ascii="Times New Roman" w:hAnsi="Times New Roman" w:cs="Times New Roman"/>
          <w:i/>
          <w:sz w:val="24"/>
        </w:rPr>
        <w:t xml:space="preserve"> </w:t>
      </w:r>
      <w:r w:rsidR="005B5E8A">
        <w:rPr>
          <w:rFonts w:ascii="Times New Roman" w:hAnsi="Times New Roman" w:cs="Times New Roman"/>
          <w:i/>
          <w:sz w:val="24"/>
        </w:rPr>
        <w:t>repens</w:t>
      </w:r>
      <w:r w:rsidR="005B5E8A">
        <w:rPr>
          <w:rFonts w:ascii="Times New Roman" w:hAnsi="Times New Roman" w:cs="Times New Roman"/>
          <w:sz w:val="24"/>
        </w:rPr>
        <w:t xml:space="preserve"> </w:t>
      </w:r>
      <w:r w:rsidR="0069680C">
        <w:rPr>
          <w:rFonts w:ascii="Times New Roman" w:hAnsi="Times New Roman" w:cs="Times New Roman"/>
          <w:sz w:val="24"/>
        </w:rPr>
        <w:t xml:space="preserve">esetet kutyában 1998.-ban diagnosztizálták </w:t>
      </w:r>
      <w:r w:rsidR="0069680C" w:rsidRPr="000A51FD">
        <w:rPr>
          <w:rFonts w:ascii="Times New Roman" w:hAnsi="Times New Roman" w:cs="Times New Roman"/>
          <w:sz w:val="24"/>
        </w:rPr>
        <w:t>(Fok és mtsai., 1998).</w:t>
      </w:r>
      <w:r w:rsidR="005B5E8A">
        <w:rPr>
          <w:rFonts w:ascii="Times New Roman" w:hAnsi="Times New Roman" w:cs="Times New Roman"/>
          <w:sz w:val="24"/>
        </w:rPr>
        <w:t xml:space="preserve"> Későbbi vizsgálatok szerint </w:t>
      </w:r>
      <w:r w:rsidR="0069680C">
        <w:rPr>
          <w:rFonts w:ascii="Times New Roman" w:hAnsi="Times New Roman" w:cs="Times New Roman"/>
          <w:sz w:val="24"/>
        </w:rPr>
        <w:t>Nógrád</w:t>
      </w:r>
      <w:r w:rsidR="005B5E8A">
        <w:rPr>
          <w:rFonts w:ascii="Times New Roman" w:hAnsi="Times New Roman" w:cs="Times New Roman"/>
          <w:sz w:val="24"/>
        </w:rPr>
        <w:t xml:space="preserve"> (46,7 %)</w:t>
      </w:r>
      <w:r w:rsidR="0069680C">
        <w:rPr>
          <w:rFonts w:ascii="Times New Roman" w:hAnsi="Times New Roman" w:cs="Times New Roman"/>
          <w:sz w:val="24"/>
        </w:rPr>
        <w:t xml:space="preserve"> és Békés</w:t>
      </w:r>
      <w:r w:rsidR="005B5E8A">
        <w:rPr>
          <w:rFonts w:ascii="Times New Roman" w:hAnsi="Times New Roman" w:cs="Times New Roman"/>
          <w:sz w:val="24"/>
        </w:rPr>
        <w:t xml:space="preserve"> (42,9 %) megyékben találták a legtöbb fertőzött kutyát. A</w:t>
      </w:r>
      <w:r w:rsidR="0069680C">
        <w:rPr>
          <w:rFonts w:ascii="Times New Roman" w:hAnsi="Times New Roman" w:cs="Times New Roman"/>
          <w:sz w:val="24"/>
        </w:rPr>
        <w:t xml:space="preserve"> </w:t>
      </w:r>
      <w:r w:rsidR="005B5E8A" w:rsidRPr="00DD073D">
        <w:rPr>
          <w:rFonts w:ascii="Times New Roman" w:hAnsi="Times New Roman" w:cs="Times New Roman"/>
          <w:sz w:val="24"/>
        </w:rPr>
        <w:t xml:space="preserve">Csongrád megyében </w:t>
      </w:r>
      <w:r w:rsidR="005B5E8A">
        <w:rPr>
          <w:rFonts w:ascii="Times New Roman" w:hAnsi="Times New Roman" w:cs="Times New Roman"/>
          <w:sz w:val="24"/>
        </w:rPr>
        <w:t xml:space="preserve">vizsgált kutyák </w:t>
      </w:r>
      <w:r w:rsidR="005B5E8A">
        <w:rPr>
          <w:rFonts w:ascii="Times New Roman" w:hAnsi="Times New Roman" w:cs="Times New Roman"/>
          <w:sz w:val="24"/>
        </w:rPr>
        <w:lastRenderedPageBreak/>
        <w:t xml:space="preserve">között a parazitózis prevalenciája </w:t>
      </w:r>
      <w:r w:rsidR="005B5E8A" w:rsidRPr="00DD073D">
        <w:rPr>
          <w:rFonts w:ascii="Times New Roman" w:hAnsi="Times New Roman" w:cs="Times New Roman"/>
          <w:sz w:val="24"/>
        </w:rPr>
        <w:t>31,5%</w:t>
      </w:r>
      <w:r w:rsidR="001E02FE">
        <w:rPr>
          <w:rFonts w:ascii="Times New Roman" w:hAnsi="Times New Roman" w:cs="Times New Roman"/>
          <w:sz w:val="24"/>
        </w:rPr>
        <w:t>,</w:t>
      </w:r>
      <w:r w:rsidR="0069680C">
        <w:rPr>
          <w:rFonts w:ascii="Times New Roman" w:hAnsi="Times New Roman" w:cs="Times New Roman"/>
          <w:sz w:val="24"/>
        </w:rPr>
        <w:t xml:space="preserve"> </w:t>
      </w:r>
      <w:r w:rsidR="005B5E8A">
        <w:rPr>
          <w:rFonts w:ascii="Times New Roman" w:hAnsi="Times New Roman" w:cs="Times New Roman"/>
          <w:sz w:val="24"/>
        </w:rPr>
        <w:t xml:space="preserve">Szabolcs-Szatmár-Bereg megyében 26,8%, </w:t>
      </w:r>
      <w:r w:rsidR="0069680C">
        <w:rPr>
          <w:rFonts w:ascii="Times New Roman" w:hAnsi="Times New Roman" w:cs="Times New Roman"/>
          <w:sz w:val="24"/>
        </w:rPr>
        <w:t xml:space="preserve">Pest </w:t>
      </w:r>
      <w:r w:rsidR="005B5E8A">
        <w:rPr>
          <w:rFonts w:ascii="Times New Roman" w:hAnsi="Times New Roman" w:cs="Times New Roman"/>
          <w:sz w:val="24"/>
        </w:rPr>
        <w:t>megyében 26,3%</w:t>
      </w:r>
      <w:r w:rsidR="0069680C">
        <w:rPr>
          <w:rFonts w:ascii="Times New Roman" w:hAnsi="Times New Roman" w:cs="Times New Roman"/>
          <w:sz w:val="24"/>
        </w:rPr>
        <w:t xml:space="preserve"> </w:t>
      </w:r>
      <w:r w:rsidR="001E02FE">
        <w:rPr>
          <w:rFonts w:ascii="Times New Roman" w:hAnsi="Times New Roman" w:cs="Times New Roman"/>
          <w:sz w:val="24"/>
        </w:rPr>
        <w:t xml:space="preserve">volt </w:t>
      </w:r>
      <w:r w:rsidR="0069680C">
        <w:rPr>
          <w:rFonts w:ascii="Times New Roman" w:hAnsi="Times New Roman" w:cs="Times New Roman"/>
          <w:sz w:val="24"/>
        </w:rPr>
        <w:t>(Jacsó, 201</w:t>
      </w:r>
      <w:r w:rsidR="005B5E8A">
        <w:rPr>
          <w:rFonts w:ascii="Times New Roman" w:hAnsi="Times New Roman" w:cs="Times New Roman"/>
          <w:sz w:val="24"/>
        </w:rPr>
        <w:t>4).</w:t>
      </w:r>
    </w:p>
    <w:p w:rsidR="005F6489" w:rsidRDefault="005F6489" w:rsidP="00EA7E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Magyarországon az első bizonyítottan autochton szívférges esetet</w:t>
      </w:r>
      <w:r w:rsidR="009723D9">
        <w:rPr>
          <w:rFonts w:ascii="Times New Roman" w:hAnsi="Times New Roman" w:cs="Times New Roman"/>
          <w:sz w:val="24"/>
        </w:rPr>
        <w:t xml:space="preserve"> </w:t>
      </w:r>
      <w:r w:rsidR="00F9150A">
        <w:rPr>
          <w:rFonts w:ascii="Times New Roman" w:hAnsi="Times New Roman" w:cs="Times New Roman"/>
          <w:sz w:val="24"/>
        </w:rPr>
        <w:t xml:space="preserve">egy </w:t>
      </w:r>
      <w:r w:rsidR="001E02FE">
        <w:rPr>
          <w:rFonts w:ascii="Times New Roman" w:hAnsi="Times New Roman" w:cs="Times New Roman"/>
          <w:sz w:val="24"/>
        </w:rPr>
        <w:t>Jász-Nagykun-Szolnok megyében élt</w:t>
      </w:r>
      <w:r w:rsidR="00795FB4">
        <w:rPr>
          <w:rFonts w:ascii="Times New Roman" w:hAnsi="Times New Roman" w:cs="Times New Roman"/>
          <w:sz w:val="24"/>
        </w:rPr>
        <w:t xml:space="preserve"> </w:t>
      </w:r>
      <w:r w:rsidR="001E02FE">
        <w:rPr>
          <w:rFonts w:ascii="Times New Roman" w:hAnsi="Times New Roman" w:cs="Times New Roman"/>
          <w:sz w:val="24"/>
        </w:rPr>
        <w:t>4 éves</w:t>
      </w:r>
      <w:r w:rsidR="009723D9">
        <w:rPr>
          <w:rFonts w:ascii="Times New Roman" w:hAnsi="Times New Roman" w:cs="Times New Roman"/>
          <w:sz w:val="24"/>
        </w:rPr>
        <w:t xml:space="preserve"> </w:t>
      </w:r>
      <w:r w:rsidR="00795FB4">
        <w:rPr>
          <w:rFonts w:ascii="Times New Roman" w:hAnsi="Times New Roman" w:cs="Times New Roman"/>
          <w:sz w:val="24"/>
        </w:rPr>
        <w:t>magyar vizslában találták</w:t>
      </w:r>
      <w:r w:rsidR="001E02FE">
        <w:rPr>
          <w:rFonts w:ascii="Times New Roman" w:hAnsi="Times New Roman" w:cs="Times New Roman"/>
          <w:sz w:val="24"/>
        </w:rPr>
        <w:t xml:space="preserve"> 2007-ben</w:t>
      </w:r>
      <w:r w:rsidR="009723D9">
        <w:rPr>
          <w:rFonts w:ascii="Times New Roman" w:hAnsi="Times New Roman" w:cs="Times New Roman"/>
          <w:sz w:val="24"/>
        </w:rPr>
        <w:t>. G</w:t>
      </w:r>
      <w:r w:rsidR="001E02FE">
        <w:rPr>
          <w:rFonts w:ascii="Times New Roman" w:hAnsi="Times New Roman" w:cs="Times New Roman"/>
          <w:sz w:val="24"/>
        </w:rPr>
        <w:t>azdái soha nem vitték külföldre</w:t>
      </w:r>
      <w:r w:rsidR="00005882">
        <w:rPr>
          <w:rFonts w:ascii="Times New Roman" w:hAnsi="Times New Roman" w:cs="Times New Roman"/>
          <w:sz w:val="24"/>
        </w:rPr>
        <w:t>. Hematemez</w:t>
      </w:r>
      <w:r w:rsidR="0000265F">
        <w:rPr>
          <w:rFonts w:ascii="Times New Roman" w:hAnsi="Times New Roman" w:cs="Times New Roman"/>
          <w:sz w:val="24"/>
        </w:rPr>
        <w:t>is, sárgaság, te</w:t>
      </w:r>
      <w:r w:rsidR="009723D9">
        <w:rPr>
          <w:rFonts w:ascii="Times New Roman" w:hAnsi="Times New Roman" w:cs="Times New Roman"/>
          <w:sz w:val="24"/>
        </w:rPr>
        <w:t>stsúlycsökkenés voltak a tünetei</w:t>
      </w:r>
      <w:r w:rsidR="00B375C9">
        <w:rPr>
          <w:rFonts w:ascii="Times New Roman" w:hAnsi="Times New Roman" w:cs="Times New Roman"/>
          <w:sz w:val="24"/>
        </w:rPr>
        <w:t xml:space="preserve">. </w:t>
      </w:r>
      <w:r w:rsidR="001E02FE">
        <w:rPr>
          <w:rFonts w:ascii="Times New Roman" w:hAnsi="Times New Roman" w:cs="Times New Roman"/>
          <w:sz w:val="24"/>
        </w:rPr>
        <w:t xml:space="preserve">Az elvégzett molekuláris biológiai vizsgálat kettős, </w:t>
      </w:r>
      <w:r w:rsidR="001E02FE" w:rsidRPr="00DD073D">
        <w:rPr>
          <w:rFonts w:ascii="Times New Roman" w:hAnsi="Times New Roman" w:cs="Times New Roman"/>
          <w:i/>
          <w:sz w:val="24"/>
        </w:rPr>
        <w:t>D. immitis</w:t>
      </w:r>
      <w:r w:rsidR="001E02FE">
        <w:rPr>
          <w:rFonts w:ascii="Times New Roman" w:hAnsi="Times New Roman" w:cs="Times New Roman"/>
          <w:sz w:val="24"/>
        </w:rPr>
        <w:t xml:space="preserve"> és </w:t>
      </w:r>
      <w:r w:rsidR="001E02FE" w:rsidRPr="00256737">
        <w:rPr>
          <w:rFonts w:ascii="Times New Roman" w:hAnsi="Times New Roman" w:cs="Times New Roman"/>
          <w:i/>
          <w:sz w:val="24"/>
        </w:rPr>
        <w:t>D.</w:t>
      </w:r>
      <w:r w:rsidR="001E02FE" w:rsidRPr="00DD073D">
        <w:rPr>
          <w:rFonts w:ascii="Times New Roman" w:hAnsi="Times New Roman" w:cs="Times New Roman"/>
          <w:sz w:val="24"/>
        </w:rPr>
        <w:t xml:space="preserve"> </w:t>
      </w:r>
      <w:r w:rsidR="001E02FE" w:rsidRPr="00DD073D">
        <w:rPr>
          <w:rFonts w:ascii="Times New Roman" w:hAnsi="Times New Roman" w:cs="Times New Roman"/>
          <w:i/>
          <w:sz w:val="24"/>
        </w:rPr>
        <w:t>repens</w:t>
      </w:r>
      <w:r w:rsidR="001E02FE" w:rsidRPr="00DD073D">
        <w:rPr>
          <w:rFonts w:ascii="Times New Roman" w:hAnsi="Times New Roman" w:cs="Times New Roman"/>
          <w:sz w:val="24"/>
        </w:rPr>
        <w:t xml:space="preserve"> fertőzöttség</w:t>
      </w:r>
      <w:r w:rsidR="001E02FE">
        <w:rPr>
          <w:rFonts w:ascii="Times New Roman" w:hAnsi="Times New Roman" w:cs="Times New Roman"/>
          <w:sz w:val="24"/>
        </w:rPr>
        <w:t>et mutatott.</w:t>
      </w:r>
      <w:r w:rsidR="001E02FE" w:rsidRPr="00DD073D">
        <w:rPr>
          <w:rFonts w:ascii="Times New Roman" w:hAnsi="Times New Roman" w:cs="Times New Roman"/>
          <w:sz w:val="24"/>
        </w:rPr>
        <w:t xml:space="preserve"> A</w:t>
      </w:r>
      <w:r w:rsidR="001E02FE">
        <w:rPr>
          <w:rFonts w:ascii="Times New Roman" w:hAnsi="Times New Roman" w:cs="Times New Roman"/>
          <w:sz w:val="24"/>
        </w:rPr>
        <w:t xml:space="preserve">z elaltatása utáni </w:t>
      </w:r>
      <w:r w:rsidR="001E02FE" w:rsidRPr="00DD073D">
        <w:rPr>
          <w:rFonts w:ascii="Times New Roman" w:hAnsi="Times New Roman" w:cs="Times New Roman"/>
          <w:sz w:val="24"/>
        </w:rPr>
        <w:t>boncolás</w:t>
      </w:r>
      <w:r w:rsidR="001E02FE">
        <w:rPr>
          <w:rFonts w:ascii="Times New Roman" w:hAnsi="Times New Roman" w:cs="Times New Roman"/>
          <w:sz w:val="24"/>
        </w:rPr>
        <w:t>kor</w:t>
      </w:r>
      <w:r w:rsidR="001E02FE" w:rsidRPr="00DD073D">
        <w:rPr>
          <w:rFonts w:ascii="Times New Roman" w:hAnsi="Times New Roman" w:cs="Times New Roman"/>
          <w:sz w:val="24"/>
        </w:rPr>
        <w:t xml:space="preserve"> a szív megnagyobbodott jobb kamrájában </w:t>
      </w:r>
      <w:r w:rsidR="001E02FE">
        <w:rPr>
          <w:rFonts w:ascii="Times New Roman" w:hAnsi="Times New Roman" w:cs="Times New Roman"/>
          <w:sz w:val="24"/>
        </w:rPr>
        <w:t xml:space="preserve">a </w:t>
      </w:r>
      <w:r w:rsidR="001E02FE" w:rsidRPr="00DD073D">
        <w:rPr>
          <w:rFonts w:ascii="Times New Roman" w:hAnsi="Times New Roman" w:cs="Times New Roman"/>
          <w:i/>
          <w:sz w:val="24"/>
        </w:rPr>
        <w:t>D. immitis</w:t>
      </w:r>
      <w:r w:rsidR="001E02FE" w:rsidRPr="00DD073D">
        <w:rPr>
          <w:rFonts w:ascii="Times New Roman" w:hAnsi="Times New Roman" w:cs="Times New Roman"/>
          <w:sz w:val="24"/>
        </w:rPr>
        <w:t xml:space="preserve"> egy</w:t>
      </w:r>
      <w:r w:rsidR="001E02FE">
        <w:rPr>
          <w:rFonts w:ascii="Times New Roman" w:hAnsi="Times New Roman" w:cs="Times New Roman"/>
          <w:sz w:val="24"/>
        </w:rPr>
        <w:t>-egy</w:t>
      </w:r>
      <w:r w:rsidR="001E02FE" w:rsidRPr="00DD073D">
        <w:rPr>
          <w:rFonts w:ascii="Times New Roman" w:hAnsi="Times New Roman" w:cs="Times New Roman"/>
          <w:sz w:val="24"/>
        </w:rPr>
        <w:t xml:space="preserve"> hím </w:t>
      </w:r>
      <w:r w:rsidR="001E02FE">
        <w:rPr>
          <w:rFonts w:ascii="Times New Roman" w:hAnsi="Times New Roman" w:cs="Times New Roman"/>
          <w:sz w:val="24"/>
        </w:rPr>
        <w:t xml:space="preserve">és </w:t>
      </w:r>
      <w:r w:rsidR="001E02FE" w:rsidRPr="00DD073D">
        <w:rPr>
          <w:rFonts w:ascii="Times New Roman" w:hAnsi="Times New Roman" w:cs="Times New Roman"/>
          <w:sz w:val="24"/>
        </w:rPr>
        <w:t xml:space="preserve">nőstény </w:t>
      </w:r>
      <w:r w:rsidR="001E02FE">
        <w:rPr>
          <w:rFonts w:ascii="Times New Roman" w:hAnsi="Times New Roman" w:cs="Times New Roman"/>
          <w:sz w:val="24"/>
        </w:rPr>
        <w:t>adultját</w:t>
      </w:r>
      <w:r w:rsidR="001E02FE" w:rsidRPr="00DD073D">
        <w:rPr>
          <w:rFonts w:ascii="Times New Roman" w:hAnsi="Times New Roman" w:cs="Times New Roman"/>
          <w:sz w:val="24"/>
        </w:rPr>
        <w:t xml:space="preserve"> találtak</w:t>
      </w:r>
      <w:r w:rsidR="001E02FE">
        <w:rPr>
          <w:rFonts w:ascii="Times New Roman" w:hAnsi="Times New Roman" w:cs="Times New Roman"/>
          <w:sz w:val="24"/>
        </w:rPr>
        <w:t xml:space="preserve"> </w:t>
      </w:r>
      <w:r w:rsidR="00795FB4">
        <w:rPr>
          <w:rFonts w:ascii="Times New Roman" w:hAnsi="Times New Roman" w:cs="Times New Roman"/>
          <w:sz w:val="24"/>
        </w:rPr>
        <w:t>(Jacsó, 2009).</w:t>
      </w:r>
      <w:r w:rsidR="0000265F">
        <w:rPr>
          <w:rFonts w:ascii="Times New Roman" w:hAnsi="Times New Roman" w:cs="Times New Roman"/>
          <w:sz w:val="24"/>
        </w:rPr>
        <w:t xml:space="preserve"> </w:t>
      </w:r>
    </w:p>
    <w:p w:rsidR="001E02FE" w:rsidRDefault="001E02FE" w:rsidP="00BE51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>Tolnai és mtsai</w:t>
      </w:r>
      <w:r>
        <w:rPr>
          <w:rFonts w:ascii="Times New Roman" w:hAnsi="Times New Roman" w:cs="Times New Roman"/>
          <w:sz w:val="24"/>
        </w:rPr>
        <w:t xml:space="preserve"> (2014)</w:t>
      </w:r>
      <w:r w:rsidRPr="00DD073D">
        <w:rPr>
          <w:rFonts w:ascii="Times New Roman" w:hAnsi="Times New Roman" w:cs="Times New Roman"/>
          <w:sz w:val="24"/>
        </w:rPr>
        <w:t xml:space="preserve"> kuty</w:t>
      </w:r>
      <w:r>
        <w:rPr>
          <w:rFonts w:ascii="Times New Roman" w:hAnsi="Times New Roman" w:cs="Times New Roman"/>
          <w:sz w:val="24"/>
        </w:rPr>
        <w:t>ák (2)</w:t>
      </w:r>
      <w:r w:rsidRPr="00DD073D">
        <w:rPr>
          <w:rFonts w:ascii="Times New Roman" w:hAnsi="Times New Roman" w:cs="Times New Roman"/>
          <w:sz w:val="24"/>
        </w:rPr>
        <w:t>, vörös rók</w:t>
      </w:r>
      <w:r>
        <w:rPr>
          <w:rFonts w:ascii="Times New Roman" w:hAnsi="Times New Roman" w:cs="Times New Roman"/>
          <w:sz w:val="24"/>
        </w:rPr>
        <w:t>ák (20)</w:t>
      </w:r>
      <w:r w:rsidRPr="00DD073D">
        <w:rPr>
          <w:rFonts w:ascii="Times New Roman" w:hAnsi="Times New Roman" w:cs="Times New Roman"/>
          <w:sz w:val="24"/>
        </w:rPr>
        <w:t xml:space="preserve"> és arany sakál</w:t>
      </w:r>
      <w:r>
        <w:rPr>
          <w:rFonts w:ascii="Times New Roman" w:hAnsi="Times New Roman" w:cs="Times New Roman"/>
          <w:sz w:val="24"/>
        </w:rPr>
        <w:t>ok (2)</w:t>
      </w:r>
      <w:r w:rsidRPr="00DD07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boncolásakor találták meg a </w:t>
      </w:r>
      <w:r w:rsidRPr="00256737">
        <w:rPr>
          <w:rFonts w:ascii="Times New Roman" w:hAnsi="Times New Roman" w:cs="Times New Roman"/>
          <w:i/>
          <w:sz w:val="24"/>
        </w:rPr>
        <w:t>D. immitis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256737">
        <w:rPr>
          <w:rFonts w:ascii="Times New Roman" w:hAnsi="Times New Roman" w:cs="Times New Roman"/>
          <w:sz w:val="24"/>
        </w:rPr>
        <w:t xml:space="preserve">adultjait </w:t>
      </w:r>
      <w:r>
        <w:rPr>
          <w:rFonts w:ascii="Times New Roman" w:hAnsi="Times New Roman" w:cs="Times New Roman"/>
          <w:sz w:val="24"/>
        </w:rPr>
        <w:t>a</w:t>
      </w:r>
      <w:r w:rsidR="00F9150A">
        <w:rPr>
          <w:rFonts w:ascii="Times New Roman" w:hAnsi="Times New Roman" w:cs="Times New Roman"/>
          <w:sz w:val="24"/>
        </w:rPr>
        <w:t>z állatok</w:t>
      </w:r>
      <w:r>
        <w:rPr>
          <w:rFonts w:ascii="Times New Roman" w:hAnsi="Times New Roman" w:cs="Times New Roman"/>
          <w:sz w:val="24"/>
        </w:rPr>
        <w:t xml:space="preserve"> szívében</w:t>
      </w:r>
      <w:r w:rsidR="00F9150A">
        <w:rPr>
          <w:rFonts w:ascii="Times New Roman" w:hAnsi="Times New Roman" w:cs="Times New Roman"/>
          <w:sz w:val="24"/>
        </w:rPr>
        <w:t>.</w:t>
      </w:r>
    </w:p>
    <w:p w:rsidR="000B4C45" w:rsidRPr="00B93109" w:rsidRDefault="00DE6D00" w:rsidP="000B4C45">
      <w:pPr>
        <w:pStyle w:val="Cmsor2"/>
        <w:rPr>
          <w:rFonts w:ascii="Times New Roman" w:hAnsi="Times New Roman" w:cs="Times New Roman"/>
          <w:color w:val="000000" w:themeColor="text1"/>
        </w:rPr>
      </w:pPr>
      <w:bookmarkStart w:id="7" w:name="_Toc470729447"/>
      <w:r w:rsidRPr="00B93109">
        <w:rPr>
          <w:rFonts w:ascii="Times New Roman" w:hAnsi="Times New Roman" w:cs="Times New Roman"/>
          <w:color w:val="000000" w:themeColor="text1"/>
        </w:rPr>
        <w:t>2.4.</w:t>
      </w:r>
      <w:r w:rsidR="000B4C45" w:rsidRPr="00B93109">
        <w:rPr>
          <w:rFonts w:ascii="Times New Roman" w:hAnsi="Times New Roman" w:cs="Times New Roman"/>
          <w:color w:val="000000" w:themeColor="text1"/>
        </w:rPr>
        <w:t xml:space="preserve"> Klinikai tünetek</w:t>
      </w:r>
      <w:bookmarkEnd w:id="7"/>
    </w:p>
    <w:p w:rsidR="000B4C45" w:rsidRPr="00B93109" w:rsidRDefault="00DE6D00" w:rsidP="00010C31">
      <w:pPr>
        <w:pStyle w:val="Cmsor3"/>
        <w:spacing w:after="120" w:line="360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8" w:name="_Toc470729448"/>
      <w:r w:rsidRPr="00B93109">
        <w:rPr>
          <w:rFonts w:ascii="Times New Roman" w:hAnsi="Times New Roman" w:cs="Times New Roman"/>
          <w:color w:val="000000" w:themeColor="text1"/>
          <w:sz w:val="24"/>
        </w:rPr>
        <w:t>2.4.1.</w:t>
      </w:r>
      <w:r w:rsidR="000B4C45" w:rsidRPr="00B9310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0B4901" w:rsidRPr="00B93109">
        <w:rPr>
          <w:rFonts w:ascii="Times New Roman" w:hAnsi="Times New Roman" w:cs="Times New Roman"/>
          <w:i/>
          <w:color w:val="000000" w:themeColor="text1"/>
          <w:sz w:val="24"/>
        </w:rPr>
        <w:t>Dirofilaria immitis</w:t>
      </w:r>
      <w:bookmarkEnd w:id="8"/>
    </w:p>
    <w:p w:rsidR="00867103" w:rsidRDefault="000B4901" w:rsidP="00867103">
      <w:pPr>
        <w:spacing w:before="120" w:after="0" w:line="360" w:lineRule="auto"/>
        <w:jc w:val="both"/>
        <w:rPr>
          <w:rFonts w:ascii="Times New Roman" w:hAnsi="Times New Roman" w:cs="Times New Roman"/>
          <w:sz w:val="24"/>
        </w:rPr>
      </w:pPr>
      <w:r>
        <w:tab/>
      </w:r>
      <w:r w:rsidR="007F083A">
        <w:rPr>
          <w:rFonts w:ascii="Times New Roman" w:hAnsi="Times New Roman" w:cs="Times New Roman"/>
          <w:sz w:val="24"/>
        </w:rPr>
        <w:t>Kutyákban a</w:t>
      </w:r>
      <w:r w:rsidR="00DC513C">
        <w:rPr>
          <w:rFonts w:ascii="Times New Roman" w:hAnsi="Times New Roman" w:cs="Times New Roman"/>
          <w:sz w:val="24"/>
        </w:rPr>
        <w:t xml:space="preserve"> szívférgesség súlyos, oly</w:t>
      </w:r>
      <w:r w:rsidR="004932CE">
        <w:rPr>
          <w:rFonts w:ascii="Times New Roman" w:hAnsi="Times New Roman" w:cs="Times New Roman"/>
          <w:sz w:val="24"/>
        </w:rPr>
        <w:t>k</w:t>
      </w:r>
      <w:r w:rsidR="006C6862">
        <w:rPr>
          <w:rFonts w:ascii="Times New Roman" w:hAnsi="Times New Roman" w:cs="Times New Roman"/>
          <w:sz w:val="24"/>
        </w:rPr>
        <w:t xml:space="preserve">or halálos kimenetelű betegség. </w:t>
      </w:r>
      <w:r w:rsidR="004932CE">
        <w:rPr>
          <w:rFonts w:ascii="Times New Roman" w:hAnsi="Times New Roman" w:cs="Times New Roman"/>
          <w:sz w:val="24"/>
        </w:rPr>
        <w:t xml:space="preserve">Az elnevezés ellenére az adult férgek általában nem a szívben, </w:t>
      </w:r>
      <w:r w:rsidR="001E02FE" w:rsidRPr="00DD073D">
        <w:rPr>
          <w:rFonts w:ascii="Times New Roman" w:hAnsi="Times New Roman" w:cs="Times New Roman"/>
          <w:sz w:val="24"/>
        </w:rPr>
        <w:t>hanem a tüdőartériákban helyeződnek és okoznak patológiás elváltozások</w:t>
      </w:r>
      <w:r w:rsidR="001E02FE">
        <w:rPr>
          <w:rFonts w:ascii="Times New Roman" w:hAnsi="Times New Roman" w:cs="Times New Roman"/>
          <w:sz w:val="24"/>
        </w:rPr>
        <w:t>at. A jobb szívfélben csak nagyszámú</w:t>
      </w:r>
      <w:r w:rsidR="001E02FE" w:rsidRPr="00DD073D">
        <w:rPr>
          <w:rFonts w:ascii="Times New Roman" w:hAnsi="Times New Roman" w:cs="Times New Roman"/>
          <w:sz w:val="24"/>
        </w:rPr>
        <w:t xml:space="preserve"> féreg esetén, és </w:t>
      </w:r>
      <w:r w:rsidR="001E02FE">
        <w:rPr>
          <w:rFonts w:ascii="Times New Roman" w:hAnsi="Times New Roman" w:cs="Times New Roman"/>
          <w:sz w:val="24"/>
        </w:rPr>
        <w:t xml:space="preserve">a </w:t>
      </w:r>
      <w:r w:rsidR="00F9150A">
        <w:rPr>
          <w:rFonts w:ascii="Times New Roman" w:hAnsi="Times New Roman" w:cs="Times New Roman"/>
          <w:sz w:val="24"/>
        </w:rPr>
        <w:t>betegség végstádiumá</w:t>
      </w:r>
      <w:r w:rsidR="001E02FE">
        <w:rPr>
          <w:rFonts w:ascii="Times New Roman" w:hAnsi="Times New Roman" w:cs="Times New Roman"/>
          <w:sz w:val="24"/>
        </w:rPr>
        <w:t>ban</w:t>
      </w:r>
      <w:r w:rsidR="001E02FE" w:rsidRPr="00DD073D">
        <w:rPr>
          <w:rFonts w:ascii="Times New Roman" w:hAnsi="Times New Roman" w:cs="Times New Roman"/>
          <w:sz w:val="24"/>
        </w:rPr>
        <w:t xml:space="preserve"> találhatók (McCall és mtsai., 2008).</w:t>
      </w:r>
      <w:r w:rsidR="001E02FE">
        <w:rPr>
          <w:rFonts w:ascii="Times New Roman" w:hAnsi="Times New Roman" w:cs="Times New Roman"/>
          <w:sz w:val="24"/>
        </w:rPr>
        <w:t xml:space="preserve"> A kifejlett </w:t>
      </w:r>
      <w:r w:rsidR="001E02FE" w:rsidRPr="00DD073D">
        <w:rPr>
          <w:rFonts w:ascii="Times New Roman" w:hAnsi="Times New Roman" w:cs="Times New Roman"/>
          <w:sz w:val="24"/>
        </w:rPr>
        <w:t>férgek az érfalak intimájának proliferációját okozzák, amely lemeztelenedik, megvastagodik, az erek lumene beszűkül. Ennek kö</w:t>
      </w:r>
      <w:r w:rsidR="003466E5">
        <w:rPr>
          <w:rFonts w:ascii="Times New Roman" w:hAnsi="Times New Roman" w:cs="Times New Roman"/>
          <w:sz w:val="24"/>
        </w:rPr>
        <w:t>vetkeztében pulmonáris hi</w:t>
      </w:r>
      <w:r w:rsidR="00005882">
        <w:rPr>
          <w:rFonts w:ascii="Times New Roman" w:hAnsi="Times New Roman" w:cs="Times New Roman"/>
          <w:sz w:val="24"/>
        </w:rPr>
        <w:t>pertenz</w:t>
      </w:r>
      <w:r w:rsidR="001E02FE" w:rsidRPr="00DD073D">
        <w:rPr>
          <w:rFonts w:ascii="Times New Roman" w:hAnsi="Times New Roman" w:cs="Times New Roman"/>
          <w:sz w:val="24"/>
        </w:rPr>
        <w:t>i</w:t>
      </w:r>
      <w:r w:rsidR="00005882">
        <w:rPr>
          <w:rFonts w:ascii="Times New Roman" w:hAnsi="Times New Roman" w:cs="Times New Roman"/>
          <w:sz w:val="24"/>
        </w:rPr>
        <w:t>ó</w:t>
      </w:r>
      <w:r w:rsidR="001E02FE" w:rsidRPr="00DD073D">
        <w:rPr>
          <w:rFonts w:ascii="Times New Roman" w:hAnsi="Times New Roman" w:cs="Times New Roman"/>
          <w:sz w:val="24"/>
        </w:rPr>
        <w:t xml:space="preserve"> alakul ki, a jobb szívfél elégtelensége jön létre</w:t>
      </w:r>
      <w:r w:rsidR="001E02FE">
        <w:rPr>
          <w:rFonts w:ascii="Times New Roman" w:hAnsi="Times New Roman" w:cs="Times New Roman"/>
          <w:sz w:val="24"/>
        </w:rPr>
        <w:t>.</w:t>
      </w:r>
      <w:r w:rsidR="00DC513C">
        <w:rPr>
          <w:rFonts w:ascii="Times New Roman" w:hAnsi="Times New Roman" w:cs="Times New Roman"/>
          <w:sz w:val="24"/>
        </w:rPr>
        <w:t xml:space="preserve"> A férgek,</w:t>
      </w:r>
      <w:r w:rsidR="00005882">
        <w:rPr>
          <w:rFonts w:ascii="Times New Roman" w:hAnsi="Times New Roman" w:cs="Times New Roman"/>
          <w:sz w:val="24"/>
        </w:rPr>
        <w:t xml:space="preserve"> melyek a jobb pitvarban, a trik</w:t>
      </w:r>
      <w:r w:rsidR="00DC513C">
        <w:rPr>
          <w:rFonts w:ascii="Times New Roman" w:hAnsi="Times New Roman" w:cs="Times New Roman"/>
          <w:sz w:val="24"/>
        </w:rPr>
        <w:t>us</w:t>
      </w:r>
      <w:r w:rsidR="00005882">
        <w:rPr>
          <w:rFonts w:ascii="Times New Roman" w:hAnsi="Times New Roman" w:cs="Times New Roman"/>
          <w:sz w:val="24"/>
        </w:rPr>
        <w:t>zpidá</w:t>
      </w:r>
      <w:r w:rsidR="00DC513C">
        <w:rPr>
          <w:rFonts w:ascii="Times New Roman" w:hAnsi="Times New Roman" w:cs="Times New Roman"/>
          <w:sz w:val="24"/>
        </w:rPr>
        <w:t>lis billentyű környékén helyeződnek, zavart o</w:t>
      </w:r>
      <w:r w:rsidR="00005882">
        <w:rPr>
          <w:rFonts w:ascii="Times New Roman" w:hAnsi="Times New Roman" w:cs="Times New Roman"/>
          <w:sz w:val="24"/>
        </w:rPr>
        <w:t>koznak a véráramlásban, ami hemolízishez és következményes hemoglobinú</w:t>
      </w:r>
      <w:r w:rsidR="00DC513C">
        <w:rPr>
          <w:rFonts w:ascii="Times New Roman" w:hAnsi="Times New Roman" w:cs="Times New Roman"/>
          <w:sz w:val="24"/>
        </w:rPr>
        <w:t>riához vezet, kialakul a vena cava szindróma.</w:t>
      </w:r>
      <w:r w:rsidR="00BE513A">
        <w:rPr>
          <w:rFonts w:ascii="Times New Roman" w:hAnsi="Times New Roman" w:cs="Times New Roman"/>
          <w:sz w:val="24"/>
        </w:rPr>
        <w:t xml:space="preserve"> </w:t>
      </w:r>
      <w:r w:rsidR="00867103" w:rsidRPr="00DD073D">
        <w:rPr>
          <w:rFonts w:ascii="Times New Roman" w:hAnsi="Times New Roman" w:cs="Times New Roman"/>
          <w:sz w:val="24"/>
        </w:rPr>
        <w:t>Ez a tünetegyüttes főleg kistestű kutyákban figyelhető meg, amikor a tüdőbe</w:t>
      </w:r>
      <w:r w:rsidR="00867103">
        <w:rPr>
          <w:rFonts w:ascii="Times New Roman" w:hAnsi="Times New Roman" w:cs="Times New Roman"/>
          <w:sz w:val="24"/>
        </w:rPr>
        <w:t>n megnövekedett</w:t>
      </w:r>
      <w:r w:rsidR="00867103" w:rsidRPr="00DD073D">
        <w:rPr>
          <w:rFonts w:ascii="Times New Roman" w:hAnsi="Times New Roman" w:cs="Times New Roman"/>
          <w:sz w:val="24"/>
        </w:rPr>
        <w:t xml:space="preserve"> nyomás miatt a tüdőerekből a jobb kamrába kerülnek a férgek. </w:t>
      </w:r>
      <w:r w:rsidR="00005882">
        <w:rPr>
          <w:rFonts w:ascii="Times New Roman" w:hAnsi="Times New Roman" w:cs="Times New Roman"/>
          <w:sz w:val="24"/>
        </w:rPr>
        <w:t>Ekkor légzési nehézség és a trik</w:t>
      </w:r>
      <w:r w:rsidR="00867103" w:rsidRPr="00DD073D">
        <w:rPr>
          <w:rFonts w:ascii="Times New Roman" w:hAnsi="Times New Roman" w:cs="Times New Roman"/>
          <w:sz w:val="24"/>
        </w:rPr>
        <w:t>us</w:t>
      </w:r>
      <w:r w:rsidR="00005882">
        <w:rPr>
          <w:rFonts w:ascii="Times New Roman" w:hAnsi="Times New Roman" w:cs="Times New Roman"/>
          <w:sz w:val="24"/>
        </w:rPr>
        <w:t>zpidá</w:t>
      </w:r>
      <w:r w:rsidR="00867103" w:rsidRPr="00DD073D">
        <w:rPr>
          <w:rFonts w:ascii="Times New Roman" w:hAnsi="Times New Roman" w:cs="Times New Roman"/>
          <w:sz w:val="24"/>
        </w:rPr>
        <w:t>lis billentyű felett kóros zörejek tapasztalhatóak</w:t>
      </w:r>
      <w:r w:rsidR="001E2406">
        <w:rPr>
          <w:rFonts w:ascii="Times New Roman" w:hAnsi="Times New Roman" w:cs="Times New Roman"/>
          <w:sz w:val="24"/>
        </w:rPr>
        <w:t>.</w:t>
      </w:r>
      <w:r w:rsidR="00867103" w:rsidRPr="00DD073D">
        <w:rPr>
          <w:rFonts w:ascii="Times New Roman" w:hAnsi="Times New Roman" w:cs="Times New Roman"/>
          <w:sz w:val="24"/>
        </w:rPr>
        <w:t xml:space="preserve"> A mikrofilári</w:t>
      </w:r>
      <w:r w:rsidR="00005882">
        <w:rPr>
          <w:rFonts w:ascii="Times New Roman" w:hAnsi="Times New Roman" w:cs="Times New Roman"/>
          <w:sz w:val="24"/>
        </w:rPr>
        <w:t xml:space="preserve">ák </w:t>
      </w:r>
      <w:r w:rsidR="003C090E">
        <w:rPr>
          <w:rFonts w:ascii="Times New Roman" w:hAnsi="Times New Roman" w:cs="Times New Roman"/>
          <w:sz w:val="24"/>
        </w:rPr>
        <w:t>tüdőgyulladást</w:t>
      </w:r>
      <w:r w:rsidR="00005882">
        <w:rPr>
          <w:rFonts w:ascii="Times New Roman" w:hAnsi="Times New Roman" w:cs="Times New Roman"/>
          <w:sz w:val="24"/>
        </w:rPr>
        <w:t xml:space="preserve"> és glomerulonef</w:t>
      </w:r>
      <w:r w:rsidR="00867103" w:rsidRPr="00DD073D">
        <w:rPr>
          <w:rFonts w:ascii="Times New Roman" w:hAnsi="Times New Roman" w:cs="Times New Roman"/>
          <w:sz w:val="24"/>
        </w:rPr>
        <w:t>ritis</w:t>
      </w:r>
      <w:r w:rsidR="00005882">
        <w:rPr>
          <w:rFonts w:ascii="Times New Roman" w:hAnsi="Times New Roman" w:cs="Times New Roman"/>
          <w:sz w:val="24"/>
        </w:rPr>
        <w:t>z</w:t>
      </w:r>
      <w:r w:rsidR="00867103" w:rsidRPr="00DD073D">
        <w:rPr>
          <w:rFonts w:ascii="Times New Roman" w:hAnsi="Times New Roman" w:cs="Times New Roman"/>
          <w:sz w:val="24"/>
        </w:rPr>
        <w:t>t okozhatnak (McCall és mtsai., 2008).</w:t>
      </w:r>
    </w:p>
    <w:p w:rsidR="00867103" w:rsidRPr="00DD073D" w:rsidRDefault="006344F6" w:rsidP="0086710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867103" w:rsidRPr="00DD073D">
        <w:rPr>
          <w:rFonts w:ascii="Times New Roman" w:hAnsi="Times New Roman" w:cs="Times New Roman"/>
          <w:sz w:val="24"/>
        </w:rPr>
        <w:t xml:space="preserve">Kutyákban általában krónikus formában nyilvánul meg a szívférgesség. A tünetek megjelenése függ attól, hogy hány féreg található a szervezetben, </w:t>
      </w:r>
      <w:r w:rsidR="00867103">
        <w:rPr>
          <w:rFonts w:ascii="Times New Roman" w:hAnsi="Times New Roman" w:cs="Times New Roman"/>
          <w:sz w:val="24"/>
        </w:rPr>
        <w:t xml:space="preserve">továbbá </w:t>
      </w:r>
      <w:r w:rsidR="00867103" w:rsidRPr="00DD073D">
        <w:rPr>
          <w:rFonts w:ascii="Times New Roman" w:hAnsi="Times New Roman" w:cs="Times New Roman"/>
          <w:sz w:val="24"/>
        </w:rPr>
        <w:t xml:space="preserve">az </w:t>
      </w:r>
      <w:r w:rsidR="00867103">
        <w:rPr>
          <w:rFonts w:ascii="Times New Roman" w:hAnsi="Times New Roman" w:cs="Times New Roman"/>
          <w:sz w:val="24"/>
        </w:rPr>
        <w:t xml:space="preserve">állat </w:t>
      </w:r>
      <w:r w:rsidR="00867103" w:rsidRPr="00DD073D">
        <w:rPr>
          <w:rFonts w:ascii="Times New Roman" w:hAnsi="Times New Roman" w:cs="Times New Roman"/>
          <w:sz w:val="24"/>
        </w:rPr>
        <w:t>egyedi érzékenység</w:t>
      </w:r>
      <w:r w:rsidR="00867103">
        <w:rPr>
          <w:rFonts w:ascii="Times New Roman" w:hAnsi="Times New Roman" w:cs="Times New Roman"/>
          <w:sz w:val="24"/>
        </w:rPr>
        <w:t>é</w:t>
      </w:r>
      <w:r w:rsidR="00867103" w:rsidRPr="00DD073D">
        <w:rPr>
          <w:rFonts w:ascii="Times New Roman" w:hAnsi="Times New Roman" w:cs="Times New Roman"/>
          <w:sz w:val="24"/>
        </w:rPr>
        <w:t>től, illetve aktivitásától. Az aktív életmódú egyedek esetében az artériák sérülése súlyosabb. A tünetek króniku</w:t>
      </w:r>
      <w:r w:rsidR="003466E5">
        <w:rPr>
          <w:rFonts w:ascii="Times New Roman" w:hAnsi="Times New Roman" w:cs="Times New Roman"/>
          <w:sz w:val="24"/>
        </w:rPr>
        <w:t>s köhögéssel kezdődnek, majd nehézlégzés</w:t>
      </w:r>
      <w:r w:rsidR="00867103" w:rsidRPr="00DD073D">
        <w:rPr>
          <w:rFonts w:ascii="Times New Roman" w:hAnsi="Times New Roman" w:cs="Times New Roman"/>
          <w:sz w:val="24"/>
        </w:rPr>
        <w:t xml:space="preserve"> alakul ki, mozgás után gyengébbek, fáradékonyabbak lesznek az ebek, és a tüdő felett kóros zörejek lesznek hallhatóak. Később a pangásos szívelégtelenség </w:t>
      </w:r>
      <w:r w:rsidR="00867103">
        <w:rPr>
          <w:rFonts w:ascii="Times New Roman" w:hAnsi="Times New Roman" w:cs="Times New Roman"/>
          <w:sz w:val="24"/>
        </w:rPr>
        <w:t xml:space="preserve">miatt </w:t>
      </w:r>
      <w:r w:rsidR="00867103" w:rsidRPr="00DD073D">
        <w:rPr>
          <w:rFonts w:ascii="Times New Roman" w:hAnsi="Times New Roman" w:cs="Times New Roman"/>
          <w:sz w:val="24"/>
        </w:rPr>
        <w:t xml:space="preserve">hasvízkór figyelhető meg, a végtagok megduzzadhatnak. </w:t>
      </w:r>
      <w:r w:rsidR="00005882">
        <w:rPr>
          <w:rFonts w:ascii="Times New Roman" w:hAnsi="Times New Roman" w:cs="Times New Roman"/>
          <w:sz w:val="24"/>
        </w:rPr>
        <w:t>Fizikális vizsgálat során a trik</w:t>
      </w:r>
      <w:r w:rsidR="00867103" w:rsidRPr="00DD073D">
        <w:rPr>
          <w:rFonts w:ascii="Times New Roman" w:hAnsi="Times New Roman" w:cs="Times New Roman"/>
          <w:sz w:val="24"/>
        </w:rPr>
        <w:t>us</w:t>
      </w:r>
      <w:r w:rsidR="00005882">
        <w:rPr>
          <w:rFonts w:ascii="Times New Roman" w:hAnsi="Times New Roman" w:cs="Times New Roman"/>
          <w:sz w:val="24"/>
        </w:rPr>
        <w:t>zpidá</w:t>
      </w:r>
      <w:r w:rsidR="00867103" w:rsidRPr="00DD073D">
        <w:rPr>
          <w:rFonts w:ascii="Times New Roman" w:hAnsi="Times New Roman" w:cs="Times New Roman"/>
          <w:sz w:val="24"/>
        </w:rPr>
        <w:t xml:space="preserve">lis billentyű elégtelensége miatt a mellkas jobb oldalán szívzörej hallható. A krónikus szakasz az állat </w:t>
      </w:r>
      <w:r w:rsidR="00867103" w:rsidRPr="00DD073D">
        <w:rPr>
          <w:rFonts w:ascii="Times New Roman" w:hAnsi="Times New Roman" w:cs="Times New Roman"/>
          <w:sz w:val="24"/>
        </w:rPr>
        <w:lastRenderedPageBreak/>
        <w:t>hirtelen elhull</w:t>
      </w:r>
      <w:r w:rsidR="00867103">
        <w:rPr>
          <w:rFonts w:ascii="Times New Roman" w:hAnsi="Times New Roman" w:cs="Times New Roman"/>
          <w:sz w:val="24"/>
        </w:rPr>
        <w:t>hat</w:t>
      </w:r>
      <w:r w:rsidR="00867103" w:rsidRPr="00DD073D">
        <w:rPr>
          <w:rFonts w:ascii="Times New Roman" w:hAnsi="Times New Roman" w:cs="Times New Roman"/>
          <w:sz w:val="24"/>
        </w:rPr>
        <w:t xml:space="preserve">, </w:t>
      </w:r>
      <w:r w:rsidR="00867103">
        <w:rPr>
          <w:rFonts w:ascii="Times New Roman" w:hAnsi="Times New Roman" w:cs="Times New Roman"/>
          <w:sz w:val="24"/>
        </w:rPr>
        <w:t>amikor</w:t>
      </w:r>
      <w:r w:rsidR="00867103" w:rsidRPr="00DD073D">
        <w:rPr>
          <w:rFonts w:ascii="Times New Roman" w:hAnsi="Times New Roman" w:cs="Times New Roman"/>
          <w:sz w:val="24"/>
        </w:rPr>
        <w:t xml:space="preserve"> a n</w:t>
      </w:r>
      <w:r w:rsidR="00005882">
        <w:rPr>
          <w:rFonts w:ascii="Times New Roman" w:hAnsi="Times New Roman" w:cs="Times New Roman"/>
          <w:sz w:val="24"/>
        </w:rPr>
        <w:t>agy számban elpusztuló férgek t</w:t>
      </w:r>
      <w:r w:rsidR="00867103" w:rsidRPr="00DD073D">
        <w:rPr>
          <w:rFonts w:ascii="Times New Roman" w:hAnsi="Times New Roman" w:cs="Times New Roman"/>
          <w:sz w:val="24"/>
        </w:rPr>
        <w:t>romboembóliát okoznak. Il</w:t>
      </w:r>
      <w:r w:rsidR="003466E5">
        <w:rPr>
          <w:rFonts w:ascii="Times New Roman" w:hAnsi="Times New Roman" w:cs="Times New Roman"/>
          <w:sz w:val="24"/>
        </w:rPr>
        <w:t>yen esetekben akut nehézlégzés</w:t>
      </w:r>
      <w:r w:rsidR="00005882">
        <w:rPr>
          <w:rFonts w:ascii="Times New Roman" w:hAnsi="Times New Roman" w:cs="Times New Roman"/>
          <w:sz w:val="24"/>
        </w:rPr>
        <w:t xml:space="preserve"> és hemoptíz</w:t>
      </w:r>
      <w:r w:rsidR="00867103" w:rsidRPr="00DD073D">
        <w:rPr>
          <w:rFonts w:ascii="Times New Roman" w:hAnsi="Times New Roman" w:cs="Times New Roman"/>
          <w:sz w:val="24"/>
        </w:rPr>
        <w:t>is figyelhető meg.</w:t>
      </w:r>
      <w:r w:rsidR="00867103" w:rsidRPr="00DD073D">
        <w:rPr>
          <w:rFonts w:ascii="Times New Roman" w:hAnsi="Times New Roman" w:cs="Times New Roman"/>
          <w:sz w:val="24"/>
        </w:rPr>
        <w:tab/>
      </w:r>
    </w:p>
    <w:p w:rsidR="00B21B72" w:rsidRPr="00103992" w:rsidRDefault="00DE6D00" w:rsidP="00010C31">
      <w:pPr>
        <w:pStyle w:val="Cmsor3"/>
        <w:spacing w:after="120" w:line="360" w:lineRule="auto"/>
        <w:rPr>
          <w:rFonts w:ascii="Times New Roman" w:hAnsi="Times New Roman" w:cs="Times New Roman"/>
          <w:i/>
          <w:color w:val="000000" w:themeColor="text1"/>
          <w:sz w:val="24"/>
        </w:rPr>
      </w:pPr>
      <w:bookmarkStart w:id="9" w:name="_Toc470729449"/>
      <w:r w:rsidRPr="00B93109">
        <w:rPr>
          <w:rFonts w:ascii="Times New Roman" w:hAnsi="Times New Roman" w:cs="Times New Roman"/>
          <w:color w:val="000000" w:themeColor="text1"/>
          <w:sz w:val="24"/>
        </w:rPr>
        <w:t>2.4.2.</w:t>
      </w:r>
      <w:r w:rsidR="00B21B72" w:rsidRPr="00B9310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B21B72" w:rsidRPr="00103992">
        <w:rPr>
          <w:rFonts w:ascii="Times New Roman" w:hAnsi="Times New Roman" w:cs="Times New Roman"/>
          <w:i/>
          <w:color w:val="000000" w:themeColor="text1"/>
          <w:sz w:val="24"/>
        </w:rPr>
        <w:t>Dirof</w:t>
      </w:r>
      <w:r w:rsidR="001E2406">
        <w:rPr>
          <w:rFonts w:ascii="Times New Roman" w:hAnsi="Times New Roman" w:cs="Times New Roman"/>
          <w:i/>
          <w:color w:val="000000" w:themeColor="text1"/>
          <w:sz w:val="24"/>
        </w:rPr>
        <w:t>i</w:t>
      </w:r>
      <w:r w:rsidR="00B21B72" w:rsidRPr="00103992">
        <w:rPr>
          <w:rFonts w:ascii="Times New Roman" w:hAnsi="Times New Roman" w:cs="Times New Roman"/>
          <w:i/>
          <w:color w:val="000000" w:themeColor="text1"/>
          <w:sz w:val="24"/>
        </w:rPr>
        <w:t>laria repens</w:t>
      </w:r>
      <w:bookmarkEnd w:id="9"/>
    </w:p>
    <w:p w:rsidR="00D60209" w:rsidRDefault="00B21B72" w:rsidP="00B21B72">
      <w:pPr>
        <w:spacing w:before="120"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867103" w:rsidRPr="00DD073D">
        <w:rPr>
          <w:rFonts w:ascii="Times New Roman" w:hAnsi="Times New Roman" w:cs="Times New Roman"/>
          <w:sz w:val="24"/>
        </w:rPr>
        <w:t>A cutan dirofilari</w:t>
      </w:r>
      <w:r w:rsidR="003C090E">
        <w:rPr>
          <w:rFonts w:ascii="Times New Roman" w:hAnsi="Times New Roman" w:cs="Times New Roman"/>
          <w:sz w:val="24"/>
        </w:rPr>
        <w:t>asi</w:t>
      </w:r>
      <w:r w:rsidR="00867103" w:rsidRPr="00DD073D">
        <w:rPr>
          <w:rFonts w:ascii="Times New Roman" w:hAnsi="Times New Roman" w:cs="Times New Roman"/>
          <w:sz w:val="24"/>
        </w:rPr>
        <w:t>s, vagyis a bőrférgesség gyakran mellékleletként jelentkezik. Olyan esetben, amikor a bőr alatti kötőszövetben helyeződő féreg tünetet is okoz, általában noduláris dermatitis</w:t>
      </w:r>
      <w:r w:rsidR="00005882">
        <w:rPr>
          <w:rFonts w:ascii="Times New Roman" w:hAnsi="Times New Roman" w:cs="Times New Roman"/>
          <w:sz w:val="24"/>
        </w:rPr>
        <w:t>z</w:t>
      </w:r>
      <w:r w:rsidR="00867103" w:rsidRPr="00DD073D">
        <w:rPr>
          <w:rFonts w:ascii="Times New Roman" w:hAnsi="Times New Roman" w:cs="Times New Roman"/>
          <w:sz w:val="24"/>
        </w:rPr>
        <w:t>, pruritus</w:t>
      </w:r>
      <w:r w:rsidR="00005882">
        <w:rPr>
          <w:rFonts w:ascii="Times New Roman" w:hAnsi="Times New Roman" w:cs="Times New Roman"/>
          <w:sz w:val="24"/>
        </w:rPr>
        <w:t>z, eritéma, alopé</w:t>
      </w:r>
      <w:r w:rsidR="00867103" w:rsidRPr="00DD073D">
        <w:rPr>
          <w:rFonts w:ascii="Times New Roman" w:hAnsi="Times New Roman" w:cs="Times New Roman"/>
          <w:sz w:val="24"/>
        </w:rPr>
        <w:t>cia látható (Simón, és mtsai., 2012). A bőrtünetek gyakran szezonálisak, tavasz és ősz között visszatérnek</w:t>
      </w:r>
      <w:r w:rsidR="00867103">
        <w:rPr>
          <w:rFonts w:ascii="Times New Roman" w:hAnsi="Times New Roman" w:cs="Times New Roman"/>
          <w:sz w:val="24"/>
        </w:rPr>
        <w:t>.</w:t>
      </w:r>
      <w:r w:rsidR="00867103" w:rsidRPr="00DD073D">
        <w:rPr>
          <w:rFonts w:ascii="Times New Roman" w:hAnsi="Times New Roman" w:cs="Times New Roman"/>
          <w:sz w:val="24"/>
        </w:rPr>
        <w:t xml:space="preserve"> A bőrtünetek kiváltója egyrészt </w:t>
      </w:r>
      <w:r w:rsidR="00867103">
        <w:rPr>
          <w:rFonts w:ascii="Times New Roman" w:hAnsi="Times New Roman" w:cs="Times New Roman"/>
          <w:sz w:val="24"/>
        </w:rPr>
        <w:t>a nagyszámú, vérrel</w:t>
      </w:r>
      <w:r w:rsidR="00867103" w:rsidRPr="00DD073D">
        <w:rPr>
          <w:rFonts w:ascii="Times New Roman" w:hAnsi="Times New Roman" w:cs="Times New Roman"/>
          <w:sz w:val="24"/>
        </w:rPr>
        <w:t xml:space="preserve"> keringő mikrofilária, </w:t>
      </w:r>
      <w:r w:rsidR="00867103">
        <w:rPr>
          <w:rFonts w:ascii="Times New Roman" w:hAnsi="Times New Roman" w:cs="Times New Roman"/>
          <w:sz w:val="24"/>
        </w:rPr>
        <w:t xml:space="preserve">amelyek </w:t>
      </w:r>
      <w:r w:rsidR="00005882">
        <w:rPr>
          <w:rFonts w:ascii="Times New Roman" w:hAnsi="Times New Roman" w:cs="Times New Roman"/>
          <w:sz w:val="24"/>
        </w:rPr>
        <w:t>a kapillárisokban embó</w:t>
      </w:r>
      <w:r w:rsidR="00867103" w:rsidRPr="00DD073D">
        <w:rPr>
          <w:rFonts w:ascii="Times New Roman" w:hAnsi="Times New Roman" w:cs="Times New Roman"/>
          <w:sz w:val="24"/>
        </w:rPr>
        <w:t>lusokat képezhetnek. Másrészt az adult férgek bőr alatti kötőszövetben való migrációja</w:t>
      </w:r>
      <w:r w:rsidR="00867103">
        <w:rPr>
          <w:rFonts w:ascii="Times New Roman" w:hAnsi="Times New Roman" w:cs="Times New Roman"/>
          <w:sz w:val="24"/>
        </w:rPr>
        <w:t xml:space="preserve"> is okozhatja</w:t>
      </w:r>
      <w:r w:rsidR="00005882">
        <w:rPr>
          <w:rFonts w:ascii="Times New Roman" w:hAnsi="Times New Roman" w:cs="Times New Roman"/>
          <w:sz w:val="24"/>
        </w:rPr>
        <w:t>, valamint</w:t>
      </w:r>
      <w:r w:rsidR="00867103" w:rsidRPr="00DD073D">
        <w:rPr>
          <w:rFonts w:ascii="Times New Roman" w:hAnsi="Times New Roman" w:cs="Times New Roman"/>
          <w:sz w:val="24"/>
        </w:rPr>
        <w:t xml:space="preserve"> </w:t>
      </w:r>
      <w:r w:rsidR="00867103">
        <w:rPr>
          <w:rFonts w:ascii="Times New Roman" w:hAnsi="Times New Roman" w:cs="Times New Roman"/>
          <w:sz w:val="24"/>
        </w:rPr>
        <w:t>a gazda</w:t>
      </w:r>
      <w:r w:rsidR="00867103" w:rsidRPr="00DD073D">
        <w:rPr>
          <w:rFonts w:ascii="Times New Roman" w:hAnsi="Times New Roman" w:cs="Times New Roman"/>
          <w:sz w:val="24"/>
        </w:rPr>
        <w:t>szervezetnek a mikrofiláriák és az L3-L5 lárvák által kiváltott autoimmun reakciója</w:t>
      </w:r>
      <w:r w:rsidR="00867103">
        <w:rPr>
          <w:rFonts w:ascii="Times New Roman" w:hAnsi="Times New Roman" w:cs="Times New Roman"/>
          <w:sz w:val="24"/>
        </w:rPr>
        <w:t xml:space="preserve"> is</w:t>
      </w:r>
      <w:r w:rsidR="00867103" w:rsidRPr="00DD073D">
        <w:rPr>
          <w:rFonts w:ascii="Times New Roman" w:hAnsi="Times New Roman" w:cs="Times New Roman"/>
          <w:sz w:val="24"/>
        </w:rPr>
        <w:t xml:space="preserve">, </w:t>
      </w:r>
      <w:r w:rsidR="00867103">
        <w:rPr>
          <w:rFonts w:ascii="Times New Roman" w:hAnsi="Times New Roman" w:cs="Times New Roman"/>
          <w:sz w:val="24"/>
        </w:rPr>
        <w:t xml:space="preserve">valamint </w:t>
      </w:r>
      <w:r w:rsidR="00867103" w:rsidRPr="00DD073D">
        <w:rPr>
          <w:rFonts w:ascii="Times New Roman" w:hAnsi="Times New Roman" w:cs="Times New Roman"/>
          <w:sz w:val="24"/>
        </w:rPr>
        <w:t>a paraziták által termelt toxikus anyagok (Tarello, 2011).</w:t>
      </w:r>
    </w:p>
    <w:p w:rsidR="002E1D37" w:rsidRPr="00B93109" w:rsidRDefault="00DE6D00" w:rsidP="00010C31">
      <w:pPr>
        <w:pStyle w:val="Cmsor3"/>
        <w:spacing w:before="120" w:after="120" w:line="360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10" w:name="_Toc470729450"/>
      <w:r w:rsidRPr="00B93109">
        <w:rPr>
          <w:rFonts w:ascii="Times New Roman" w:hAnsi="Times New Roman" w:cs="Times New Roman"/>
          <w:color w:val="000000" w:themeColor="text1"/>
          <w:sz w:val="24"/>
        </w:rPr>
        <w:t>2.4.3.</w:t>
      </w:r>
      <w:r w:rsidR="00940905" w:rsidRPr="00B93109">
        <w:rPr>
          <w:rFonts w:ascii="Times New Roman" w:hAnsi="Times New Roman" w:cs="Times New Roman"/>
          <w:color w:val="000000" w:themeColor="text1"/>
          <w:sz w:val="24"/>
        </w:rPr>
        <w:t xml:space="preserve"> Közegészségügyi jelentőség</w:t>
      </w:r>
      <w:bookmarkEnd w:id="10"/>
    </w:p>
    <w:p w:rsidR="00867103" w:rsidRPr="00DD073D" w:rsidRDefault="00867103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 </w:t>
      </w:r>
      <w:r w:rsidRPr="00DD073D">
        <w:rPr>
          <w:rFonts w:ascii="Times New Roman" w:hAnsi="Times New Roman" w:cs="Times New Roman"/>
          <w:i/>
          <w:sz w:val="24"/>
        </w:rPr>
        <w:t>D</w:t>
      </w:r>
      <w:r>
        <w:rPr>
          <w:rFonts w:ascii="Times New Roman" w:hAnsi="Times New Roman" w:cs="Times New Roman"/>
          <w:i/>
          <w:sz w:val="24"/>
        </w:rPr>
        <w:t>.</w:t>
      </w:r>
      <w:r w:rsidRPr="00DD073D">
        <w:rPr>
          <w:rFonts w:ascii="Times New Roman" w:hAnsi="Times New Roman" w:cs="Times New Roman"/>
          <w:i/>
          <w:sz w:val="24"/>
        </w:rPr>
        <w:t xml:space="preserve"> repens</w:t>
      </w:r>
      <w:r w:rsidRPr="00DD073D">
        <w:rPr>
          <w:rFonts w:ascii="Times New Roman" w:hAnsi="Times New Roman" w:cs="Times New Roman"/>
          <w:sz w:val="24"/>
        </w:rPr>
        <w:t xml:space="preserve"> gyakra</w:t>
      </w:r>
      <w:r>
        <w:rPr>
          <w:rFonts w:ascii="Times New Roman" w:hAnsi="Times New Roman" w:cs="Times New Roman"/>
          <w:sz w:val="24"/>
        </w:rPr>
        <w:t>bban</w:t>
      </w:r>
      <w:r w:rsidRPr="00DD07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</w:t>
      </w:r>
      <w:r w:rsidRPr="00DD073D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rdul elő emberben, mint a </w:t>
      </w:r>
      <w:r w:rsidRPr="00256737">
        <w:rPr>
          <w:rFonts w:ascii="Times New Roman" w:hAnsi="Times New Roman" w:cs="Times New Roman"/>
          <w:i/>
          <w:sz w:val="24"/>
        </w:rPr>
        <w:t>D. immitis</w:t>
      </w:r>
      <w:r w:rsidRPr="00DD073D">
        <w:rPr>
          <w:rFonts w:ascii="Times New Roman" w:hAnsi="Times New Roman" w:cs="Times New Roman"/>
          <w:sz w:val="24"/>
        </w:rPr>
        <w:t xml:space="preserve">. A féreg esetenként a bőr alatti kötőszövetben található- ekkor nem fájdalmas csomókat képez-, de az emberi </w:t>
      </w:r>
      <w:r w:rsidRPr="00DD073D">
        <w:rPr>
          <w:rFonts w:ascii="Times New Roman" w:hAnsi="Times New Roman" w:cs="Times New Roman"/>
          <w:i/>
          <w:sz w:val="24"/>
        </w:rPr>
        <w:t>D. repens</w:t>
      </w:r>
      <w:r w:rsidR="00005882">
        <w:rPr>
          <w:rFonts w:ascii="Times New Roman" w:hAnsi="Times New Roman" w:cs="Times New Roman"/>
          <w:sz w:val="24"/>
        </w:rPr>
        <w:t xml:space="preserve"> fertőzések 30-35%-</w:t>
      </w:r>
      <w:r w:rsidR="003C090E">
        <w:rPr>
          <w:rFonts w:ascii="Times New Roman" w:hAnsi="Times New Roman" w:cs="Times New Roman"/>
          <w:sz w:val="24"/>
        </w:rPr>
        <w:t xml:space="preserve"> </w:t>
      </w:r>
      <w:r w:rsidR="00005882">
        <w:rPr>
          <w:rFonts w:ascii="Times New Roman" w:hAnsi="Times New Roman" w:cs="Times New Roman"/>
          <w:sz w:val="24"/>
        </w:rPr>
        <w:t>a okulá</w:t>
      </w:r>
      <w:r w:rsidRPr="00DD073D">
        <w:rPr>
          <w:rFonts w:ascii="Times New Roman" w:hAnsi="Times New Roman" w:cs="Times New Roman"/>
          <w:sz w:val="24"/>
        </w:rPr>
        <w:t>ris dirofilari</w:t>
      </w:r>
      <w:r w:rsidR="001E2406">
        <w:rPr>
          <w:rFonts w:ascii="Times New Roman" w:hAnsi="Times New Roman" w:cs="Times New Roman"/>
          <w:sz w:val="24"/>
        </w:rPr>
        <w:t>a</w:t>
      </w:r>
      <w:r w:rsidRPr="00DD073D">
        <w:rPr>
          <w:rFonts w:ascii="Times New Roman" w:hAnsi="Times New Roman" w:cs="Times New Roman"/>
          <w:sz w:val="24"/>
        </w:rPr>
        <w:t xml:space="preserve">sis. Ilyen esetekben a férgek </w:t>
      </w:r>
      <w:r>
        <w:rPr>
          <w:rFonts w:ascii="Times New Roman" w:hAnsi="Times New Roman" w:cs="Times New Roman"/>
          <w:sz w:val="24"/>
        </w:rPr>
        <w:t>a</w:t>
      </w:r>
      <w:r w:rsidRPr="00DD073D">
        <w:rPr>
          <w:rFonts w:ascii="Times New Roman" w:hAnsi="Times New Roman" w:cs="Times New Roman"/>
          <w:sz w:val="24"/>
        </w:rPr>
        <w:t>z orbita területé</w:t>
      </w:r>
      <w:r>
        <w:rPr>
          <w:rFonts w:ascii="Times New Roman" w:hAnsi="Times New Roman" w:cs="Times New Roman"/>
          <w:sz w:val="24"/>
        </w:rPr>
        <w:t xml:space="preserve">n, </w:t>
      </w:r>
      <w:r w:rsidRPr="00DD073D">
        <w:rPr>
          <w:rFonts w:ascii="Times New Roman" w:hAnsi="Times New Roman" w:cs="Times New Roman"/>
          <w:sz w:val="24"/>
        </w:rPr>
        <w:t>s</w:t>
      </w:r>
      <w:r w:rsidR="001E2406">
        <w:rPr>
          <w:rFonts w:ascii="Times New Roman" w:hAnsi="Times New Roman" w:cs="Times New Roman"/>
          <w:sz w:val="24"/>
        </w:rPr>
        <w:t>zubkonjunktí</w:t>
      </w:r>
      <w:r w:rsidR="00005882">
        <w:rPr>
          <w:rFonts w:ascii="Times New Roman" w:hAnsi="Times New Roman" w:cs="Times New Roman"/>
          <w:sz w:val="24"/>
        </w:rPr>
        <w:t>vá</w:t>
      </w:r>
      <w:r w:rsidRPr="00DD073D">
        <w:rPr>
          <w:rFonts w:ascii="Times New Roman" w:hAnsi="Times New Roman" w:cs="Times New Roman"/>
          <w:sz w:val="24"/>
        </w:rPr>
        <w:t>lisan, a szemhéjakban, az üvegtestben</w:t>
      </w:r>
      <w:r>
        <w:rPr>
          <w:rFonts w:ascii="Times New Roman" w:hAnsi="Times New Roman" w:cs="Times New Roman"/>
          <w:sz w:val="24"/>
        </w:rPr>
        <w:t xml:space="preserve"> helyeződve</w:t>
      </w:r>
      <w:r w:rsidRPr="00DD073D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DD073D">
        <w:rPr>
          <w:rFonts w:ascii="Times New Roman" w:hAnsi="Times New Roman" w:cs="Times New Roman"/>
          <w:sz w:val="24"/>
        </w:rPr>
        <w:t>súlyos tüneteket okozhatnak, például látásromlást, látásvesztést, va</w:t>
      </w:r>
      <w:r w:rsidR="00005882">
        <w:rPr>
          <w:rFonts w:ascii="Times New Roman" w:hAnsi="Times New Roman" w:cs="Times New Roman"/>
          <w:sz w:val="24"/>
        </w:rPr>
        <w:t>gy akár retinaleválást, és glaukó</w:t>
      </w:r>
      <w:r w:rsidR="001E2406">
        <w:rPr>
          <w:rFonts w:ascii="Times New Roman" w:hAnsi="Times New Roman" w:cs="Times New Roman"/>
          <w:sz w:val="24"/>
        </w:rPr>
        <w:t>mát. Találtak bőrférget a herezacskóban</w:t>
      </w:r>
      <w:r w:rsidRPr="00DD073D">
        <w:rPr>
          <w:rFonts w:ascii="Times New Roman" w:hAnsi="Times New Roman" w:cs="Times New Roman"/>
          <w:sz w:val="24"/>
        </w:rPr>
        <w:t>, a hasüregben, a tüdőben (Genchi és mtsai., 2011). Magyarországon is több autochton esetet igazoltak (Pampiglione és mtsai., 1995</w:t>
      </w:r>
      <w:r>
        <w:rPr>
          <w:rFonts w:ascii="Times New Roman" w:hAnsi="Times New Roman" w:cs="Times New Roman"/>
          <w:sz w:val="24"/>
        </w:rPr>
        <w:t>;</w:t>
      </w:r>
      <w:r w:rsidRPr="00DD073D">
        <w:rPr>
          <w:rFonts w:ascii="Times New Roman" w:hAnsi="Times New Roman" w:cs="Times New Roman"/>
          <w:sz w:val="24"/>
        </w:rPr>
        <w:t xml:space="preserve"> Pampiglione és Rivasi, 2000, Szénási és mtsai., 2008</w:t>
      </w:r>
      <w:r>
        <w:rPr>
          <w:rFonts w:ascii="Times New Roman" w:hAnsi="Times New Roman" w:cs="Times New Roman"/>
          <w:sz w:val="24"/>
        </w:rPr>
        <w:t>;</w:t>
      </w:r>
      <w:r w:rsidRPr="00DD073D">
        <w:rPr>
          <w:rFonts w:ascii="Times New Roman" w:hAnsi="Times New Roman" w:cs="Times New Roman"/>
          <w:sz w:val="24"/>
        </w:rPr>
        <w:t xml:space="preserve"> Genchi és mtsai., 2011). </w:t>
      </w:r>
    </w:p>
    <w:p w:rsidR="00771C69" w:rsidRPr="00BD529F" w:rsidRDefault="00940905" w:rsidP="0020444E">
      <w:pPr>
        <w:spacing w:after="0" w:line="360" w:lineRule="auto"/>
        <w:ind w:firstLine="3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05882">
        <w:rPr>
          <w:rFonts w:ascii="Times New Roman" w:hAnsi="Times New Roman" w:cs="Times New Roman"/>
          <w:sz w:val="24"/>
        </w:rPr>
        <w:t>Emberekben a szívféreg pulmoná</w:t>
      </w:r>
      <w:r w:rsidR="001E2406">
        <w:rPr>
          <w:rFonts w:ascii="Times New Roman" w:hAnsi="Times New Roman" w:cs="Times New Roman"/>
          <w:sz w:val="24"/>
        </w:rPr>
        <w:t>ris dirofilaria</w:t>
      </w:r>
      <w:r w:rsidR="00867103" w:rsidRPr="00DD073D">
        <w:rPr>
          <w:rFonts w:ascii="Times New Roman" w:hAnsi="Times New Roman" w:cs="Times New Roman"/>
          <w:sz w:val="24"/>
        </w:rPr>
        <w:t>s</w:t>
      </w:r>
      <w:r w:rsidR="001E2406">
        <w:rPr>
          <w:rFonts w:ascii="Times New Roman" w:hAnsi="Times New Roman" w:cs="Times New Roman"/>
          <w:sz w:val="24"/>
        </w:rPr>
        <w:t>is</w:t>
      </w:r>
      <w:r w:rsidR="00867103" w:rsidRPr="00DD073D">
        <w:rPr>
          <w:rFonts w:ascii="Times New Roman" w:hAnsi="Times New Roman" w:cs="Times New Roman"/>
          <w:sz w:val="24"/>
        </w:rPr>
        <w:t>t okozhat. Amikor az L4 el</w:t>
      </w:r>
      <w:r w:rsidR="00867103">
        <w:rPr>
          <w:rFonts w:ascii="Times New Roman" w:hAnsi="Times New Roman" w:cs="Times New Roman"/>
          <w:sz w:val="24"/>
        </w:rPr>
        <w:t>jut</w:t>
      </w:r>
      <w:r w:rsidR="00867103" w:rsidRPr="00DD073D">
        <w:rPr>
          <w:rFonts w:ascii="Times New Roman" w:hAnsi="Times New Roman" w:cs="Times New Roman"/>
          <w:sz w:val="24"/>
        </w:rPr>
        <w:t xml:space="preserve"> egy kis, vagy közepes méretű tüdőartériá</w:t>
      </w:r>
      <w:r w:rsidR="00867103">
        <w:rPr>
          <w:rFonts w:ascii="Times New Roman" w:hAnsi="Times New Roman" w:cs="Times New Roman"/>
          <w:sz w:val="24"/>
        </w:rPr>
        <w:t>ba</w:t>
      </w:r>
      <w:r w:rsidR="00867103" w:rsidRPr="00DD073D">
        <w:rPr>
          <w:rFonts w:ascii="Times New Roman" w:hAnsi="Times New Roman" w:cs="Times New Roman"/>
          <w:sz w:val="24"/>
        </w:rPr>
        <w:t xml:space="preserve"> </w:t>
      </w:r>
      <w:r w:rsidR="00867103">
        <w:rPr>
          <w:rFonts w:ascii="Times New Roman" w:hAnsi="Times New Roman" w:cs="Times New Roman"/>
          <w:sz w:val="24"/>
        </w:rPr>
        <w:t xml:space="preserve">és </w:t>
      </w:r>
      <w:r w:rsidR="00867103" w:rsidRPr="00DD073D">
        <w:rPr>
          <w:rFonts w:ascii="Times New Roman" w:hAnsi="Times New Roman" w:cs="Times New Roman"/>
          <w:sz w:val="24"/>
        </w:rPr>
        <w:t xml:space="preserve">azt elzárja, embóliát és helyi gyulladást okoz. </w:t>
      </w:r>
      <w:r w:rsidR="00867103">
        <w:rPr>
          <w:rFonts w:ascii="Times New Roman" w:hAnsi="Times New Roman" w:cs="Times New Roman"/>
          <w:sz w:val="24"/>
        </w:rPr>
        <w:t>A</w:t>
      </w:r>
      <w:r w:rsidR="00867103" w:rsidRPr="00DD073D">
        <w:rPr>
          <w:rFonts w:ascii="Times New Roman" w:hAnsi="Times New Roman" w:cs="Times New Roman"/>
          <w:sz w:val="24"/>
        </w:rPr>
        <w:t xml:space="preserve"> </w:t>
      </w:r>
      <w:r w:rsidR="00867103">
        <w:rPr>
          <w:rFonts w:ascii="Times New Roman" w:hAnsi="Times New Roman" w:cs="Times New Roman"/>
          <w:sz w:val="24"/>
        </w:rPr>
        <w:t>juvenilis férgek</w:t>
      </w:r>
      <w:r w:rsidR="00867103" w:rsidRPr="00DD073D">
        <w:rPr>
          <w:rFonts w:ascii="Times New Roman" w:hAnsi="Times New Roman" w:cs="Times New Roman"/>
          <w:sz w:val="24"/>
        </w:rPr>
        <w:t xml:space="preserve"> körül a szervezet gyulladásos csomót alakít ki, melyet röntgen-vizsgálat során gyakran daganattal téveszt</w:t>
      </w:r>
      <w:r w:rsidR="00005882">
        <w:rPr>
          <w:rFonts w:ascii="Times New Roman" w:hAnsi="Times New Roman" w:cs="Times New Roman"/>
          <w:sz w:val="24"/>
        </w:rPr>
        <w:t>enek össze. Emberekben a pulmoná</w:t>
      </w:r>
      <w:r w:rsidR="00867103" w:rsidRPr="00DD073D">
        <w:rPr>
          <w:rFonts w:ascii="Times New Roman" w:hAnsi="Times New Roman" w:cs="Times New Roman"/>
          <w:sz w:val="24"/>
        </w:rPr>
        <w:t xml:space="preserve">ris dirofilariasis gyakran tünetmentes, </w:t>
      </w:r>
      <w:r w:rsidR="00005882">
        <w:rPr>
          <w:rFonts w:ascii="Times New Roman" w:hAnsi="Times New Roman" w:cs="Times New Roman"/>
          <w:sz w:val="24"/>
        </w:rPr>
        <w:t>esetleg köhögés, nehézlégzés, hemoptíz</w:t>
      </w:r>
      <w:r w:rsidR="00867103" w:rsidRPr="00DD073D">
        <w:rPr>
          <w:rFonts w:ascii="Times New Roman" w:hAnsi="Times New Roman" w:cs="Times New Roman"/>
          <w:sz w:val="24"/>
        </w:rPr>
        <w:t>is figyelhető meg (Simón és mtsai., 2012).</w:t>
      </w:r>
      <w:r w:rsidR="00771C69">
        <w:rPr>
          <w:rFonts w:ascii="Times New Roman" w:hAnsi="Times New Roman" w:cs="Times New Roman"/>
          <w:sz w:val="24"/>
        </w:rPr>
        <w:tab/>
      </w:r>
    </w:p>
    <w:p w:rsidR="00192836" w:rsidRPr="00B93109" w:rsidRDefault="00192836" w:rsidP="00010C31">
      <w:pPr>
        <w:pStyle w:val="Cmsor2"/>
        <w:spacing w:before="0" w:after="120" w:line="360" w:lineRule="auto"/>
        <w:rPr>
          <w:rFonts w:ascii="Times New Roman" w:hAnsi="Times New Roman" w:cs="Times New Roman"/>
          <w:color w:val="000000" w:themeColor="text1"/>
        </w:rPr>
      </w:pPr>
      <w:bookmarkStart w:id="11" w:name="_Toc470729451"/>
      <w:r w:rsidRPr="00B93109">
        <w:rPr>
          <w:rFonts w:ascii="Times New Roman" w:hAnsi="Times New Roman" w:cs="Times New Roman"/>
          <w:color w:val="000000" w:themeColor="text1"/>
        </w:rPr>
        <w:t>2</w:t>
      </w:r>
      <w:r w:rsidR="00DE6D00" w:rsidRPr="00B93109">
        <w:rPr>
          <w:rFonts w:ascii="Times New Roman" w:hAnsi="Times New Roman" w:cs="Times New Roman"/>
          <w:color w:val="000000" w:themeColor="text1"/>
        </w:rPr>
        <w:t>.5.</w:t>
      </w:r>
      <w:r w:rsidRPr="00B93109">
        <w:rPr>
          <w:rFonts w:ascii="Times New Roman" w:hAnsi="Times New Roman" w:cs="Times New Roman"/>
          <w:color w:val="000000" w:themeColor="text1"/>
        </w:rPr>
        <w:t xml:space="preserve"> </w:t>
      </w:r>
      <w:r w:rsidR="00BD529F" w:rsidRPr="00B93109">
        <w:rPr>
          <w:rFonts w:ascii="Times New Roman" w:hAnsi="Times New Roman" w:cs="Times New Roman"/>
          <w:color w:val="000000" w:themeColor="text1"/>
        </w:rPr>
        <w:t>Kórjelzés lehetőségei</w:t>
      </w:r>
      <w:bookmarkEnd w:id="11"/>
    </w:p>
    <w:p w:rsidR="00611BAF" w:rsidRPr="00B93109" w:rsidRDefault="00DE6D00" w:rsidP="00010C31">
      <w:pPr>
        <w:pStyle w:val="Cmsor3"/>
        <w:spacing w:before="0" w:after="120" w:line="360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12" w:name="_Toc470729452"/>
      <w:r w:rsidRPr="00B93109">
        <w:rPr>
          <w:rFonts w:ascii="Times New Roman" w:hAnsi="Times New Roman" w:cs="Times New Roman"/>
          <w:color w:val="000000" w:themeColor="text1"/>
          <w:sz w:val="24"/>
        </w:rPr>
        <w:t>2.5.1.</w:t>
      </w:r>
      <w:r w:rsidR="00611BAF" w:rsidRPr="00B9310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67103" w:rsidRPr="00B93109">
        <w:rPr>
          <w:rFonts w:ascii="Times New Roman" w:hAnsi="Times New Roman" w:cs="Times New Roman"/>
          <w:color w:val="000000" w:themeColor="text1"/>
          <w:sz w:val="24"/>
        </w:rPr>
        <w:t>Mikrofiláriák kimutatása</w:t>
      </w:r>
      <w:bookmarkEnd w:id="12"/>
    </w:p>
    <w:p w:rsidR="001E2406" w:rsidRDefault="004D3F7B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3A61">
        <w:rPr>
          <w:rFonts w:ascii="Times New Roman" w:hAnsi="Times New Roman" w:cs="Times New Roman"/>
          <w:sz w:val="24"/>
          <w:szCs w:val="24"/>
        </w:rPr>
        <w:t>A vastagcsepp módszer esetén egy csepp vér fénymikroszkópos vizsgálata során keressük a mozgó mikrofiláriákat. Egy csepp vérnek a tárgylemezen történt szétszélesztése, szárítása</w:t>
      </w:r>
      <w:r w:rsidR="009D66CB">
        <w:rPr>
          <w:rFonts w:ascii="Times New Roman" w:hAnsi="Times New Roman" w:cs="Times New Roman"/>
          <w:sz w:val="24"/>
          <w:szCs w:val="24"/>
        </w:rPr>
        <w:t>,</w:t>
      </w:r>
      <w:r w:rsidRPr="00763A61">
        <w:rPr>
          <w:rFonts w:ascii="Times New Roman" w:hAnsi="Times New Roman" w:cs="Times New Roman"/>
          <w:sz w:val="24"/>
          <w:szCs w:val="24"/>
        </w:rPr>
        <w:t xml:space="preserve"> fixálása és festés</w:t>
      </w:r>
      <w:r w:rsidR="009D66CB">
        <w:rPr>
          <w:rFonts w:ascii="Times New Roman" w:hAnsi="Times New Roman" w:cs="Times New Roman"/>
          <w:sz w:val="24"/>
          <w:szCs w:val="24"/>
        </w:rPr>
        <w:t xml:space="preserve">e után </w:t>
      </w:r>
      <w:r w:rsidRPr="00763A61">
        <w:rPr>
          <w:rFonts w:ascii="Times New Roman" w:hAnsi="Times New Roman" w:cs="Times New Roman"/>
          <w:sz w:val="24"/>
          <w:szCs w:val="24"/>
        </w:rPr>
        <w:t xml:space="preserve">az elpusztult mikrofiláriákat kell keresni a vékony vérkenetben.  E módszerek kevéssé megbízhatóak, mivel a kis mennyiségű </w:t>
      </w:r>
      <w:r w:rsidRPr="00763A61">
        <w:rPr>
          <w:rFonts w:ascii="Times New Roman" w:hAnsi="Times New Roman" w:cs="Times New Roman"/>
          <w:sz w:val="24"/>
          <w:szCs w:val="24"/>
        </w:rPr>
        <w:lastRenderedPageBreak/>
        <w:t xml:space="preserve">mintába lehet, hogy nem kerülnek mikrofiláriák (Fok és Varga, 2011). A megbízhatóbb Knott-féle módszerhez képest 20%-al kevesebb fertőzött állat vérében találták meg a mikrofiláriákat (Courtney és Zeng, 2001).  </w:t>
      </w:r>
    </w:p>
    <w:p w:rsidR="004D3F7B" w:rsidRPr="00763A61" w:rsidRDefault="004D3F7B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3A61">
        <w:rPr>
          <w:rFonts w:ascii="Times New Roman" w:hAnsi="Times New Roman" w:cs="Times New Roman"/>
          <w:sz w:val="24"/>
          <w:szCs w:val="24"/>
        </w:rPr>
        <w:t>Hematokrit-módszer esetében az alvadásban gátolt vért mikrohematokrit csőbe tesszük, centrifugáljuk. Amennyiben az alakos elemek és</w:t>
      </w:r>
      <w:r w:rsidR="009D66CB">
        <w:rPr>
          <w:rFonts w:ascii="Times New Roman" w:hAnsi="Times New Roman" w:cs="Times New Roman"/>
          <w:sz w:val="24"/>
          <w:szCs w:val="24"/>
        </w:rPr>
        <w:t xml:space="preserve"> a plazma találkozásánál mozgás</w:t>
      </w:r>
      <w:r w:rsidRPr="00763A61">
        <w:rPr>
          <w:rFonts w:ascii="Times New Roman" w:hAnsi="Times New Roman" w:cs="Times New Roman"/>
          <w:sz w:val="24"/>
          <w:szCs w:val="24"/>
        </w:rPr>
        <w:t xml:space="preserve"> látható, ezen a ponton a csövet el kell törni és egy csepp alakos elemet, illetve kevés plazmát egy tárgylemezen kell vizsgál</w:t>
      </w:r>
      <w:r w:rsidR="003C090E">
        <w:rPr>
          <w:rFonts w:ascii="Times New Roman" w:hAnsi="Times New Roman" w:cs="Times New Roman"/>
          <w:sz w:val="24"/>
          <w:szCs w:val="24"/>
        </w:rPr>
        <w:t>n</w:t>
      </w:r>
      <w:r w:rsidRPr="00763A61">
        <w:rPr>
          <w:rFonts w:ascii="Times New Roman" w:hAnsi="Times New Roman" w:cs="Times New Roman"/>
          <w:sz w:val="24"/>
          <w:szCs w:val="24"/>
        </w:rPr>
        <w:t>unk. Az említett eljárásokkal a két faj mikrofiláriáit nem leh</w:t>
      </w:r>
      <w:r w:rsidR="009D66CB">
        <w:rPr>
          <w:rFonts w:ascii="Times New Roman" w:hAnsi="Times New Roman" w:cs="Times New Roman"/>
          <w:sz w:val="24"/>
          <w:szCs w:val="24"/>
        </w:rPr>
        <w:t>et elkülöníteni egymástól (Fok é</w:t>
      </w:r>
      <w:r w:rsidRPr="00763A61">
        <w:rPr>
          <w:rFonts w:ascii="Times New Roman" w:hAnsi="Times New Roman" w:cs="Times New Roman"/>
          <w:sz w:val="24"/>
          <w:szCs w:val="24"/>
        </w:rPr>
        <w:t>s Varga, 2011).</w:t>
      </w:r>
    </w:p>
    <w:p w:rsidR="004D3F7B" w:rsidRPr="00763A61" w:rsidRDefault="004D3F7B" w:rsidP="001E24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465533140"/>
      <w:r w:rsidRPr="00763A61">
        <w:rPr>
          <w:rFonts w:ascii="Times New Roman" w:hAnsi="Times New Roman" w:cs="Times New Roman"/>
          <w:sz w:val="24"/>
          <w:szCs w:val="24"/>
        </w:rPr>
        <w:t>A legtöbb laboratóriumban a</w:t>
      </w:r>
      <w:bookmarkEnd w:id="13"/>
      <w:r w:rsidRPr="00763A61">
        <w:rPr>
          <w:rFonts w:ascii="Times New Roman" w:hAnsi="Times New Roman" w:cs="Times New Roman"/>
          <w:sz w:val="24"/>
          <w:szCs w:val="24"/>
        </w:rPr>
        <w:t xml:space="preserve"> módosított Knott-módsze</w:t>
      </w:r>
      <w:r w:rsidR="009D66CB">
        <w:rPr>
          <w:rFonts w:ascii="Times New Roman" w:hAnsi="Times New Roman" w:cs="Times New Roman"/>
          <w:sz w:val="24"/>
          <w:szCs w:val="24"/>
        </w:rPr>
        <w:t>rt használják, ami a vérminta hemolíz</w:t>
      </w:r>
      <w:r w:rsidRPr="00763A61">
        <w:rPr>
          <w:rFonts w:ascii="Times New Roman" w:hAnsi="Times New Roman" w:cs="Times New Roman"/>
          <w:sz w:val="24"/>
          <w:szCs w:val="24"/>
        </w:rPr>
        <w:t>isén és az elpusztult lárvák festésén alapul.  A gyakorlott vizsgáló a morfológiai jegyek alapján képes a két faj mikr</w:t>
      </w:r>
      <w:r w:rsidR="009D66CB">
        <w:rPr>
          <w:rFonts w:ascii="Times New Roman" w:hAnsi="Times New Roman" w:cs="Times New Roman"/>
          <w:sz w:val="24"/>
          <w:szCs w:val="24"/>
        </w:rPr>
        <w:t>ofiláriáinak az elkülönítésére.</w:t>
      </w:r>
    </w:p>
    <w:p w:rsidR="004D3F7B" w:rsidRPr="00763A61" w:rsidRDefault="004D3F7B" w:rsidP="00E76B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3A61">
        <w:rPr>
          <w:rFonts w:ascii="Times New Roman" w:hAnsi="Times New Roman" w:cs="Times New Roman"/>
          <w:sz w:val="24"/>
          <w:szCs w:val="24"/>
        </w:rPr>
        <w:t>Mikroszűré</w:t>
      </w:r>
      <w:r w:rsidR="009D66CB">
        <w:rPr>
          <w:rFonts w:ascii="Times New Roman" w:hAnsi="Times New Roman" w:cs="Times New Roman"/>
          <w:sz w:val="24"/>
          <w:szCs w:val="24"/>
        </w:rPr>
        <w:t>s során az alvadásban gátolt, h</w:t>
      </w:r>
      <w:r w:rsidRPr="00763A61">
        <w:rPr>
          <w:rFonts w:ascii="Times New Roman" w:hAnsi="Times New Roman" w:cs="Times New Roman"/>
          <w:sz w:val="24"/>
          <w:szCs w:val="24"/>
        </w:rPr>
        <w:t>e</w:t>
      </w:r>
      <w:r w:rsidR="009D66CB">
        <w:rPr>
          <w:rFonts w:ascii="Times New Roman" w:hAnsi="Times New Roman" w:cs="Times New Roman"/>
          <w:sz w:val="24"/>
          <w:szCs w:val="24"/>
        </w:rPr>
        <w:t>moliz</w:t>
      </w:r>
      <w:r w:rsidRPr="00763A61">
        <w:rPr>
          <w:rFonts w:ascii="Times New Roman" w:hAnsi="Times New Roman" w:cs="Times New Roman"/>
          <w:sz w:val="24"/>
          <w:szCs w:val="24"/>
        </w:rPr>
        <w:t>ált vér 1 milliliterét 3-5 mikrométer pórusnagyságú szűrőn kell átszűrni, majd a szűrőt t</w:t>
      </w:r>
      <w:r w:rsidR="003C090E">
        <w:rPr>
          <w:rFonts w:ascii="Times New Roman" w:hAnsi="Times New Roman" w:cs="Times New Roman"/>
          <w:sz w:val="24"/>
          <w:szCs w:val="24"/>
        </w:rPr>
        <w:t xml:space="preserve">árgylemezre téve megfestés után kell </w:t>
      </w:r>
      <w:r w:rsidRPr="00763A61">
        <w:rPr>
          <w:rFonts w:ascii="Times New Roman" w:hAnsi="Times New Roman" w:cs="Times New Roman"/>
          <w:sz w:val="24"/>
          <w:szCs w:val="24"/>
        </w:rPr>
        <w:t>vizsgálni. A mikroszűrés a módosított Knott-módszerhez hasonlóan egy koncentráló eljárás, ami csökkenti a fals negatív eredmény valószínűségét (Fok és Varga, 2011).</w:t>
      </w:r>
    </w:p>
    <w:p w:rsidR="004D3F7B" w:rsidRPr="00B93109" w:rsidRDefault="00763A61" w:rsidP="00010C31">
      <w:pPr>
        <w:pStyle w:val="Cmsor3"/>
        <w:spacing w:after="120"/>
        <w:rPr>
          <w:rFonts w:ascii="Times New Roman" w:hAnsi="Times New Roman" w:cs="Times New Roman"/>
          <w:color w:val="000000" w:themeColor="text1"/>
        </w:rPr>
      </w:pPr>
      <w:bookmarkStart w:id="14" w:name="_Toc465533143"/>
      <w:bookmarkStart w:id="15" w:name="_Toc470729453"/>
      <w:r w:rsidRPr="00B93109">
        <w:rPr>
          <w:rFonts w:ascii="Times New Roman" w:hAnsi="Times New Roman" w:cs="Times New Roman"/>
          <w:color w:val="000000" w:themeColor="text1"/>
          <w:sz w:val="24"/>
        </w:rPr>
        <w:t>2.5</w:t>
      </w:r>
      <w:r w:rsidR="004D3F7B" w:rsidRPr="00B93109">
        <w:rPr>
          <w:rFonts w:ascii="Times New Roman" w:hAnsi="Times New Roman" w:cs="Times New Roman"/>
          <w:color w:val="000000" w:themeColor="text1"/>
          <w:sz w:val="24"/>
        </w:rPr>
        <w:t>.</w:t>
      </w:r>
      <w:r w:rsidR="00E76BB3">
        <w:rPr>
          <w:rFonts w:ascii="Times New Roman" w:hAnsi="Times New Roman" w:cs="Times New Roman"/>
          <w:color w:val="000000" w:themeColor="text1"/>
          <w:sz w:val="24"/>
        </w:rPr>
        <w:t>2. A két faj mikrofiláriáinak</w:t>
      </w:r>
      <w:r w:rsidR="004D3F7B" w:rsidRPr="00B93109">
        <w:rPr>
          <w:rFonts w:ascii="Times New Roman" w:hAnsi="Times New Roman" w:cs="Times New Roman"/>
          <w:color w:val="000000" w:themeColor="text1"/>
          <w:sz w:val="24"/>
        </w:rPr>
        <w:t xml:space="preserve"> elkülönítése</w:t>
      </w:r>
      <w:bookmarkEnd w:id="15"/>
      <w:r w:rsidR="004D3F7B" w:rsidRPr="00B9310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bookmarkEnd w:id="14"/>
    </w:p>
    <w:p w:rsidR="004D3F7B" w:rsidRPr="001367EB" w:rsidRDefault="004D3F7B" w:rsidP="00A75437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67EB">
        <w:rPr>
          <w:rFonts w:ascii="Times New Roman" w:hAnsi="Times New Roman" w:cs="Times New Roman"/>
          <w:sz w:val="24"/>
          <w:szCs w:val="24"/>
        </w:rPr>
        <w:t>A mikrofiláriák savanyú</w:t>
      </w:r>
      <w:r w:rsidR="009D66CB">
        <w:rPr>
          <w:rFonts w:ascii="Times New Roman" w:hAnsi="Times New Roman" w:cs="Times New Roman"/>
          <w:sz w:val="24"/>
          <w:szCs w:val="24"/>
        </w:rPr>
        <w:t xml:space="preserve"> </w:t>
      </w:r>
      <w:r w:rsidRPr="001367EB">
        <w:rPr>
          <w:rFonts w:ascii="Times New Roman" w:hAnsi="Times New Roman" w:cs="Times New Roman"/>
          <w:sz w:val="24"/>
          <w:szCs w:val="24"/>
        </w:rPr>
        <w:t>foszfatáz aktivitás</w:t>
      </w:r>
      <w:r>
        <w:rPr>
          <w:rFonts w:ascii="Times New Roman" w:hAnsi="Times New Roman" w:cs="Times New Roman"/>
          <w:sz w:val="24"/>
          <w:szCs w:val="24"/>
        </w:rPr>
        <w:t xml:space="preserve">a alapján történik </w:t>
      </w:r>
      <w:r w:rsidRPr="00256737">
        <w:rPr>
          <w:rFonts w:ascii="Times New Roman" w:hAnsi="Times New Roman" w:cs="Times New Roman"/>
          <w:sz w:val="24"/>
          <w:szCs w:val="24"/>
        </w:rPr>
        <w:t>az</w:t>
      </w:r>
      <w:r w:rsidRPr="00A707CF">
        <w:rPr>
          <w:rFonts w:ascii="Times New Roman" w:hAnsi="Times New Roman" w:cs="Times New Roman"/>
          <w:sz w:val="24"/>
          <w:szCs w:val="24"/>
        </w:rPr>
        <w:t xml:space="preserve"> </w:t>
      </w:r>
      <w:r w:rsidRPr="001367EB">
        <w:rPr>
          <w:rFonts w:ascii="Times New Roman" w:hAnsi="Times New Roman" w:cs="Times New Roman"/>
          <w:sz w:val="24"/>
          <w:szCs w:val="24"/>
        </w:rPr>
        <w:t xml:space="preserve">elkülönítés. </w:t>
      </w:r>
      <w:r w:rsidRPr="001367EB">
        <w:rPr>
          <w:rFonts w:ascii="Times New Roman" w:hAnsi="Times New Roman" w:cs="Times New Roman"/>
          <w:i/>
          <w:sz w:val="24"/>
          <w:szCs w:val="24"/>
        </w:rPr>
        <w:t>D</w:t>
      </w:r>
      <w:r w:rsidR="00103992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7EB">
        <w:rPr>
          <w:rFonts w:ascii="Times New Roman" w:hAnsi="Times New Roman" w:cs="Times New Roman"/>
          <w:i/>
          <w:sz w:val="24"/>
          <w:szCs w:val="24"/>
        </w:rPr>
        <w:t>immitis</w:t>
      </w:r>
      <w:r w:rsidRPr="001367EB">
        <w:rPr>
          <w:rFonts w:ascii="Times New Roman" w:hAnsi="Times New Roman" w:cs="Times New Roman"/>
          <w:sz w:val="24"/>
          <w:szCs w:val="24"/>
        </w:rPr>
        <w:t xml:space="preserve"> es</w:t>
      </w:r>
      <w:r w:rsidRPr="00FB4D36">
        <w:rPr>
          <w:rFonts w:ascii="Times New Roman" w:hAnsi="Times New Roman" w:cs="Times New Roman"/>
          <w:sz w:val="24"/>
          <w:szCs w:val="24"/>
        </w:rPr>
        <w:t xml:space="preserve">etén </w:t>
      </w:r>
      <w:r>
        <w:rPr>
          <w:rFonts w:ascii="Times New Roman" w:hAnsi="Times New Roman" w:cs="Times New Roman"/>
          <w:sz w:val="24"/>
          <w:szCs w:val="24"/>
        </w:rPr>
        <w:t>két</w:t>
      </w:r>
      <w:r w:rsidRPr="00FB4D36">
        <w:rPr>
          <w:rFonts w:ascii="Times New Roman" w:hAnsi="Times New Roman" w:cs="Times New Roman"/>
          <w:sz w:val="24"/>
          <w:szCs w:val="24"/>
        </w:rPr>
        <w:t xml:space="preserve"> akt</w:t>
      </w:r>
      <w:r w:rsidR="009D66CB">
        <w:rPr>
          <w:rFonts w:ascii="Times New Roman" w:hAnsi="Times New Roman" w:cs="Times New Roman"/>
          <w:sz w:val="24"/>
          <w:szCs w:val="24"/>
        </w:rPr>
        <w:t>ivitási pont látható, egy az aná</w:t>
      </w:r>
      <w:r w:rsidRPr="00FB4D36">
        <w:rPr>
          <w:rFonts w:ascii="Times New Roman" w:hAnsi="Times New Roman" w:cs="Times New Roman"/>
          <w:sz w:val="24"/>
          <w:szCs w:val="24"/>
        </w:rPr>
        <w:t xml:space="preserve">lis póruson és egy a kiválasztó pórusnál, míg </w:t>
      </w:r>
      <w:r w:rsidRPr="00CF5DE5">
        <w:rPr>
          <w:rFonts w:ascii="Times New Roman" w:hAnsi="Times New Roman" w:cs="Times New Roman"/>
          <w:i/>
          <w:sz w:val="24"/>
          <w:szCs w:val="24"/>
        </w:rPr>
        <w:t>D.</w:t>
      </w:r>
      <w:r w:rsidR="00E76BB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F5DE5">
        <w:rPr>
          <w:rFonts w:ascii="Times New Roman" w:hAnsi="Times New Roman" w:cs="Times New Roman"/>
          <w:i/>
          <w:sz w:val="24"/>
          <w:szCs w:val="24"/>
        </w:rPr>
        <w:t>repens</w:t>
      </w:r>
      <w:r w:rsidR="009D66CB">
        <w:rPr>
          <w:rFonts w:ascii="Times New Roman" w:hAnsi="Times New Roman" w:cs="Times New Roman"/>
          <w:sz w:val="24"/>
          <w:szCs w:val="24"/>
        </w:rPr>
        <w:t xml:space="preserve"> esetében csak az aná</w:t>
      </w:r>
      <w:r w:rsidRPr="00CF5DE5">
        <w:rPr>
          <w:rFonts w:ascii="Times New Roman" w:hAnsi="Times New Roman" w:cs="Times New Roman"/>
          <w:sz w:val="24"/>
          <w:szCs w:val="24"/>
        </w:rPr>
        <w:t>lis pórusnál (McCall és mtsai., 2008).</w:t>
      </w:r>
    </w:p>
    <w:p w:rsidR="004D3F7B" w:rsidRPr="00B93109" w:rsidRDefault="00763A61" w:rsidP="00010C31">
      <w:pPr>
        <w:pStyle w:val="Cmsor3"/>
        <w:spacing w:after="120" w:line="360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16" w:name="_Toc465533144"/>
      <w:bookmarkStart w:id="17" w:name="_Toc470729454"/>
      <w:r w:rsidRPr="00B93109">
        <w:rPr>
          <w:rFonts w:ascii="Times New Roman" w:hAnsi="Times New Roman" w:cs="Times New Roman"/>
          <w:color w:val="000000" w:themeColor="text1"/>
          <w:sz w:val="24"/>
        </w:rPr>
        <w:t>2.5</w:t>
      </w:r>
      <w:r w:rsidR="004D3F7B" w:rsidRPr="00B93109">
        <w:rPr>
          <w:rFonts w:ascii="Times New Roman" w:hAnsi="Times New Roman" w:cs="Times New Roman"/>
          <w:color w:val="000000" w:themeColor="text1"/>
          <w:sz w:val="24"/>
        </w:rPr>
        <w:t>.3. PCR</w:t>
      </w:r>
      <w:bookmarkEnd w:id="16"/>
      <w:bookmarkEnd w:id="17"/>
      <w:r w:rsidR="004D3F7B" w:rsidRPr="00B93109">
        <w:rPr>
          <w:rFonts w:ascii="Times New Roman" w:hAnsi="Times New Roman" w:cs="Times New Roman"/>
          <w:color w:val="000000" w:themeColor="text1"/>
          <w:sz w:val="24"/>
        </w:rPr>
        <w:tab/>
      </w:r>
    </w:p>
    <w:p w:rsidR="004D3F7B" w:rsidRDefault="004D3F7B" w:rsidP="00A75437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1367EB">
        <w:rPr>
          <w:rFonts w:ascii="Times New Roman" w:hAnsi="Times New Roman" w:cs="Times New Roman"/>
          <w:sz w:val="24"/>
          <w:szCs w:val="24"/>
        </w:rPr>
        <w:t xml:space="preserve"> mikrofiláriák DNS-ének amplifikáció</w:t>
      </w:r>
      <w:r w:rsidRPr="00FB4D36">
        <w:rPr>
          <w:rFonts w:ascii="Times New Roman" w:hAnsi="Times New Roman" w:cs="Times New Roman"/>
          <w:sz w:val="24"/>
          <w:szCs w:val="24"/>
        </w:rPr>
        <w:t xml:space="preserve">ján alapuló, </w:t>
      </w:r>
      <w:r w:rsidR="009D66CB">
        <w:rPr>
          <w:rFonts w:ascii="Times New Roman" w:hAnsi="Times New Roman" w:cs="Times New Roman"/>
          <w:sz w:val="24"/>
          <w:szCs w:val="24"/>
        </w:rPr>
        <w:t>érzéken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FB4D36">
        <w:rPr>
          <w:rFonts w:ascii="Times New Roman" w:hAnsi="Times New Roman" w:cs="Times New Roman"/>
          <w:sz w:val="24"/>
          <w:szCs w:val="24"/>
        </w:rPr>
        <w:t xml:space="preserve"> diagnosztikai módszer, melynek használatával fajmeghatározás is végezhető (Simón és mtsai., 2012). Előnye, hogy pont</w:t>
      </w:r>
      <w:r w:rsidRPr="00CF5DE5">
        <w:rPr>
          <w:rFonts w:ascii="Times New Roman" w:hAnsi="Times New Roman" w:cs="Times New Roman"/>
          <w:sz w:val="24"/>
          <w:szCs w:val="24"/>
        </w:rPr>
        <w:t xml:space="preserve">os eredményt ad, viszont a vizsgálat </w:t>
      </w:r>
      <w:r>
        <w:rPr>
          <w:rFonts w:ascii="Times New Roman" w:hAnsi="Times New Roman" w:cs="Times New Roman"/>
          <w:sz w:val="24"/>
          <w:szCs w:val="24"/>
        </w:rPr>
        <w:t>költséges</w:t>
      </w:r>
      <w:r w:rsidRPr="00CF5DE5">
        <w:rPr>
          <w:rFonts w:ascii="Times New Roman" w:hAnsi="Times New Roman" w:cs="Times New Roman"/>
          <w:sz w:val="24"/>
          <w:szCs w:val="24"/>
        </w:rPr>
        <w:t>.</w:t>
      </w:r>
    </w:p>
    <w:p w:rsidR="004D3F7B" w:rsidRPr="00B93109" w:rsidRDefault="00763A61" w:rsidP="00DC4F85">
      <w:pPr>
        <w:pStyle w:val="Cmsor3"/>
        <w:spacing w:after="120" w:line="360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18" w:name="_Toc465533145"/>
      <w:bookmarkStart w:id="19" w:name="_Toc470729455"/>
      <w:r w:rsidRPr="00B93109">
        <w:rPr>
          <w:rFonts w:ascii="Times New Roman" w:hAnsi="Times New Roman" w:cs="Times New Roman"/>
          <w:color w:val="000000" w:themeColor="text1"/>
          <w:sz w:val="24"/>
        </w:rPr>
        <w:t>2.5.4</w:t>
      </w:r>
      <w:r w:rsidR="004D3F7B" w:rsidRPr="00B93109">
        <w:rPr>
          <w:rFonts w:ascii="Times New Roman" w:hAnsi="Times New Roman" w:cs="Times New Roman"/>
          <w:color w:val="000000" w:themeColor="text1"/>
          <w:sz w:val="24"/>
        </w:rPr>
        <w:t>. Szerológia</w:t>
      </w:r>
      <w:bookmarkEnd w:id="18"/>
      <w:bookmarkEnd w:id="19"/>
      <w:r w:rsidR="004D3F7B" w:rsidRPr="00B93109">
        <w:rPr>
          <w:rFonts w:ascii="Times New Roman" w:hAnsi="Times New Roman" w:cs="Times New Roman"/>
          <w:color w:val="000000" w:themeColor="text1"/>
          <w:sz w:val="24"/>
        </w:rPr>
        <w:tab/>
      </w:r>
    </w:p>
    <w:p w:rsidR="004D3F7B" w:rsidRPr="001367EB" w:rsidRDefault="004D3F7B" w:rsidP="004D3F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67EB">
        <w:rPr>
          <w:rFonts w:ascii="Times New Roman" w:hAnsi="Times New Roman" w:cs="Times New Roman"/>
          <w:sz w:val="24"/>
          <w:szCs w:val="24"/>
        </w:rPr>
        <w:t>Szerológiai próbák</w:t>
      </w:r>
      <w:r>
        <w:rPr>
          <w:rFonts w:ascii="Times New Roman" w:hAnsi="Times New Roman" w:cs="Times New Roman"/>
          <w:sz w:val="24"/>
          <w:szCs w:val="24"/>
        </w:rPr>
        <w:t>kal</w:t>
      </w:r>
      <w:r w:rsidRPr="001367EB">
        <w:rPr>
          <w:rFonts w:ascii="Times New Roman" w:hAnsi="Times New Roman" w:cs="Times New Roman"/>
          <w:sz w:val="24"/>
          <w:szCs w:val="24"/>
        </w:rPr>
        <w:t xml:space="preserve"> (ELISA és immunkromatográfia) </w:t>
      </w:r>
      <w:r>
        <w:rPr>
          <w:rFonts w:ascii="Times New Roman" w:hAnsi="Times New Roman" w:cs="Times New Roman"/>
          <w:sz w:val="24"/>
          <w:szCs w:val="24"/>
        </w:rPr>
        <w:t>a kutyákban csak a</w:t>
      </w:r>
      <w:r w:rsidR="00191959">
        <w:rPr>
          <w:rFonts w:ascii="Times New Roman" w:hAnsi="Times New Roman" w:cs="Times New Roman"/>
          <w:sz w:val="24"/>
          <w:szCs w:val="24"/>
        </w:rPr>
        <w:t xml:space="preserve"> nőstény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41EA">
        <w:rPr>
          <w:rFonts w:ascii="Times New Roman" w:hAnsi="Times New Roman" w:cs="Times New Roman"/>
          <w:i/>
          <w:sz w:val="24"/>
          <w:szCs w:val="24"/>
        </w:rPr>
        <w:t>D. immitis</w:t>
      </w:r>
      <w:r>
        <w:rPr>
          <w:rFonts w:ascii="Times New Roman" w:hAnsi="Times New Roman" w:cs="Times New Roman"/>
          <w:sz w:val="24"/>
          <w:szCs w:val="24"/>
        </w:rPr>
        <w:t xml:space="preserve"> antigénje mutatható ki. O</w:t>
      </w:r>
      <w:r w:rsidRPr="00FB4D36">
        <w:rPr>
          <w:rFonts w:ascii="Times New Roman" w:hAnsi="Times New Roman" w:cs="Times New Roman"/>
          <w:sz w:val="24"/>
          <w:szCs w:val="24"/>
        </w:rPr>
        <w:t>kkult, mikrofiláriák nélküli fertőz</w:t>
      </w:r>
      <w:r>
        <w:rPr>
          <w:rFonts w:ascii="Times New Roman" w:hAnsi="Times New Roman" w:cs="Times New Roman"/>
          <w:sz w:val="24"/>
          <w:szCs w:val="24"/>
        </w:rPr>
        <w:t>öttség</w:t>
      </w:r>
      <w:r w:rsidRPr="00FB4D36">
        <w:rPr>
          <w:rFonts w:ascii="Times New Roman" w:hAnsi="Times New Roman" w:cs="Times New Roman"/>
          <w:sz w:val="24"/>
          <w:szCs w:val="24"/>
        </w:rPr>
        <w:t xml:space="preserve"> esetében </w:t>
      </w:r>
      <w:r>
        <w:rPr>
          <w:rFonts w:ascii="Times New Roman" w:hAnsi="Times New Roman" w:cs="Times New Roman"/>
          <w:sz w:val="24"/>
          <w:szCs w:val="24"/>
        </w:rPr>
        <w:t>is megállapítható a szívférgesség.</w:t>
      </w:r>
      <w:r w:rsidRPr="00FB4D36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módszerek</w:t>
      </w:r>
      <w:r w:rsidRPr="00FB4D36">
        <w:rPr>
          <w:rFonts w:ascii="Times New Roman" w:hAnsi="Times New Roman" w:cs="Times New Roman"/>
          <w:sz w:val="24"/>
          <w:szCs w:val="24"/>
        </w:rPr>
        <w:t xml:space="preserve"> előnye, hogy a praxisban is elérhetőek, </w:t>
      </w:r>
      <w:r>
        <w:rPr>
          <w:rFonts w:ascii="Times New Roman" w:hAnsi="Times New Roman" w:cs="Times New Roman"/>
          <w:sz w:val="24"/>
          <w:szCs w:val="24"/>
        </w:rPr>
        <w:t>a vizsgálat kevés időt vesz igénybe</w:t>
      </w:r>
      <w:r w:rsidRPr="00FB4D36">
        <w:rPr>
          <w:rFonts w:ascii="Times New Roman" w:hAnsi="Times New Roman" w:cs="Times New Roman"/>
          <w:sz w:val="24"/>
          <w:szCs w:val="24"/>
        </w:rPr>
        <w:t>. Hátrányuk, hogy fals negatív e</w:t>
      </w:r>
      <w:r w:rsidRPr="00CF5DE5">
        <w:rPr>
          <w:rFonts w:ascii="Times New Roman" w:hAnsi="Times New Roman" w:cs="Times New Roman"/>
          <w:sz w:val="24"/>
          <w:szCs w:val="24"/>
        </w:rPr>
        <w:t>redményt kaphatunk, ha nincs elég ivarérett nőstény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féreg</w:t>
      </w:r>
      <w:r w:rsidRPr="00CF5DE5">
        <w:rPr>
          <w:rFonts w:ascii="Times New Roman" w:hAnsi="Times New Roman" w:cs="Times New Roman"/>
          <w:sz w:val="24"/>
          <w:szCs w:val="24"/>
        </w:rPr>
        <w:t>, vagy csak hím szívférgek találhatóak a szervezetben (Nelson és mtsai., 2014). Fals pozitív eredmény is előfordulhat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F5DE5">
        <w:rPr>
          <w:rFonts w:ascii="Times New Roman" w:hAnsi="Times New Roman" w:cs="Times New Roman"/>
          <w:sz w:val="24"/>
          <w:szCs w:val="24"/>
        </w:rPr>
        <w:t xml:space="preserve">Fals pozitivitást okozhat az </w:t>
      </w:r>
      <w:r w:rsidRPr="00CF5DE5">
        <w:rPr>
          <w:rFonts w:ascii="Times New Roman" w:hAnsi="Times New Roman" w:cs="Times New Roman"/>
          <w:i/>
          <w:sz w:val="24"/>
          <w:szCs w:val="24"/>
        </w:rPr>
        <w:lastRenderedPageBreak/>
        <w:t>Angiostrongylus vasorum</w:t>
      </w:r>
      <w:r w:rsidRPr="00CF5DE5">
        <w:rPr>
          <w:rFonts w:ascii="Times New Roman" w:hAnsi="Times New Roman" w:cs="Times New Roman"/>
          <w:sz w:val="24"/>
          <w:szCs w:val="24"/>
        </w:rPr>
        <w:t>mal, a francia szívféreggel való fertőzöttség (Schnyder és Deplazes, 2012).</w:t>
      </w:r>
    </w:p>
    <w:p w:rsidR="004D3F7B" w:rsidRPr="0020444E" w:rsidRDefault="004D3F7B" w:rsidP="002044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5DE5">
        <w:rPr>
          <w:rFonts w:ascii="Times New Roman" w:hAnsi="Times New Roman" w:cs="Times New Roman"/>
          <w:sz w:val="24"/>
          <w:szCs w:val="24"/>
        </w:rPr>
        <w:t xml:space="preserve">A </w:t>
      </w:r>
      <w:r w:rsidR="00103992">
        <w:rPr>
          <w:rFonts w:ascii="Times New Roman" w:hAnsi="Times New Roman" w:cs="Times New Roman"/>
          <w:i/>
          <w:sz w:val="24"/>
          <w:szCs w:val="24"/>
        </w:rPr>
        <w:t>D.</w:t>
      </w:r>
      <w:r w:rsidRPr="00CF5DE5">
        <w:rPr>
          <w:rFonts w:ascii="Times New Roman" w:hAnsi="Times New Roman" w:cs="Times New Roman"/>
          <w:i/>
          <w:sz w:val="24"/>
          <w:szCs w:val="24"/>
        </w:rPr>
        <w:t xml:space="preserve"> repens</w:t>
      </w:r>
      <w:r w:rsidRPr="00CF5DE5">
        <w:rPr>
          <w:rFonts w:ascii="Times New Roman" w:hAnsi="Times New Roman" w:cs="Times New Roman"/>
          <w:sz w:val="24"/>
          <w:szCs w:val="24"/>
        </w:rPr>
        <w:t xml:space="preserve"> szerológiai kimutatására egyelőre nem kaphatóak hazánkban tesztek, a biztos diagnózis felállításához a mikrofiláriák PCR-vizsgálata javasolt (Farkas és Vörös, 2015).</w:t>
      </w:r>
    </w:p>
    <w:p w:rsidR="00701D35" w:rsidRPr="00B93109" w:rsidRDefault="00072F91" w:rsidP="00010C31">
      <w:pPr>
        <w:pStyle w:val="Cmsor3"/>
        <w:spacing w:after="120" w:line="360" w:lineRule="auto"/>
        <w:rPr>
          <w:rFonts w:ascii="Times New Roman" w:hAnsi="Times New Roman" w:cs="Times New Roman"/>
          <w:color w:val="000000" w:themeColor="text1"/>
          <w:sz w:val="24"/>
        </w:rPr>
      </w:pPr>
      <w:bookmarkStart w:id="20" w:name="_Toc470729456"/>
      <w:r w:rsidRPr="00B93109">
        <w:rPr>
          <w:rFonts w:ascii="Times New Roman" w:hAnsi="Times New Roman" w:cs="Times New Roman"/>
          <w:color w:val="000000" w:themeColor="text1"/>
          <w:sz w:val="24"/>
        </w:rPr>
        <w:t>2.5.</w:t>
      </w:r>
      <w:r w:rsidR="00763A61" w:rsidRPr="00B93109">
        <w:rPr>
          <w:rFonts w:ascii="Times New Roman" w:hAnsi="Times New Roman" w:cs="Times New Roman"/>
          <w:color w:val="000000" w:themeColor="text1"/>
          <w:sz w:val="24"/>
        </w:rPr>
        <w:t>5</w:t>
      </w:r>
      <w:r w:rsidRPr="00B93109">
        <w:rPr>
          <w:rFonts w:ascii="Times New Roman" w:hAnsi="Times New Roman" w:cs="Times New Roman"/>
          <w:color w:val="000000" w:themeColor="text1"/>
          <w:sz w:val="24"/>
        </w:rPr>
        <w:t>.</w:t>
      </w:r>
      <w:r w:rsidR="00701D35" w:rsidRPr="00B93109">
        <w:rPr>
          <w:rFonts w:ascii="Times New Roman" w:hAnsi="Times New Roman" w:cs="Times New Roman"/>
          <w:color w:val="000000" w:themeColor="text1"/>
          <w:sz w:val="24"/>
        </w:rPr>
        <w:t xml:space="preserve"> Klinikai diagnózis</w:t>
      </w:r>
      <w:bookmarkEnd w:id="20"/>
      <w:r w:rsidR="00CD3F44" w:rsidRPr="00B93109">
        <w:rPr>
          <w:rFonts w:ascii="Times New Roman" w:hAnsi="Times New Roman" w:cs="Times New Roman"/>
          <w:color w:val="000000" w:themeColor="text1"/>
          <w:sz w:val="24"/>
        </w:rPr>
        <w:tab/>
      </w:r>
    </w:p>
    <w:p w:rsidR="00701D35" w:rsidRDefault="00763A61" w:rsidP="00701D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Szívférgesség esetén a</w:t>
      </w:r>
      <w:r w:rsidR="00E76BB3">
        <w:rPr>
          <w:rFonts w:ascii="Times New Roman" w:hAnsi="Times New Roman" w:cs="Times New Roman"/>
          <w:sz w:val="24"/>
          <w:szCs w:val="24"/>
        </w:rPr>
        <w:t xml:space="preserve"> mellkasi</w:t>
      </w:r>
      <w:r w:rsidRPr="001367EB">
        <w:rPr>
          <w:rFonts w:ascii="Times New Roman" w:hAnsi="Times New Roman" w:cs="Times New Roman"/>
          <w:sz w:val="24"/>
          <w:szCs w:val="24"/>
        </w:rPr>
        <w:t xml:space="preserve"> röntgen, illetve szívultrahang vizsgálat</w:t>
      </w:r>
      <w:r>
        <w:rPr>
          <w:rFonts w:ascii="Times New Roman" w:hAnsi="Times New Roman" w:cs="Times New Roman"/>
          <w:sz w:val="24"/>
          <w:szCs w:val="24"/>
        </w:rPr>
        <w:t>a szóba jöhet.</w:t>
      </w:r>
      <w:r w:rsidRPr="001367EB">
        <w:rPr>
          <w:rFonts w:ascii="Times New Roman" w:hAnsi="Times New Roman" w:cs="Times New Roman"/>
          <w:sz w:val="24"/>
          <w:szCs w:val="24"/>
        </w:rPr>
        <w:t xml:space="preserve"> Röntgen-vizsgálattal megnagyobbodott</w:t>
      </w:r>
      <w:r w:rsidR="00191959">
        <w:rPr>
          <w:rFonts w:ascii="Times New Roman" w:hAnsi="Times New Roman" w:cs="Times New Roman"/>
          <w:sz w:val="24"/>
          <w:szCs w:val="24"/>
        </w:rPr>
        <w:t>, kanyargós perifériás intralobá</w:t>
      </w:r>
      <w:r w:rsidRPr="001367EB">
        <w:rPr>
          <w:rFonts w:ascii="Times New Roman" w:hAnsi="Times New Roman" w:cs="Times New Roman"/>
          <w:sz w:val="24"/>
          <w:szCs w:val="24"/>
        </w:rPr>
        <w:t>ris és interlob</w:t>
      </w:r>
      <w:r w:rsidR="00191959">
        <w:rPr>
          <w:rFonts w:ascii="Times New Roman" w:hAnsi="Times New Roman" w:cs="Times New Roman"/>
          <w:sz w:val="24"/>
          <w:szCs w:val="24"/>
        </w:rPr>
        <w:t>áris pulmoná</w:t>
      </w:r>
      <w:r w:rsidRPr="001367EB">
        <w:rPr>
          <w:rFonts w:ascii="Times New Roman" w:hAnsi="Times New Roman" w:cs="Times New Roman"/>
          <w:sz w:val="24"/>
          <w:szCs w:val="24"/>
        </w:rPr>
        <w:t>ris art</w:t>
      </w:r>
      <w:r w:rsidR="00191959">
        <w:rPr>
          <w:rFonts w:ascii="Times New Roman" w:hAnsi="Times New Roman" w:cs="Times New Roman"/>
          <w:sz w:val="24"/>
          <w:szCs w:val="24"/>
        </w:rPr>
        <w:t>ériaágakat láthatunk, főként a hátulsó</w:t>
      </w:r>
      <w:r w:rsidRPr="001367EB">
        <w:rPr>
          <w:rFonts w:ascii="Times New Roman" w:hAnsi="Times New Roman" w:cs="Times New Roman"/>
          <w:sz w:val="24"/>
          <w:szCs w:val="24"/>
        </w:rPr>
        <w:t xml:space="preserve"> tüdőlebenyekben </w:t>
      </w:r>
      <w:r w:rsidR="006E3E6A">
        <w:rPr>
          <w:rFonts w:ascii="Times New Roman" w:hAnsi="Times New Roman" w:cs="Times New Roman"/>
          <w:sz w:val="24"/>
        </w:rPr>
        <w:t>(Nelson és mtsai</w:t>
      </w:r>
      <w:r w:rsidR="004D3F7B">
        <w:rPr>
          <w:rFonts w:ascii="Times New Roman" w:hAnsi="Times New Roman" w:cs="Times New Roman"/>
          <w:sz w:val="24"/>
        </w:rPr>
        <w:t>., 2014</w:t>
      </w:r>
      <w:r w:rsidR="00CD3F44">
        <w:rPr>
          <w:rFonts w:ascii="Times New Roman" w:hAnsi="Times New Roman" w:cs="Times New Roman"/>
          <w:sz w:val="24"/>
        </w:rPr>
        <w:t xml:space="preserve">). </w:t>
      </w:r>
      <w:r w:rsidRPr="001367EB">
        <w:rPr>
          <w:rFonts w:ascii="Times New Roman" w:hAnsi="Times New Roman" w:cs="Times New Roman"/>
          <w:sz w:val="24"/>
          <w:szCs w:val="24"/>
        </w:rPr>
        <w:t>Ultrahang-vizsgálattal nehezebb felállítani a diagnózist, ha kevés féreg okozza a betegséget, mert ilyenkor a perifériás tüdőartériákban találhatóak. Súlyos fertőzöttség eseté</w:t>
      </w:r>
      <w:r w:rsidR="00191959">
        <w:rPr>
          <w:rFonts w:ascii="Times New Roman" w:hAnsi="Times New Roman" w:cs="Times New Roman"/>
          <w:sz w:val="24"/>
          <w:szCs w:val="24"/>
        </w:rPr>
        <w:t>n a jobb kamrában, a hátulsó üres vénában</w:t>
      </w:r>
      <w:r w:rsidRPr="001367EB">
        <w:rPr>
          <w:rFonts w:ascii="Times New Roman" w:hAnsi="Times New Roman" w:cs="Times New Roman"/>
          <w:sz w:val="24"/>
          <w:szCs w:val="24"/>
        </w:rPr>
        <w:t xml:space="preserve"> is láthatóak a férgek ultrahang</w:t>
      </w:r>
      <w:r>
        <w:rPr>
          <w:rFonts w:ascii="Times New Roman" w:hAnsi="Times New Roman" w:cs="Times New Roman"/>
          <w:sz w:val="24"/>
          <w:szCs w:val="24"/>
        </w:rPr>
        <w:t xml:space="preserve">gal </w:t>
      </w:r>
      <w:r w:rsidRPr="001367EB">
        <w:rPr>
          <w:rFonts w:ascii="Times New Roman" w:hAnsi="Times New Roman" w:cs="Times New Roman"/>
          <w:sz w:val="24"/>
          <w:szCs w:val="24"/>
        </w:rPr>
        <w:t>vékony, párhuzamos vonalakként</w:t>
      </w:r>
      <w:r>
        <w:rPr>
          <w:rFonts w:ascii="Times New Roman" w:hAnsi="Times New Roman" w:cs="Times New Roman"/>
          <w:sz w:val="24"/>
        </w:rPr>
        <w:t xml:space="preserve"> </w:t>
      </w:r>
      <w:r w:rsidR="00CD3F44">
        <w:rPr>
          <w:rFonts w:ascii="Times New Roman" w:hAnsi="Times New Roman" w:cs="Times New Roman"/>
          <w:sz w:val="24"/>
        </w:rPr>
        <w:t>(McCall és m</w:t>
      </w:r>
      <w:r w:rsidR="00191959">
        <w:rPr>
          <w:rFonts w:ascii="Times New Roman" w:hAnsi="Times New Roman" w:cs="Times New Roman"/>
          <w:sz w:val="24"/>
        </w:rPr>
        <w:t>tsai., 2008). Hemoglobinú</w:t>
      </w:r>
      <w:r w:rsidR="00E673F0">
        <w:rPr>
          <w:rFonts w:ascii="Times New Roman" w:hAnsi="Times New Roman" w:cs="Times New Roman"/>
          <w:sz w:val="24"/>
        </w:rPr>
        <w:t>riás állat es</w:t>
      </w:r>
      <w:r w:rsidR="00C336BB">
        <w:rPr>
          <w:rFonts w:ascii="Times New Roman" w:hAnsi="Times New Roman" w:cs="Times New Roman"/>
          <w:sz w:val="24"/>
        </w:rPr>
        <w:t>e</w:t>
      </w:r>
      <w:r w:rsidR="00191959">
        <w:rPr>
          <w:rFonts w:ascii="Times New Roman" w:hAnsi="Times New Roman" w:cs="Times New Roman"/>
          <w:sz w:val="24"/>
        </w:rPr>
        <w:t>tében a trik</w:t>
      </w:r>
      <w:r w:rsidR="00E673F0">
        <w:rPr>
          <w:rFonts w:ascii="Times New Roman" w:hAnsi="Times New Roman" w:cs="Times New Roman"/>
          <w:sz w:val="24"/>
        </w:rPr>
        <w:t>us</w:t>
      </w:r>
      <w:r w:rsidR="00191959">
        <w:rPr>
          <w:rFonts w:ascii="Times New Roman" w:hAnsi="Times New Roman" w:cs="Times New Roman"/>
          <w:sz w:val="24"/>
        </w:rPr>
        <w:t>zpidá</w:t>
      </w:r>
      <w:r w:rsidR="00E673F0">
        <w:rPr>
          <w:rFonts w:ascii="Times New Roman" w:hAnsi="Times New Roman" w:cs="Times New Roman"/>
          <w:sz w:val="24"/>
        </w:rPr>
        <w:t>lis billentyűnél helyeződő férgek kimutatása megerősíti a vena cava szindróma diagnózisát.</w:t>
      </w:r>
      <w:r w:rsidR="00CD3F44">
        <w:rPr>
          <w:rFonts w:ascii="Times New Roman" w:hAnsi="Times New Roman" w:cs="Times New Roman"/>
          <w:sz w:val="24"/>
        </w:rPr>
        <w:t xml:space="preserve"> Mindkét diagnosztikai módszer fontos a prognózis megállapításának szempontjából</w:t>
      </w:r>
      <w:r w:rsidR="00E673F0">
        <w:rPr>
          <w:rFonts w:ascii="Times New Roman" w:hAnsi="Times New Roman" w:cs="Times New Roman"/>
          <w:sz w:val="24"/>
        </w:rPr>
        <w:t>, de önállóan d</w:t>
      </w:r>
      <w:r>
        <w:rPr>
          <w:rFonts w:ascii="Times New Roman" w:hAnsi="Times New Roman" w:cs="Times New Roman"/>
          <w:sz w:val="24"/>
        </w:rPr>
        <w:t>iagnózis felállítására nem elegendő</w:t>
      </w:r>
      <w:r w:rsidR="00C336BB">
        <w:rPr>
          <w:rFonts w:ascii="Times New Roman" w:hAnsi="Times New Roman" w:cs="Times New Roman"/>
          <w:sz w:val="24"/>
        </w:rPr>
        <w:t>ek</w:t>
      </w:r>
      <w:r w:rsidR="00E673F0">
        <w:rPr>
          <w:rFonts w:ascii="Times New Roman" w:hAnsi="Times New Roman" w:cs="Times New Roman"/>
          <w:sz w:val="24"/>
        </w:rPr>
        <w:t xml:space="preserve"> (Nelson </w:t>
      </w:r>
      <w:r w:rsidR="004D3F7B">
        <w:rPr>
          <w:rFonts w:ascii="Times New Roman" w:hAnsi="Times New Roman" w:cs="Times New Roman"/>
          <w:sz w:val="24"/>
        </w:rPr>
        <w:t>és mtsai., 2014</w:t>
      </w:r>
      <w:r w:rsidR="00E673F0">
        <w:rPr>
          <w:rFonts w:ascii="Times New Roman" w:hAnsi="Times New Roman" w:cs="Times New Roman"/>
          <w:sz w:val="24"/>
        </w:rPr>
        <w:t>)</w:t>
      </w:r>
      <w:r w:rsidR="00CD3F44">
        <w:rPr>
          <w:rFonts w:ascii="Times New Roman" w:hAnsi="Times New Roman" w:cs="Times New Roman"/>
          <w:sz w:val="24"/>
        </w:rPr>
        <w:t>.</w:t>
      </w:r>
    </w:p>
    <w:p w:rsidR="00624DE4" w:rsidRPr="00754614" w:rsidRDefault="00701D35" w:rsidP="00010C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Dirofilaria repens</w:t>
      </w:r>
      <w:r>
        <w:rPr>
          <w:rFonts w:ascii="Times New Roman" w:hAnsi="Times New Roman" w:cs="Times New Roman"/>
          <w:sz w:val="24"/>
        </w:rPr>
        <w:t xml:space="preserve"> esetében klinikai módszerekkel csak akkor jutunk diagnózishoz, ha egy bőrelváltozásból eltávolítjuk a férgeket, vagy </w:t>
      </w:r>
      <w:r w:rsidR="00763A61">
        <w:rPr>
          <w:rFonts w:ascii="Times New Roman" w:hAnsi="Times New Roman" w:cs="Times New Roman"/>
          <w:sz w:val="24"/>
        </w:rPr>
        <w:t>ha műtét során találjuk meg</w:t>
      </w:r>
      <w:r>
        <w:rPr>
          <w:rFonts w:ascii="Times New Roman" w:hAnsi="Times New Roman" w:cs="Times New Roman"/>
          <w:sz w:val="24"/>
        </w:rPr>
        <w:t xml:space="preserve"> (Jacsó, 2014).</w:t>
      </w:r>
      <w:r w:rsidR="00476FC8">
        <w:rPr>
          <w:rFonts w:ascii="Times New Roman" w:hAnsi="Times New Roman" w:cs="Times New Roman"/>
          <w:sz w:val="24"/>
        </w:rPr>
        <w:tab/>
      </w:r>
    </w:p>
    <w:p w:rsidR="00192836" w:rsidRPr="00B93109" w:rsidRDefault="00072F91" w:rsidP="00010C31">
      <w:pPr>
        <w:pStyle w:val="Cmsor2"/>
        <w:spacing w:before="0" w:after="120" w:line="360" w:lineRule="auto"/>
        <w:rPr>
          <w:rFonts w:ascii="Times New Roman" w:hAnsi="Times New Roman" w:cs="Times New Roman"/>
          <w:color w:val="000000" w:themeColor="text1"/>
        </w:rPr>
      </w:pPr>
      <w:bookmarkStart w:id="21" w:name="_Toc470729457"/>
      <w:r w:rsidRPr="00B93109">
        <w:rPr>
          <w:rFonts w:ascii="Times New Roman" w:hAnsi="Times New Roman" w:cs="Times New Roman"/>
          <w:color w:val="000000" w:themeColor="text1"/>
        </w:rPr>
        <w:t>2.6.</w:t>
      </w:r>
      <w:r w:rsidR="00192836" w:rsidRPr="00B93109">
        <w:rPr>
          <w:rFonts w:ascii="Times New Roman" w:hAnsi="Times New Roman" w:cs="Times New Roman"/>
          <w:color w:val="000000" w:themeColor="text1"/>
        </w:rPr>
        <w:t xml:space="preserve"> Gyógykezelés</w:t>
      </w:r>
      <w:bookmarkEnd w:id="21"/>
      <w:r w:rsidR="00624DE4" w:rsidRPr="00B93109">
        <w:rPr>
          <w:rFonts w:ascii="Times New Roman" w:hAnsi="Times New Roman" w:cs="Times New Roman"/>
          <w:color w:val="000000" w:themeColor="text1"/>
        </w:rPr>
        <w:t xml:space="preserve"> </w:t>
      </w:r>
    </w:p>
    <w:p w:rsidR="00B74C03" w:rsidRPr="00DD073D" w:rsidRDefault="004B5C61" w:rsidP="00B74C0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622BAA">
        <w:rPr>
          <w:rFonts w:ascii="Times New Roman" w:hAnsi="Times New Roman" w:cs="Times New Roman"/>
          <w:sz w:val="24"/>
        </w:rPr>
        <w:t>A szívférgesség gyógykezelésének</w:t>
      </w:r>
      <w:r w:rsidR="00624DE4">
        <w:rPr>
          <w:rFonts w:ascii="Times New Roman" w:hAnsi="Times New Roman" w:cs="Times New Roman"/>
          <w:sz w:val="24"/>
        </w:rPr>
        <w:t xml:space="preserve"> célja a </w:t>
      </w:r>
      <w:r w:rsidR="00624DE4" w:rsidRPr="00374611">
        <w:rPr>
          <w:rFonts w:ascii="Times New Roman" w:hAnsi="Times New Roman" w:cs="Times New Roman"/>
          <w:i/>
          <w:sz w:val="24"/>
        </w:rPr>
        <w:t>D</w:t>
      </w:r>
      <w:r w:rsidR="00374611" w:rsidRPr="00374611">
        <w:rPr>
          <w:rFonts w:ascii="Times New Roman" w:hAnsi="Times New Roman" w:cs="Times New Roman"/>
          <w:i/>
          <w:sz w:val="24"/>
        </w:rPr>
        <w:t>.</w:t>
      </w:r>
      <w:r w:rsidR="00624DE4" w:rsidRPr="00374611">
        <w:rPr>
          <w:rFonts w:ascii="Times New Roman" w:hAnsi="Times New Roman" w:cs="Times New Roman"/>
          <w:i/>
          <w:sz w:val="24"/>
        </w:rPr>
        <w:t xml:space="preserve"> immitis</w:t>
      </w:r>
      <w:r w:rsidR="00624DE4">
        <w:rPr>
          <w:rFonts w:ascii="Times New Roman" w:hAnsi="Times New Roman" w:cs="Times New Roman"/>
          <w:sz w:val="24"/>
        </w:rPr>
        <w:t xml:space="preserve"> összes fejlődési alakjának </w:t>
      </w:r>
      <w:r w:rsidR="00BD529F">
        <w:rPr>
          <w:rFonts w:ascii="Times New Roman" w:hAnsi="Times New Roman" w:cs="Times New Roman"/>
          <w:sz w:val="24"/>
        </w:rPr>
        <w:t>elpusztítás</w:t>
      </w:r>
      <w:r w:rsidR="00C336BB">
        <w:rPr>
          <w:rFonts w:ascii="Times New Roman" w:hAnsi="Times New Roman" w:cs="Times New Roman"/>
          <w:sz w:val="24"/>
        </w:rPr>
        <w:t>a</w:t>
      </w:r>
      <w:r w:rsidR="006E3E6A">
        <w:rPr>
          <w:rFonts w:ascii="Times New Roman" w:hAnsi="Times New Roman" w:cs="Times New Roman"/>
          <w:sz w:val="24"/>
        </w:rPr>
        <w:t xml:space="preserve"> úgy, hogy a beavatkozás</w:t>
      </w:r>
      <w:r w:rsidR="00624DE4">
        <w:rPr>
          <w:rFonts w:ascii="Times New Roman" w:hAnsi="Times New Roman" w:cs="Times New Roman"/>
          <w:sz w:val="24"/>
        </w:rPr>
        <w:t xml:space="preserve"> </w:t>
      </w:r>
      <w:r w:rsidR="000C2A7C">
        <w:rPr>
          <w:rFonts w:ascii="Times New Roman" w:hAnsi="Times New Roman" w:cs="Times New Roman"/>
          <w:sz w:val="24"/>
        </w:rPr>
        <w:t>az állatnak a lehető legkisebb</w:t>
      </w:r>
      <w:r w:rsidR="006E3E6A">
        <w:rPr>
          <w:rFonts w:ascii="Times New Roman" w:hAnsi="Times New Roman" w:cs="Times New Roman"/>
          <w:sz w:val="24"/>
        </w:rPr>
        <w:t xml:space="preserve"> életminőség-romlással járjon. </w:t>
      </w:r>
      <w:r w:rsidR="00B74C03" w:rsidRPr="00DD073D">
        <w:rPr>
          <w:rFonts w:ascii="Times New Roman" w:hAnsi="Times New Roman" w:cs="Times New Roman"/>
          <w:sz w:val="24"/>
        </w:rPr>
        <w:t>A klinikai tüneteket mutató kutyák állapotának stabilizálására szteroidok</w:t>
      </w:r>
      <w:r w:rsidR="00C336BB">
        <w:rPr>
          <w:rFonts w:ascii="Times New Roman" w:hAnsi="Times New Roman" w:cs="Times New Roman"/>
          <w:sz w:val="24"/>
        </w:rPr>
        <w:t xml:space="preserve">, folyadékterápia, vízhajtó, </w:t>
      </w:r>
      <w:r w:rsidR="003C090E">
        <w:rPr>
          <w:rFonts w:ascii="Times New Roman" w:hAnsi="Times New Roman" w:cs="Times New Roman"/>
          <w:sz w:val="24"/>
        </w:rPr>
        <w:t>értágító</w:t>
      </w:r>
      <w:r w:rsidR="00B74C03" w:rsidRPr="00DD073D">
        <w:rPr>
          <w:rFonts w:ascii="Times New Roman" w:hAnsi="Times New Roman" w:cs="Times New Roman"/>
          <w:sz w:val="24"/>
        </w:rPr>
        <w:t xml:space="preserve"> és pozití</w:t>
      </w:r>
      <w:r w:rsidR="00C336BB">
        <w:rPr>
          <w:rFonts w:ascii="Times New Roman" w:hAnsi="Times New Roman" w:cs="Times New Roman"/>
          <w:sz w:val="24"/>
        </w:rPr>
        <w:t>v inotró</w:t>
      </w:r>
      <w:r w:rsidR="00B74C03" w:rsidRPr="00DD073D">
        <w:rPr>
          <w:rFonts w:ascii="Times New Roman" w:hAnsi="Times New Roman" w:cs="Times New Roman"/>
          <w:sz w:val="24"/>
        </w:rPr>
        <w:t>p szerek alkalmazásával szükség lehet az adulticid kezelés előtt, (Nelson és mtsai., 2012), valamint a fiz</w:t>
      </w:r>
      <w:r w:rsidR="00C336BB">
        <w:rPr>
          <w:rFonts w:ascii="Times New Roman" w:hAnsi="Times New Roman" w:cs="Times New Roman"/>
          <w:sz w:val="24"/>
        </w:rPr>
        <w:t>ikai aktivitásuk visszafogására is</w:t>
      </w:r>
      <w:r w:rsidR="00B74C03" w:rsidRPr="00DD073D">
        <w:rPr>
          <w:rFonts w:ascii="Times New Roman" w:hAnsi="Times New Roman" w:cs="Times New Roman"/>
          <w:sz w:val="24"/>
        </w:rPr>
        <w:t xml:space="preserve"> (Simón és mtsai., 2012).</w:t>
      </w:r>
    </w:p>
    <w:p w:rsidR="00B74C03" w:rsidRDefault="00B74C03" w:rsidP="00103992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Az 1970-es években Kozek és Figueroa </w:t>
      </w:r>
      <w:r w:rsidRPr="00DD073D">
        <w:rPr>
          <w:rFonts w:ascii="Times New Roman" w:hAnsi="Times New Roman" w:cs="Times New Roman"/>
          <w:i/>
          <w:sz w:val="24"/>
        </w:rPr>
        <w:t>D. immitis</w:t>
      </w:r>
      <w:r>
        <w:rPr>
          <w:rFonts w:ascii="Times New Roman" w:hAnsi="Times New Roman" w:cs="Times New Roman"/>
          <w:i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ben </w:t>
      </w:r>
      <w:r w:rsidRPr="00DD073D">
        <w:rPr>
          <w:rFonts w:ascii="Times New Roman" w:hAnsi="Times New Roman" w:cs="Times New Roman"/>
          <w:sz w:val="24"/>
        </w:rPr>
        <w:t xml:space="preserve">baktériumok jelenlétét </w:t>
      </w:r>
      <w:r>
        <w:rPr>
          <w:rFonts w:ascii="Times New Roman" w:hAnsi="Times New Roman" w:cs="Times New Roman"/>
          <w:sz w:val="24"/>
        </w:rPr>
        <w:t xml:space="preserve">találta </w:t>
      </w:r>
      <w:r w:rsidRPr="00DD073D">
        <w:rPr>
          <w:rFonts w:ascii="Times New Roman" w:hAnsi="Times New Roman" w:cs="Times New Roman"/>
          <w:sz w:val="24"/>
        </w:rPr>
        <w:t>(Kramer és Genchi, 2014).</w:t>
      </w:r>
      <w:r>
        <w:rPr>
          <w:rFonts w:ascii="Times New Roman" w:hAnsi="Times New Roman" w:cs="Times New Roman"/>
          <w:sz w:val="24"/>
        </w:rPr>
        <w:t xml:space="preserve"> </w:t>
      </w:r>
    </w:p>
    <w:p w:rsidR="00896394" w:rsidRDefault="00896394" w:rsidP="00103992">
      <w:pPr>
        <w:spacing w:after="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Pr="00B74C03">
        <w:rPr>
          <w:rFonts w:ascii="Times New Roman" w:hAnsi="Times New Roman" w:cs="Times New Roman"/>
          <w:i/>
          <w:sz w:val="24"/>
        </w:rPr>
        <w:t>Wolbachia pipientis</w:t>
      </w:r>
      <w:r w:rsidR="00C336BB">
        <w:rPr>
          <w:rFonts w:ascii="Times New Roman" w:hAnsi="Times New Roman" w:cs="Times New Roman"/>
          <w:sz w:val="24"/>
        </w:rPr>
        <w:t xml:space="preserve"> intracellulá</w:t>
      </w:r>
      <w:r w:rsidR="00103992">
        <w:rPr>
          <w:rFonts w:ascii="Times New Roman" w:hAnsi="Times New Roman" w:cs="Times New Roman"/>
          <w:sz w:val="24"/>
        </w:rPr>
        <w:t>ris Gram negatív</w:t>
      </w:r>
      <w:r w:rsidR="0001019D">
        <w:rPr>
          <w:rFonts w:ascii="Times New Roman" w:hAnsi="Times New Roman" w:cs="Times New Roman"/>
          <w:sz w:val="24"/>
        </w:rPr>
        <w:t xml:space="preserve"> baktérium, rendszertanilag a r</w:t>
      </w:r>
      <w:r>
        <w:rPr>
          <w:rFonts w:ascii="Times New Roman" w:hAnsi="Times New Roman" w:cs="Times New Roman"/>
          <w:sz w:val="24"/>
        </w:rPr>
        <w:t>ickettsiák közé tartozik. Több filaroida fajjal is endoszimbiózisban él (McCall és mtsai., 2008).</w:t>
      </w:r>
    </w:p>
    <w:p w:rsidR="00B74C03" w:rsidRDefault="00B74C03" w:rsidP="00204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 szívféreggel fertőzött </w:t>
      </w:r>
      <w:r>
        <w:rPr>
          <w:rFonts w:ascii="Times New Roman" w:hAnsi="Times New Roman" w:cs="Times New Roman"/>
          <w:sz w:val="24"/>
        </w:rPr>
        <w:t>kutyákat</w:t>
      </w:r>
      <w:r w:rsidR="00C336BB">
        <w:rPr>
          <w:rFonts w:ascii="Times New Roman" w:hAnsi="Times New Roman" w:cs="Times New Roman"/>
          <w:sz w:val="24"/>
        </w:rPr>
        <w:t xml:space="preserve"> doxi</w:t>
      </w:r>
      <w:r w:rsidRPr="00DD073D">
        <w:rPr>
          <w:rFonts w:ascii="Times New Roman" w:hAnsi="Times New Roman" w:cs="Times New Roman"/>
          <w:sz w:val="24"/>
        </w:rPr>
        <w:t>ciklinnel kezelve meg</w:t>
      </w:r>
      <w:r w:rsidR="00C336BB">
        <w:rPr>
          <w:rFonts w:ascii="Times New Roman" w:hAnsi="Times New Roman" w:cs="Times New Roman"/>
          <w:sz w:val="24"/>
        </w:rPr>
        <w:t xml:space="preserve"> tudták gátolni a parazita embriogenezi</w:t>
      </w:r>
      <w:r w:rsidRPr="00DD073D">
        <w:rPr>
          <w:rFonts w:ascii="Times New Roman" w:hAnsi="Times New Roman" w:cs="Times New Roman"/>
          <w:sz w:val="24"/>
        </w:rPr>
        <w:t>sét, a mikrofilári</w:t>
      </w:r>
      <w:r>
        <w:rPr>
          <w:rFonts w:ascii="Times New Roman" w:hAnsi="Times New Roman" w:cs="Times New Roman"/>
          <w:sz w:val="24"/>
        </w:rPr>
        <w:t>ák</w:t>
      </w:r>
      <w:r w:rsidRPr="00DD07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kép</w:t>
      </w:r>
      <w:r w:rsidR="00C336BB">
        <w:rPr>
          <w:rFonts w:ascii="Times New Roman" w:hAnsi="Times New Roman" w:cs="Times New Roman"/>
          <w:sz w:val="24"/>
        </w:rPr>
        <w:t>z</w:t>
      </w:r>
      <w:r>
        <w:rPr>
          <w:rFonts w:ascii="Times New Roman" w:hAnsi="Times New Roman" w:cs="Times New Roman"/>
          <w:sz w:val="24"/>
        </w:rPr>
        <w:t xml:space="preserve">ődését a nőstény férgekben </w:t>
      </w:r>
      <w:r w:rsidRPr="00DD073D">
        <w:rPr>
          <w:rFonts w:ascii="Times New Roman" w:hAnsi="Times New Roman" w:cs="Times New Roman"/>
          <w:sz w:val="24"/>
        </w:rPr>
        <w:t xml:space="preserve">és az adultok </w:t>
      </w:r>
      <w:r w:rsidRPr="00DD073D">
        <w:rPr>
          <w:rFonts w:ascii="Times New Roman" w:hAnsi="Times New Roman" w:cs="Times New Roman"/>
          <w:sz w:val="24"/>
        </w:rPr>
        <w:lastRenderedPageBreak/>
        <w:t xml:space="preserve">élettartama </w:t>
      </w:r>
      <w:r>
        <w:rPr>
          <w:rFonts w:ascii="Times New Roman" w:hAnsi="Times New Roman" w:cs="Times New Roman"/>
          <w:sz w:val="24"/>
        </w:rPr>
        <w:t xml:space="preserve">is </w:t>
      </w:r>
      <w:r w:rsidRPr="00DD073D">
        <w:rPr>
          <w:rFonts w:ascii="Times New Roman" w:hAnsi="Times New Roman" w:cs="Times New Roman"/>
          <w:sz w:val="24"/>
        </w:rPr>
        <w:t>jelentősen csökkent (Kramer és Genchi, 2014).</w:t>
      </w:r>
      <w:r w:rsidRPr="00997B4A">
        <w:rPr>
          <w:rFonts w:ascii="Times New Roman" w:hAnsi="Times New Roman" w:cs="Times New Roman"/>
          <w:sz w:val="24"/>
        </w:rPr>
        <w:t xml:space="preserve"> </w:t>
      </w:r>
      <w:r w:rsidRPr="00DD073D">
        <w:rPr>
          <w:rFonts w:ascii="Times New Roman" w:hAnsi="Times New Roman" w:cs="Times New Roman"/>
          <w:sz w:val="24"/>
        </w:rPr>
        <w:t xml:space="preserve">A </w:t>
      </w:r>
      <w:r w:rsidRPr="00DD073D">
        <w:rPr>
          <w:rFonts w:ascii="Times New Roman" w:hAnsi="Times New Roman" w:cs="Times New Roman"/>
          <w:i/>
          <w:sz w:val="24"/>
        </w:rPr>
        <w:t>Dirofilaria</w:t>
      </w:r>
      <w:r w:rsidRPr="00DD073D">
        <w:rPr>
          <w:rFonts w:ascii="Times New Roman" w:hAnsi="Times New Roman" w:cs="Times New Roman"/>
          <w:sz w:val="24"/>
        </w:rPr>
        <w:t xml:space="preserve">-ellenes kezelések egyik célpontja a </w:t>
      </w:r>
      <w:r w:rsidRPr="00C336BB">
        <w:rPr>
          <w:rFonts w:ascii="Times New Roman" w:hAnsi="Times New Roman" w:cs="Times New Roman"/>
          <w:i/>
          <w:sz w:val="24"/>
        </w:rPr>
        <w:t>Wolbachia</w:t>
      </w:r>
      <w:r w:rsidRPr="00DD073D">
        <w:rPr>
          <w:rFonts w:ascii="Times New Roman" w:hAnsi="Times New Roman" w:cs="Times New Roman"/>
          <w:sz w:val="24"/>
        </w:rPr>
        <w:t xml:space="preserve"> lett, mivel a baktérium nélkül a parazita fejlődése gátolható, és az antibiotikus kezelés hatására csökken a pusztuló férgek okozta szöveti károsodás mértéke (Simón és mtsai., 2012).</w:t>
      </w:r>
    </w:p>
    <w:p w:rsidR="009972F7" w:rsidRDefault="00466BD7" w:rsidP="00B74C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</w:t>
      </w:r>
      <w:r w:rsidR="009972F7">
        <w:rPr>
          <w:rFonts w:ascii="Times New Roman" w:hAnsi="Times New Roman" w:cs="Times New Roman"/>
          <w:sz w:val="24"/>
        </w:rPr>
        <w:t>American Heartworm Society</w:t>
      </w:r>
      <w:r w:rsidR="00B74C03">
        <w:rPr>
          <w:rFonts w:ascii="Times New Roman" w:hAnsi="Times New Roman" w:cs="Times New Roman"/>
          <w:sz w:val="24"/>
        </w:rPr>
        <w:t xml:space="preserve"> (AHS)</w:t>
      </w:r>
      <w:r w:rsidR="009972F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2014-es </w:t>
      </w:r>
      <w:r w:rsidR="009972F7">
        <w:rPr>
          <w:rFonts w:ascii="Times New Roman" w:hAnsi="Times New Roman" w:cs="Times New Roman"/>
          <w:sz w:val="24"/>
        </w:rPr>
        <w:t>ajánlása a szívférgesség gyógykezelésére a következő</w:t>
      </w:r>
      <w:r w:rsidR="00F73396">
        <w:rPr>
          <w:rFonts w:ascii="Times New Roman" w:hAnsi="Times New Roman" w:cs="Times New Roman"/>
          <w:sz w:val="24"/>
        </w:rPr>
        <w:t xml:space="preserve"> (Nelson és mtsai., 2014)</w:t>
      </w:r>
      <w:r w:rsidR="009972F7">
        <w:rPr>
          <w:rFonts w:ascii="Times New Roman" w:hAnsi="Times New Roman" w:cs="Times New Roman"/>
          <w:sz w:val="24"/>
        </w:rPr>
        <w:t>:</w:t>
      </w:r>
    </w:p>
    <w:p w:rsidR="00466BD7" w:rsidRDefault="00466BD7" w:rsidP="00466B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0.</w:t>
      </w:r>
      <w:r w:rsidR="00E76B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nap a diagnózis napja, mely</w:t>
      </w:r>
      <w:r w:rsidR="006109A3">
        <w:rPr>
          <w:rFonts w:ascii="Times New Roman" w:hAnsi="Times New Roman" w:cs="Times New Roman"/>
          <w:sz w:val="24"/>
        </w:rPr>
        <w:t xml:space="preserve"> mikrofiláriák vizsgálatával, 2 </w:t>
      </w:r>
      <w:r>
        <w:rPr>
          <w:rFonts w:ascii="Times New Roman" w:hAnsi="Times New Roman" w:cs="Times New Roman"/>
          <w:sz w:val="24"/>
        </w:rPr>
        <w:t>antigén-teszt elvégzésével történik.</w:t>
      </w:r>
      <w:r w:rsidR="006109A3">
        <w:rPr>
          <w:rFonts w:ascii="Times New Roman" w:hAnsi="Times New Roman" w:cs="Times New Roman"/>
          <w:sz w:val="24"/>
        </w:rPr>
        <w:t xml:space="preserve"> Magyarországon PCR-vizsgálat általi megerősítésre is szükség</w:t>
      </w:r>
      <w:r w:rsidR="00374611">
        <w:rPr>
          <w:rFonts w:ascii="Times New Roman" w:hAnsi="Times New Roman" w:cs="Times New Roman"/>
          <w:sz w:val="24"/>
        </w:rPr>
        <w:t xml:space="preserve"> van, a </w:t>
      </w:r>
      <w:r w:rsidR="00374611" w:rsidRPr="00374611">
        <w:rPr>
          <w:rFonts w:ascii="Times New Roman" w:hAnsi="Times New Roman" w:cs="Times New Roman"/>
          <w:i/>
          <w:sz w:val="24"/>
        </w:rPr>
        <w:t>D. repens</w:t>
      </w:r>
      <w:r w:rsidR="00374611">
        <w:rPr>
          <w:rFonts w:ascii="Times New Roman" w:hAnsi="Times New Roman" w:cs="Times New Roman"/>
          <w:sz w:val="24"/>
        </w:rPr>
        <w:t xml:space="preserve"> nagy</w:t>
      </w:r>
      <w:r w:rsidR="006109A3">
        <w:rPr>
          <w:rFonts w:ascii="Times New Roman" w:hAnsi="Times New Roman" w:cs="Times New Roman"/>
          <w:sz w:val="24"/>
        </w:rPr>
        <w:t>mértékű elterjedtsége miatt (Farkas és Vörös, 2015).</w:t>
      </w:r>
      <w:r>
        <w:rPr>
          <w:rFonts w:ascii="Times New Roman" w:hAnsi="Times New Roman" w:cs="Times New Roman"/>
          <w:sz w:val="24"/>
        </w:rPr>
        <w:t xml:space="preserve"> Ha a szívférgesség tünetei </w:t>
      </w:r>
      <w:r w:rsidR="006F2C70">
        <w:rPr>
          <w:rFonts w:ascii="Times New Roman" w:hAnsi="Times New Roman" w:cs="Times New Roman"/>
          <w:sz w:val="24"/>
        </w:rPr>
        <w:t>jelentkeznek</w:t>
      </w:r>
      <w:r w:rsidR="00C336BB">
        <w:rPr>
          <w:rFonts w:ascii="Times New Roman" w:hAnsi="Times New Roman" w:cs="Times New Roman"/>
          <w:sz w:val="24"/>
        </w:rPr>
        <w:t>, el kell kezdeni a predniz</w:t>
      </w:r>
      <w:r>
        <w:rPr>
          <w:rFonts w:ascii="Times New Roman" w:hAnsi="Times New Roman" w:cs="Times New Roman"/>
          <w:sz w:val="24"/>
        </w:rPr>
        <w:t xml:space="preserve">olon-kezelést, </w:t>
      </w:r>
      <w:r w:rsidR="00374611">
        <w:rPr>
          <w:rFonts w:ascii="Times New Roman" w:hAnsi="Times New Roman" w:cs="Times New Roman"/>
          <w:sz w:val="24"/>
        </w:rPr>
        <w:t xml:space="preserve">4 héten át. </w:t>
      </w:r>
      <w:r>
        <w:rPr>
          <w:rFonts w:ascii="Times New Roman" w:hAnsi="Times New Roman" w:cs="Times New Roman"/>
          <w:sz w:val="24"/>
        </w:rPr>
        <w:t>Az 1.</w:t>
      </w:r>
      <w:r w:rsidR="00DF2A6C">
        <w:rPr>
          <w:rFonts w:ascii="Times New Roman" w:hAnsi="Times New Roman" w:cs="Times New Roman"/>
          <w:sz w:val="24"/>
        </w:rPr>
        <w:t xml:space="preserve"> </w:t>
      </w:r>
      <w:r w:rsidR="006F2C70">
        <w:rPr>
          <w:rFonts w:ascii="Times New Roman" w:hAnsi="Times New Roman" w:cs="Times New Roman"/>
          <w:sz w:val="24"/>
        </w:rPr>
        <w:t>napon kell alkalmazni a makrociklikus laktonokat</w:t>
      </w:r>
      <w:r>
        <w:rPr>
          <w:rFonts w:ascii="Times New Roman" w:hAnsi="Times New Roman" w:cs="Times New Roman"/>
          <w:sz w:val="24"/>
        </w:rPr>
        <w:t xml:space="preserve">. Ha sok mikrofilária található az </w:t>
      </w:r>
      <w:r w:rsidR="00C336BB">
        <w:rPr>
          <w:rFonts w:ascii="Times New Roman" w:hAnsi="Times New Roman" w:cs="Times New Roman"/>
          <w:sz w:val="24"/>
        </w:rPr>
        <w:t>állat vérében, érdemes a predniz</w:t>
      </w:r>
      <w:r>
        <w:rPr>
          <w:rFonts w:ascii="Times New Roman" w:hAnsi="Times New Roman" w:cs="Times New Roman"/>
          <w:sz w:val="24"/>
        </w:rPr>
        <w:t xml:space="preserve">olon mellett antihisztamint is </w:t>
      </w:r>
      <w:r w:rsidR="00DF2A6C">
        <w:rPr>
          <w:rFonts w:ascii="Times New Roman" w:hAnsi="Times New Roman" w:cs="Times New Roman"/>
          <w:sz w:val="24"/>
        </w:rPr>
        <w:t>adni a páciensnek.</w:t>
      </w:r>
    </w:p>
    <w:p w:rsidR="00DF2A6C" w:rsidRDefault="00DF2A6C" w:rsidP="00466B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</w:t>
      </w:r>
      <w:r w:rsidR="00374611">
        <w:rPr>
          <w:rFonts w:ascii="Times New Roman" w:hAnsi="Times New Roman" w:cs="Times New Roman"/>
          <w:sz w:val="24"/>
        </w:rPr>
        <w:t>első hónapban</w:t>
      </w:r>
      <w:r>
        <w:rPr>
          <w:rFonts w:ascii="Times New Roman" w:hAnsi="Times New Roman" w:cs="Times New Roman"/>
          <w:sz w:val="24"/>
        </w:rPr>
        <w:t xml:space="preserve"> 10 mg/k</w:t>
      </w:r>
      <w:r w:rsidR="00C336BB">
        <w:rPr>
          <w:rFonts w:ascii="Times New Roman" w:hAnsi="Times New Roman" w:cs="Times New Roman"/>
          <w:sz w:val="24"/>
        </w:rPr>
        <w:t>g adagban naponta kétszer doxicik</w:t>
      </w:r>
      <w:r>
        <w:rPr>
          <w:rFonts w:ascii="Times New Roman" w:hAnsi="Times New Roman" w:cs="Times New Roman"/>
          <w:sz w:val="24"/>
        </w:rPr>
        <w:t>lin is adagolandó, így csökkenthető a pusztuló szívférgek okozta kóros tüdőelváltozások mértéke.</w:t>
      </w:r>
    </w:p>
    <w:p w:rsidR="00B74C03" w:rsidRPr="00DD073D" w:rsidRDefault="00B74C03" w:rsidP="00B74C0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 kezelés 30. napján ismét makrociklikus laktonnal kezelik a beteget, majd a 60. napon újra. </w:t>
      </w:r>
      <w:r>
        <w:rPr>
          <w:rFonts w:ascii="Times New Roman" w:hAnsi="Times New Roman" w:cs="Times New Roman"/>
          <w:sz w:val="24"/>
        </w:rPr>
        <w:t>A</w:t>
      </w:r>
      <w:r w:rsidRPr="00DD073D">
        <w:rPr>
          <w:rFonts w:ascii="Times New Roman" w:hAnsi="Times New Roman" w:cs="Times New Roman"/>
          <w:sz w:val="24"/>
        </w:rPr>
        <w:t xml:space="preserve"> 60. napon kapja meg az első melarzomin injekciót is</w:t>
      </w:r>
      <w:r>
        <w:rPr>
          <w:rFonts w:ascii="Times New Roman" w:hAnsi="Times New Roman" w:cs="Times New Roman"/>
          <w:sz w:val="24"/>
        </w:rPr>
        <w:t>,</w:t>
      </w:r>
      <w:r w:rsidRPr="00DD07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amit </w:t>
      </w:r>
      <w:r w:rsidRPr="00DD073D">
        <w:rPr>
          <w:rFonts w:ascii="Times New Roman" w:hAnsi="Times New Roman" w:cs="Times New Roman"/>
          <w:sz w:val="24"/>
        </w:rPr>
        <w:t>mélyen</w:t>
      </w:r>
      <w:r>
        <w:rPr>
          <w:rFonts w:ascii="Times New Roman" w:hAnsi="Times New Roman" w:cs="Times New Roman"/>
          <w:sz w:val="24"/>
        </w:rPr>
        <w:t>,</w:t>
      </w:r>
      <w:r w:rsidRPr="00DD073D">
        <w:rPr>
          <w:rFonts w:ascii="Times New Roman" w:hAnsi="Times New Roman" w:cs="Times New Roman"/>
          <w:sz w:val="24"/>
        </w:rPr>
        <w:t xml:space="preserve"> a gerinc izomzatába kell beadni az L3 és L5 csigolyák közötti szakaszon. E</w:t>
      </w:r>
      <w:r>
        <w:rPr>
          <w:rFonts w:ascii="Times New Roman" w:hAnsi="Times New Roman" w:cs="Times New Roman"/>
          <w:sz w:val="24"/>
        </w:rPr>
        <w:t>zt követően</w:t>
      </w:r>
      <w:r w:rsidRPr="00DD073D">
        <w:rPr>
          <w:rFonts w:ascii="Times New Roman" w:hAnsi="Times New Roman" w:cs="Times New Roman"/>
          <w:sz w:val="24"/>
        </w:rPr>
        <w:t xml:space="preserve"> szigorú ketrecnyugalomra van szükség.</w:t>
      </w:r>
      <w:r>
        <w:rPr>
          <w:rFonts w:ascii="Times New Roman" w:hAnsi="Times New Roman" w:cs="Times New Roman"/>
          <w:sz w:val="24"/>
        </w:rPr>
        <w:t xml:space="preserve"> </w:t>
      </w:r>
      <w:r w:rsidRPr="00DD073D">
        <w:rPr>
          <w:rFonts w:ascii="Times New Roman" w:hAnsi="Times New Roman" w:cs="Times New Roman"/>
          <w:sz w:val="24"/>
        </w:rPr>
        <w:t xml:space="preserve">A 90. napon újból makrociklikus lakton-kezelés következik, valamint a 2. melarzomin injekció. </w:t>
      </w:r>
    </w:p>
    <w:p w:rsidR="00B74C03" w:rsidRDefault="00B74C03" w:rsidP="00B74C0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 120. napon szükséges ellenőrizni, van-e még mikrofilária az állat vérében. Amennyiben van, mikrofilaricid </w:t>
      </w:r>
      <w:r>
        <w:rPr>
          <w:rFonts w:ascii="Times New Roman" w:hAnsi="Times New Roman" w:cs="Times New Roman"/>
          <w:sz w:val="24"/>
        </w:rPr>
        <w:t xml:space="preserve">hatású </w:t>
      </w:r>
      <w:r w:rsidRPr="00DD073D">
        <w:rPr>
          <w:rFonts w:ascii="Times New Roman" w:hAnsi="Times New Roman" w:cs="Times New Roman"/>
          <w:sz w:val="24"/>
        </w:rPr>
        <w:t xml:space="preserve">kezelést kell alkalmazni, majd 4 hét múlva ismét </w:t>
      </w:r>
      <w:r>
        <w:rPr>
          <w:rFonts w:ascii="Times New Roman" w:hAnsi="Times New Roman" w:cs="Times New Roman"/>
          <w:sz w:val="24"/>
        </w:rPr>
        <w:t>vizsgálni, hogy vannak-e mikrofiláriák</w:t>
      </w:r>
      <w:r w:rsidR="00C336BB">
        <w:rPr>
          <w:rFonts w:ascii="Times New Roman" w:hAnsi="Times New Roman" w:cs="Times New Roman"/>
          <w:sz w:val="24"/>
        </w:rPr>
        <w:t xml:space="preserve"> a vérben</w:t>
      </w:r>
      <w:r w:rsidRPr="00DD073D">
        <w:rPr>
          <w:rFonts w:ascii="Times New Roman" w:hAnsi="Times New Roman" w:cs="Times New Roman"/>
          <w:sz w:val="24"/>
        </w:rPr>
        <w:t xml:space="preserve">. </w:t>
      </w:r>
    </w:p>
    <w:p w:rsidR="006109A3" w:rsidRDefault="006109A3" w:rsidP="00B74C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protokoll kiegészítéseként Farkas és Vörös </w:t>
      </w:r>
      <w:r w:rsidR="00BD529F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</w:rPr>
        <w:t>2015</w:t>
      </w:r>
      <w:r w:rsidR="00BD529F">
        <w:rPr>
          <w:rFonts w:ascii="Times New Roman" w:hAnsi="Times New Roman" w:cs="Times New Roman"/>
          <w:sz w:val="24"/>
        </w:rPr>
        <w:t>)</w:t>
      </w:r>
      <w:r w:rsidR="006E3E6A">
        <w:rPr>
          <w:rFonts w:ascii="Times New Roman" w:hAnsi="Times New Roman" w:cs="Times New Roman"/>
          <w:sz w:val="24"/>
        </w:rPr>
        <w:t xml:space="preserve"> a melarzo</w:t>
      </w:r>
      <w:r>
        <w:rPr>
          <w:rFonts w:ascii="Times New Roman" w:hAnsi="Times New Roman" w:cs="Times New Roman"/>
          <w:sz w:val="24"/>
        </w:rPr>
        <w:t>min (Immiticide</w:t>
      </w:r>
      <w:r w:rsidR="009303D5">
        <w:rPr>
          <w:rFonts w:ascii="Times New Roman" w:hAnsi="Times New Roman" w:cs="Times New Roman"/>
          <w:sz w:val="24"/>
        </w:rPr>
        <w:t>®</w:t>
      </w:r>
      <w:r w:rsidR="000B2F48">
        <w:rPr>
          <w:rFonts w:ascii="Times New Roman" w:hAnsi="Times New Roman" w:cs="Times New Roman"/>
          <w:sz w:val="24"/>
        </w:rPr>
        <w:t>, Merial</w:t>
      </w:r>
      <w:r>
        <w:rPr>
          <w:rFonts w:ascii="Times New Roman" w:hAnsi="Times New Roman" w:cs="Times New Roman"/>
          <w:sz w:val="24"/>
        </w:rPr>
        <w:t>) injekció beadása előtt butorfanol injekció adását javasolják 0,2-0,3 mg/kg adagban intramus</w:t>
      </w:r>
      <w:r w:rsidR="00C336BB">
        <w:rPr>
          <w:rFonts w:ascii="Times New Roman" w:hAnsi="Times New Roman" w:cs="Times New Roman"/>
          <w:sz w:val="24"/>
        </w:rPr>
        <w:t>zkulá</w:t>
      </w:r>
      <w:r>
        <w:rPr>
          <w:rFonts w:ascii="Times New Roman" w:hAnsi="Times New Roman" w:cs="Times New Roman"/>
          <w:sz w:val="24"/>
        </w:rPr>
        <w:t>risan, ezáltal enyhítve a kezelés okozta fájdalmat, mérsékelt bódulatot előidézve, illetve a páciens mozgásának elkerülésére az injekció</w:t>
      </w:r>
      <w:r w:rsidR="00AE4117">
        <w:rPr>
          <w:rFonts w:ascii="Times New Roman" w:hAnsi="Times New Roman" w:cs="Times New Roman"/>
          <w:sz w:val="24"/>
        </w:rPr>
        <w:t xml:space="preserve"> beadásakor. A tromboembó</w:t>
      </w:r>
      <w:r w:rsidR="002967BA">
        <w:rPr>
          <w:rFonts w:ascii="Times New Roman" w:hAnsi="Times New Roman" w:cs="Times New Roman"/>
          <w:sz w:val="24"/>
        </w:rPr>
        <w:t>lia megelőzéséne</w:t>
      </w:r>
      <w:r w:rsidR="00B74C03">
        <w:rPr>
          <w:rFonts w:ascii="Times New Roman" w:hAnsi="Times New Roman" w:cs="Times New Roman"/>
          <w:sz w:val="24"/>
        </w:rPr>
        <w:t xml:space="preserve">k érdekében </w:t>
      </w:r>
      <w:r>
        <w:rPr>
          <w:rFonts w:ascii="Times New Roman" w:hAnsi="Times New Roman" w:cs="Times New Roman"/>
          <w:sz w:val="24"/>
        </w:rPr>
        <w:t>kis molekulatömegű heparin injekció s</w:t>
      </w:r>
      <w:r w:rsidR="00AE4117">
        <w:rPr>
          <w:rFonts w:ascii="Times New Roman" w:hAnsi="Times New Roman" w:cs="Times New Roman"/>
          <w:sz w:val="24"/>
        </w:rPr>
        <w:t>zubk</w:t>
      </w:r>
      <w:r>
        <w:rPr>
          <w:rFonts w:ascii="Times New Roman" w:hAnsi="Times New Roman" w:cs="Times New Roman"/>
          <w:sz w:val="24"/>
        </w:rPr>
        <w:t>u</w:t>
      </w:r>
      <w:r w:rsidR="00AE4117">
        <w:rPr>
          <w:rFonts w:ascii="Times New Roman" w:hAnsi="Times New Roman" w:cs="Times New Roman"/>
          <w:sz w:val="24"/>
        </w:rPr>
        <w:t>tá</w:t>
      </w:r>
      <w:r w:rsidR="00BD529F">
        <w:rPr>
          <w:rFonts w:ascii="Times New Roman" w:hAnsi="Times New Roman" w:cs="Times New Roman"/>
          <w:sz w:val="24"/>
        </w:rPr>
        <w:t>n adagolását ajánlják az első</w:t>
      </w:r>
      <w:r>
        <w:rPr>
          <w:rFonts w:ascii="Times New Roman" w:hAnsi="Times New Roman" w:cs="Times New Roman"/>
          <w:sz w:val="24"/>
        </w:rPr>
        <w:t xml:space="preserve"> melarzomin </w:t>
      </w:r>
      <w:r w:rsidR="003D2867">
        <w:rPr>
          <w:rFonts w:ascii="Times New Roman" w:hAnsi="Times New Roman" w:cs="Times New Roman"/>
          <w:sz w:val="24"/>
        </w:rPr>
        <w:t xml:space="preserve">kezelés utáni 4-5. órában, majd </w:t>
      </w:r>
      <w:r w:rsidR="00B74C03">
        <w:rPr>
          <w:rFonts w:ascii="Times New Roman" w:hAnsi="Times New Roman" w:cs="Times New Roman"/>
          <w:sz w:val="24"/>
        </w:rPr>
        <w:t xml:space="preserve">a </w:t>
      </w:r>
      <w:r w:rsidR="003D2867">
        <w:rPr>
          <w:rFonts w:ascii="Times New Roman" w:hAnsi="Times New Roman" w:cs="Times New Roman"/>
          <w:sz w:val="24"/>
        </w:rPr>
        <w:t>8</w:t>
      </w:r>
      <w:r w:rsidR="00B74C03">
        <w:rPr>
          <w:rFonts w:ascii="Times New Roman" w:hAnsi="Times New Roman" w:cs="Times New Roman"/>
          <w:sz w:val="24"/>
        </w:rPr>
        <w:t>.</w:t>
      </w:r>
      <w:r w:rsidR="003D2867">
        <w:rPr>
          <w:rFonts w:ascii="Times New Roman" w:hAnsi="Times New Roman" w:cs="Times New Roman"/>
          <w:sz w:val="24"/>
        </w:rPr>
        <w:t xml:space="preserve"> napig naponta egyszer. A szerzők azt is javasolják, hogy a 60. nap helyett 1-2 nappal hamarabb történjen meg a makrociklikus lakton-kezelés, ne a melarzominnal egyszerre</w:t>
      </w:r>
      <w:r w:rsidR="000674DC">
        <w:rPr>
          <w:rFonts w:ascii="Times New Roman" w:hAnsi="Times New Roman" w:cs="Times New Roman"/>
          <w:sz w:val="24"/>
        </w:rPr>
        <w:t xml:space="preserve"> (Farkas és Vörös, 2015).</w:t>
      </w:r>
    </w:p>
    <w:p w:rsidR="009303D5" w:rsidRPr="004B5C61" w:rsidRDefault="009303D5" w:rsidP="00466BD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Hazánkban a makrociklikus laktonok közül</w:t>
      </w:r>
      <w:r w:rsidR="00BD529F">
        <w:rPr>
          <w:rFonts w:ascii="Times New Roman" w:hAnsi="Times New Roman" w:cs="Times New Roman"/>
          <w:sz w:val="24"/>
        </w:rPr>
        <w:t xml:space="preserve"> a kutyák kezelésére</w:t>
      </w:r>
      <w:r w:rsidR="00432A49">
        <w:rPr>
          <w:rFonts w:ascii="Times New Roman" w:hAnsi="Times New Roman" w:cs="Times New Roman"/>
          <w:sz w:val="24"/>
        </w:rPr>
        <w:t xml:space="preserve"> a</w:t>
      </w:r>
      <w:r w:rsidR="00AE4117">
        <w:rPr>
          <w:rFonts w:ascii="Times New Roman" w:hAnsi="Times New Roman" w:cs="Times New Roman"/>
          <w:sz w:val="24"/>
        </w:rPr>
        <w:t xml:space="preserve"> milbemi</w:t>
      </w:r>
      <w:r>
        <w:rPr>
          <w:rFonts w:ascii="Times New Roman" w:hAnsi="Times New Roman" w:cs="Times New Roman"/>
          <w:sz w:val="24"/>
        </w:rPr>
        <w:t>cin-oxim (Milbemax</w:t>
      </w:r>
      <w:r w:rsidRPr="00AE4117">
        <w:rPr>
          <w:rFonts w:ascii="Times New Roman" w:hAnsi="Times New Roman" w:cs="Times New Roman"/>
          <w:sz w:val="24"/>
          <w:vertAlign w:val="superscript"/>
        </w:rPr>
        <w:t>®</w:t>
      </w:r>
      <w:r>
        <w:rPr>
          <w:rFonts w:ascii="Times New Roman" w:hAnsi="Times New Roman" w:cs="Times New Roman"/>
          <w:sz w:val="24"/>
        </w:rPr>
        <w:t>, Novarti</w:t>
      </w:r>
      <w:r w:rsidR="00B74C03">
        <w:rPr>
          <w:rFonts w:ascii="Times New Roman" w:hAnsi="Times New Roman" w:cs="Times New Roman"/>
          <w:sz w:val="24"/>
        </w:rPr>
        <w:t>s, ill.</w:t>
      </w:r>
      <w:r w:rsidR="002967BA">
        <w:rPr>
          <w:rFonts w:ascii="Times New Roman" w:hAnsi="Times New Roman" w:cs="Times New Roman"/>
          <w:sz w:val="24"/>
        </w:rPr>
        <w:t xml:space="preserve"> Milprazon</w:t>
      </w:r>
      <w:r w:rsidR="002967BA" w:rsidRPr="00AE4117">
        <w:rPr>
          <w:rFonts w:ascii="Times New Roman" w:hAnsi="Times New Roman" w:cs="Times New Roman"/>
          <w:sz w:val="24"/>
          <w:vertAlign w:val="superscript"/>
        </w:rPr>
        <w:t>®</w:t>
      </w:r>
      <w:r w:rsidR="002967BA">
        <w:rPr>
          <w:rFonts w:ascii="Times New Roman" w:hAnsi="Times New Roman" w:cs="Times New Roman"/>
          <w:sz w:val="24"/>
        </w:rPr>
        <w:t>, Krka</w:t>
      </w:r>
      <w:r>
        <w:rPr>
          <w:rFonts w:ascii="Times New Roman" w:hAnsi="Times New Roman" w:cs="Times New Roman"/>
          <w:sz w:val="24"/>
        </w:rPr>
        <w:t xml:space="preserve">), </w:t>
      </w:r>
      <w:r w:rsidR="00432A49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>s</w:t>
      </w:r>
      <w:r w:rsidR="00AE4117">
        <w:rPr>
          <w:rFonts w:ascii="Times New Roman" w:hAnsi="Times New Roman" w:cs="Times New Roman"/>
          <w:sz w:val="24"/>
        </w:rPr>
        <w:t>zelamek</w:t>
      </w:r>
      <w:r>
        <w:rPr>
          <w:rFonts w:ascii="Times New Roman" w:hAnsi="Times New Roman" w:cs="Times New Roman"/>
          <w:sz w:val="24"/>
        </w:rPr>
        <w:t>tin (Stronghold</w:t>
      </w:r>
      <w:r w:rsidRPr="00AE4117">
        <w:rPr>
          <w:rFonts w:ascii="Times New Roman" w:hAnsi="Times New Roman" w:cs="Times New Roman"/>
          <w:sz w:val="24"/>
          <w:vertAlign w:val="superscript"/>
        </w:rPr>
        <w:t>®</w:t>
      </w:r>
      <w:r>
        <w:rPr>
          <w:rFonts w:ascii="Times New Roman" w:hAnsi="Times New Roman" w:cs="Times New Roman"/>
          <w:sz w:val="24"/>
        </w:rPr>
        <w:t>, Zoetis), valamint</w:t>
      </w:r>
      <w:r w:rsidR="00432A49">
        <w:rPr>
          <w:rFonts w:ascii="Times New Roman" w:hAnsi="Times New Roman" w:cs="Times New Roman"/>
          <w:sz w:val="24"/>
        </w:rPr>
        <w:t xml:space="preserve"> a </w:t>
      </w:r>
      <w:r>
        <w:rPr>
          <w:rFonts w:ascii="Times New Roman" w:hAnsi="Times New Roman" w:cs="Times New Roman"/>
          <w:sz w:val="24"/>
        </w:rPr>
        <w:t xml:space="preserve">10% </w:t>
      </w:r>
      <w:r w:rsidR="00AE4117">
        <w:rPr>
          <w:rFonts w:ascii="Times New Roman" w:hAnsi="Times New Roman" w:cs="Times New Roman"/>
          <w:sz w:val="24"/>
        </w:rPr>
        <w:t>imidak</w:t>
      </w:r>
      <w:r w:rsidR="006611E1">
        <w:rPr>
          <w:rFonts w:ascii="Times New Roman" w:hAnsi="Times New Roman" w:cs="Times New Roman"/>
          <w:sz w:val="24"/>
        </w:rPr>
        <w:t>loprid</w:t>
      </w:r>
      <w:r>
        <w:rPr>
          <w:rFonts w:ascii="Times New Roman" w:hAnsi="Times New Roman" w:cs="Times New Roman"/>
          <w:sz w:val="24"/>
        </w:rPr>
        <w:t xml:space="preserve"> és 2,5 %</w:t>
      </w:r>
      <w:r w:rsidR="00AE4117">
        <w:rPr>
          <w:rFonts w:ascii="Times New Roman" w:hAnsi="Times New Roman" w:cs="Times New Roman"/>
          <w:sz w:val="24"/>
        </w:rPr>
        <w:t xml:space="preserve"> moxidek</w:t>
      </w:r>
      <w:r w:rsidR="006611E1">
        <w:rPr>
          <w:rFonts w:ascii="Times New Roman" w:hAnsi="Times New Roman" w:cs="Times New Roman"/>
          <w:sz w:val="24"/>
        </w:rPr>
        <w:t>tin (Advocate</w:t>
      </w:r>
      <w:r w:rsidR="006611E1" w:rsidRPr="00AE4117">
        <w:rPr>
          <w:rFonts w:ascii="Times New Roman" w:hAnsi="Times New Roman" w:cs="Times New Roman"/>
          <w:sz w:val="24"/>
          <w:vertAlign w:val="superscript"/>
        </w:rPr>
        <w:t>®</w:t>
      </w:r>
      <w:r w:rsidR="006611E1">
        <w:rPr>
          <w:rFonts w:ascii="Times New Roman" w:hAnsi="Times New Roman" w:cs="Times New Roman"/>
          <w:sz w:val="24"/>
        </w:rPr>
        <w:t>, Bayer) hatóanyag</w:t>
      </w:r>
      <w:r w:rsidR="00432A49">
        <w:rPr>
          <w:rFonts w:ascii="Times New Roman" w:hAnsi="Times New Roman" w:cs="Times New Roman"/>
          <w:sz w:val="24"/>
        </w:rPr>
        <w:t xml:space="preserve">ú </w:t>
      </w:r>
      <w:r w:rsidR="00432A49">
        <w:rPr>
          <w:rFonts w:ascii="Times New Roman" w:hAnsi="Times New Roman" w:cs="Times New Roman"/>
          <w:sz w:val="24"/>
        </w:rPr>
        <w:lastRenderedPageBreak/>
        <w:t>készítmények vannak forgalomban</w:t>
      </w:r>
      <w:r w:rsidR="006611E1">
        <w:rPr>
          <w:rFonts w:ascii="Times New Roman" w:hAnsi="Times New Roman" w:cs="Times New Roman"/>
          <w:sz w:val="24"/>
        </w:rPr>
        <w:t xml:space="preserve">. </w:t>
      </w:r>
      <w:r w:rsidR="00B74C03">
        <w:rPr>
          <w:rFonts w:ascii="Times New Roman" w:hAnsi="Times New Roman" w:cs="Times New Roman"/>
          <w:sz w:val="24"/>
        </w:rPr>
        <w:t>Irodalmi adatok szerint a</w:t>
      </w:r>
      <w:r w:rsidR="00B74C03" w:rsidRPr="00DD073D">
        <w:rPr>
          <w:rFonts w:ascii="Times New Roman" w:hAnsi="Times New Roman" w:cs="Times New Roman"/>
          <w:sz w:val="24"/>
        </w:rPr>
        <w:t xml:space="preserve"> </w:t>
      </w:r>
      <w:r w:rsidR="00B74C03">
        <w:rPr>
          <w:rFonts w:ascii="Times New Roman" w:hAnsi="Times New Roman" w:cs="Times New Roman"/>
          <w:sz w:val="24"/>
        </w:rPr>
        <w:t>s</w:t>
      </w:r>
      <w:r w:rsidR="00AE4117">
        <w:rPr>
          <w:rFonts w:ascii="Times New Roman" w:hAnsi="Times New Roman" w:cs="Times New Roman"/>
          <w:sz w:val="24"/>
        </w:rPr>
        <w:t>zelamektin és a moxidek</w:t>
      </w:r>
      <w:r w:rsidR="00B74C03">
        <w:rPr>
          <w:rFonts w:ascii="Times New Roman" w:hAnsi="Times New Roman" w:cs="Times New Roman"/>
          <w:sz w:val="24"/>
        </w:rPr>
        <w:t xml:space="preserve">tin </w:t>
      </w:r>
      <w:r w:rsidR="00B74C03" w:rsidRPr="00DD073D">
        <w:rPr>
          <w:rFonts w:ascii="Times New Roman" w:hAnsi="Times New Roman" w:cs="Times New Roman"/>
          <w:sz w:val="24"/>
        </w:rPr>
        <w:t xml:space="preserve">a </w:t>
      </w:r>
      <w:r w:rsidR="00B74C03" w:rsidRPr="00DD073D">
        <w:rPr>
          <w:rFonts w:ascii="Times New Roman" w:hAnsi="Times New Roman" w:cs="Times New Roman"/>
          <w:i/>
          <w:sz w:val="24"/>
        </w:rPr>
        <w:t>D. immitis</w:t>
      </w:r>
      <w:r w:rsidR="00B74C03" w:rsidRPr="00DD073D">
        <w:rPr>
          <w:rFonts w:ascii="Times New Roman" w:hAnsi="Times New Roman" w:cs="Times New Roman"/>
          <w:sz w:val="24"/>
        </w:rPr>
        <w:t xml:space="preserve"> mikrofiláriá</w:t>
      </w:r>
      <w:r w:rsidR="00B74C03">
        <w:rPr>
          <w:rFonts w:ascii="Times New Roman" w:hAnsi="Times New Roman" w:cs="Times New Roman"/>
          <w:sz w:val="24"/>
        </w:rPr>
        <w:t>i</w:t>
      </w:r>
      <w:r w:rsidR="00B74C03" w:rsidRPr="00DD073D">
        <w:rPr>
          <w:rFonts w:ascii="Times New Roman" w:hAnsi="Times New Roman" w:cs="Times New Roman"/>
          <w:sz w:val="24"/>
        </w:rPr>
        <w:t>, a</w:t>
      </w:r>
      <w:r w:rsidR="00B74C03">
        <w:rPr>
          <w:rFonts w:ascii="Times New Roman" w:hAnsi="Times New Roman" w:cs="Times New Roman"/>
          <w:sz w:val="24"/>
        </w:rPr>
        <w:t>z</w:t>
      </w:r>
      <w:r w:rsidR="00B74C03" w:rsidRPr="00DD073D">
        <w:rPr>
          <w:rFonts w:ascii="Times New Roman" w:hAnsi="Times New Roman" w:cs="Times New Roman"/>
          <w:sz w:val="24"/>
        </w:rPr>
        <w:t xml:space="preserve"> L3 és L4 fejlődési alakja</w:t>
      </w:r>
      <w:r w:rsidR="00B74C03">
        <w:rPr>
          <w:rFonts w:ascii="Times New Roman" w:hAnsi="Times New Roman" w:cs="Times New Roman"/>
          <w:sz w:val="24"/>
        </w:rPr>
        <w:t>i</w:t>
      </w:r>
      <w:r w:rsidR="00B74C03" w:rsidRPr="00DD073D">
        <w:rPr>
          <w:rFonts w:ascii="Times New Roman" w:hAnsi="Times New Roman" w:cs="Times New Roman"/>
          <w:sz w:val="24"/>
        </w:rPr>
        <w:t>, illetve a szerek hosszú távú alkalmazással a kifejlett férgek ellen hatásosak (McCall és mtsai., 2008</w:t>
      </w:r>
      <w:r w:rsidR="00B74C03">
        <w:rPr>
          <w:rFonts w:ascii="Times New Roman" w:hAnsi="Times New Roman" w:cs="Times New Roman"/>
          <w:sz w:val="24"/>
        </w:rPr>
        <w:t>;</w:t>
      </w:r>
      <w:r w:rsidR="00B74C03" w:rsidRPr="00DD073D">
        <w:rPr>
          <w:rFonts w:ascii="Times New Roman" w:hAnsi="Times New Roman" w:cs="Times New Roman"/>
          <w:sz w:val="24"/>
        </w:rPr>
        <w:t xml:space="preserve"> Nelson és mtsai., 2012). </w:t>
      </w:r>
      <w:r w:rsidR="00B74C03">
        <w:rPr>
          <w:rFonts w:ascii="Times New Roman" w:hAnsi="Times New Roman" w:cs="Times New Roman"/>
          <w:sz w:val="24"/>
        </w:rPr>
        <w:t>A s</w:t>
      </w:r>
      <w:r w:rsidR="00AE4117">
        <w:rPr>
          <w:rFonts w:ascii="Times New Roman" w:hAnsi="Times New Roman" w:cs="Times New Roman"/>
          <w:sz w:val="24"/>
        </w:rPr>
        <w:t>z</w:t>
      </w:r>
      <w:r w:rsidR="003C090E">
        <w:rPr>
          <w:rFonts w:ascii="Times New Roman" w:hAnsi="Times New Roman" w:cs="Times New Roman"/>
          <w:sz w:val="24"/>
        </w:rPr>
        <w:t>elamek</w:t>
      </w:r>
      <w:r w:rsidR="00AF4F7C">
        <w:rPr>
          <w:rFonts w:ascii="Times New Roman" w:hAnsi="Times New Roman" w:cs="Times New Roman"/>
          <w:sz w:val="24"/>
        </w:rPr>
        <w:t xml:space="preserve">tin mikrofilaricid hatása </w:t>
      </w:r>
      <w:r w:rsidR="00432A49">
        <w:rPr>
          <w:rFonts w:ascii="Times New Roman" w:hAnsi="Times New Roman" w:cs="Times New Roman"/>
          <w:sz w:val="24"/>
        </w:rPr>
        <w:t xml:space="preserve">lassabban, a </w:t>
      </w:r>
      <w:r w:rsidR="00AE4117">
        <w:rPr>
          <w:rFonts w:ascii="Times New Roman" w:hAnsi="Times New Roman" w:cs="Times New Roman"/>
          <w:sz w:val="24"/>
        </w:rPr>
        <w:t>moxidek</w:t>
      </w:r>
      <w:r w:rsidR="00AF4F7C">
        <w:rPr>
          <w:rFonts w:ascii="Times New Roman" w:hAnsi="Times New Roman" w:cs="Times New Roman"/>
          <w:sz w:val="24"/>
        </w:rPr>
        <w:t xml:space="preserve">tiné gyorsabban mutatkozik </w:t>
      </w:r>
      <w:r w:rsidR="00476FC8">
        <w:rPr>
          <w:rFonts w:ascii="Times New Roman" w:hAnsi="Times New Roman" w:cs="Times New Roman"/>
          <w:sz w:val="24"/>
        </w:rPr>
        <w:t>(Farkas és Vörös,</w:t>
      </w:r>
      <w:r w:rsidR="00AF4F7C">
        <w:rPr>
          <w:rFonts w:ascii="Times New Roman" w:hAnsi="Times New Roman" w:cs="Times New Roman"/>
          <w:sz w:val="24"/>
        </w:rPr>
        <w:t xml:space="preserve"> </w:t>
      </w:r>
      <w:r w:rsidR="00476FC8">
        <w:rPr>
          <w:rFonts w:ascii="Times New Roman" w:hAnsi="Times New Roman" w:cs="Times New Roman"/>
          <w:sz w:val="24"/>
        </w:rPr>
        <w:t>2015)</w:t>
      </w:r>
      <w:r w:rsidR="00432A49">
        <w:rPr>
          <w:rFonts w:ascii="Times New Roman" w:hAnsi="Times New Roman" w:cs="Times New Roman"/>
          <w:sz w:val="24"/>
        </w:rPr>
        <w:t xml:space="preserve">. </w:t>
      </w:r>
      <w:r w:rsidR="00AF4F7C">
        <w:rPr>
          <w:rFonts w:ascii="Times New Roman" w:hAnsi="Times New Roman" w:cs="Times New Roman"/>
          <w:sz w:val="24"/>
        </w:rPr>
        <w:t>A</w:t>
      </w:r>
      <w:r w:rsidR="0023202B">
        <w:rPr>
          <w:rFonts w:ascii="Times New Roman" w:hAnsi="Times New Roman" w:cs="Times New Roman"/>
          <w:sz w:val="24"/>
        </w:rPr>
        <w:t xml:space="preserve"> </w:t>
      </w:r>
      <w:r w:rsidR="00AE4117">
        <w:rPr>
          <w:rFonts w:ascii="Times New Roman" w:hAnsi="Times New Roman" w:cs="Times New Roman"/>
          <w:sz w:val="24"/>
        </w:rPr>
        <w:t>makrociklikus lakton-</w:t>
      </w:r>
      <w:r w:rsidR="00AF4F7C">
        <w:rPr>
          <w:rFonts w:ascii="Times New Roman" w:hAnsi="Times New Roman" w:cs="Times New Roman"/>
          <w:sz w:val="24"/>
        </w:rPr>
        <w:t xml:space="preserve"> hatóanyagú készítmények</w:t>
      </w:r>
      <w:r w:rsidR="0023202B">
        <w:rPr>
          <w:rFonts w:ascii="Times New Roman" w:hAnsi="Times New Roman" w:cs="Times New Roman"/>
          <w:sz w:val="24"/>
        </w:rPr>
        <w:t xml:space="preserve"> használata előtt ellenőrizni kell az állat </w:t>
      </w:r>
      <w:r w:rsidR="00AF4F7C">
        <w:rPr>
          <w:rFonts w:ascii="Times New Roman" w:hAnsi="Times New Roman" w:cs="Times New Roman"/>
          <w:sz w:val="24"/>
        </w:rPr>
        <w:t>vérében a mikrofiláriák mennyiségét</w:t>
      </w:r>
      <w:r w:rsidR="00432A49">
        <w:rPr>
          <w:rFonts w:ascii="Times New Roman" w:hAnsi="Times New Roman" w:cs="Times New Roman"/>
          <w:sz w:val="24"/>
        </w:rPr>
        <w:t>, mert a lárvicid hatás következtében</w:t>
      </w:r>
      <w:r w:rsidR="0023202B">
        <w:rPr>
          <w:rFonts w:ascii="Times New Roman" w:hAnsi="Times New Roman" w:cs="Times New Roman"/>
          <w:sz w:val="24"/>
        </w:rPr>
        <w:t xml:space="preserve"> </w:t>
      </w:r>
      <w:r w:rsidR="00432A49">
        <w:rPr>
          <w:rFonts w:ascii="Times New Roman" w:hAnsi="Times New Roman" w:cs="Times New Roman"/>
          <w:sz w:val="24"/>
        </w:rPr>
        <w:t>anafilaxiás reakció jele</w:t>
      </w:r>
      <w:r w:rsidR="004D3F7B">
        <w:rPr>
          <w:rFonts w:ascii="Times New Roman" w:hAnsi="Times New Roman" w:cs="Times New Roman"/>
          <w:sz w:val="24"/>
        </w:rPr>
        <w:t>ntkezhet (Nelson és mtsai., 2014</w:t>
      </w:r>
      <w:r w:rsidR="00432A49">
        <w:rPr>
          <w:rFonts w:ascii="Times New Roman" w:hAnsi="Times New Roman" w:cs="Times New Roman"/>
          <w:sz w:val="24"/>
        </w:rPr>
        <w:t>)</w:t>
      </w:r>
      <w:r w:rsidR="0023202B">
        <w:rPr>
          <w:rFonts w:ascii="Times New Roman" w:hAnsi="Times New Roman" w:cs="Times New Roman"/>
          <w:sz w:val="24"/>
        </w:rPr>
        <w:t>.</w:t>
      </w:r>
      <w:r w:rsidR="00432A49">
        <w:rPr>
          <w:rFonts w:ascii="Times New Roman" w:hAnsi="Times New Roman" w:cs="Times New Roman"/>
          <w:sz w:val="24"/>
        </w:rPr>
        <w:t xml:space="preserve"> </w:t>
      </w:r>
      <w:r w:rsidR="006D575A">
        <w:rPr>
          <w:rFonts w:ascii="Times New Roman" w:hAnsi="Times New Roman" w:cs="Times New Roman"/>
          <w:sz w:val="24"/>
        </w:rPr>
        <w:t xml:space="preserve">Emiatt </w:t>
      </w:r>
      <w:r w:rsidR="00CF6607">
        <w:rPr>
          <w:rFonts w:ascii="Times New Roman" w:hAnsi="Times New Roman" w:cs="Times New Roman"/>
          <w:sz w:val="24"/>
        </w:rPr>
        <w:t xml:space="preserve">a </w:t>
      </w:r>
      <w:r w:rsidR="00432A49">
        <w:rPr>
          <w:rFonts w:ascii="Times New Roman" w:hAnsi="Times New Roman" w:cs="Times New Roman"/>
          <w:sz w:val="24"/>
        </w:rPr>
        <w:t>s</w:t>
      </w:r>
      <w:r w:rsidR="0023202B">
        <w:rPr>
          <w:rFonts w:ascii="Times New Roman" w:hAnsi="Times New Roman" w:cs="Times New Roman"/>
          <w:sz w:val="24"/>
        </w:rPr>
        <w:t>zív-</w:t>
      </w:r>
      <w:r w:rsidR="00C33104">
        <w:rPr>
          <w:rFonts w:ascii="Times New Roman" w:hAnsi="Times New Roman" w:cs="Times New Roman"/>
          <w:sz w:val="24"/>
        </w:rPr>
        <w:t xml:space="preserve"> </w:t>
      </w:r>
      <w:r w:rsidR="0023202B">
        <w:rPr>
          <w:rFonts w:ascii="Times New Roman" w:hAnsi="Times New Roman" w:cs="Times New Roman"/>
          <w:sz w:val="24"/>
        </w:rPr>
        <w:t>és</w:t>
      </w:r>
      <w:r w:rsidR="00C33104">
        <w:rPr>
          <w:rFonts w:ascii="Times New Roman" w:hAnsi="Times New Roman" w:cs="Times New Roman"/>
          <w:sz w:val="24"/>
        </w:rPr>
        <w:t>/vagy</w:t>
      </w:r>
      <w:r w:rsidR="0023202B">
        <w:rPr>
          <w:rFonts w:ascii="Times New Roman" w:hAnsi="Times New Roman" w:cs="Times New Roman"/>
          <w:sz w:val="24"/>
        </w:rPr>
        <w:t xml:space="preserve"> bőrférgesség </w:t>
      </w:r>
      <w:r w:rsidR="00C33104">
        <w:rPr>
          <w:rFonts w:ascii="Times New Roman" w:hAnsi="Times New Roman" w:cs="Times New Roman"/>
          <w:sz w:val="24"/>
        </w:rPr>
        <w:t>gyógykezelését antihisztamin</w:t>
      </w:r>
      <w:r w:rsidR="0023202B">
        <w:rPr>
          <w:rFonts w:ascii="Times New Roman" w:hAnsi="Times New Roman" w:cs="Times New Roman"/>
          <w:sz w:val="24"/>
        </w:rPr>
        <w:t xml:space="preserve"> és szteroid adásával </w:t>
      </w:r>
      <w:r w:rsidR="00C33104">
        <w:rPr>
          <w:rFonts w:ascii="Times New Roman" w:hAnsi="Times New Roman" w:cs="Times New Roman"/>
          <w:sz w:val="24"/>
        </w:rPr>
        <w:t>célszerű</w:t>
      </w:r>
      <w:r w:rsidR="0023202B">
        <w:rPr>
          <w:rFonts w:ascii="Times New Roman" w:hAnsi="Times New Roman" w:cs="Times New Roman"/>
          <w:sz w:val="24"/>
        </w:rPr>
        <w:t xml:space="preserve"> kiegészít</w:t>
      </w:r>
      <w:r w:rsidR="00CF6607">
        <w:rPr>
          <w:rFonts w:ascii="Times New Roman" w:hAnsi="Times New Roman" w:cs="Times New Roman"/>
          <w:sz w:val="24"/>
        </w:rPr>
        <w:t xml:space="preserve">eni. A kezelés utáni </w:t>
      </w:r>
      <w:r w:rsidR="00CF6607" w:rsidRPr="00DD073D">
        <w:rPr>
          <w:rFonts w:ascii="Times New Roman" w:hAnsi="Times New Roman" w:cs="Times New Roman"/>
          <w:sz w:val="24"/>
        </w:rPr>
        <w:t>8-12 órá</w:t>
      </w:r>
      <w:r w:rsidR="00CF6607">
        <w:rPr>
          <w:rFonts w:ascii="Times New Roman" w:hAnsi="Times New Roman" w:cs="Times New Roman"/>
          <w:sz w:val="24"/>
        </w:rPr>
        <w:t>ban</w:t>
      </w:r>
      <w:r w:rsidR="00CF6607" w:rsidRPr="00DD073D">
        <w:rPr>
          <w:rFonts w:ascii="Times New Roman" w:hAnsi="Times New Roman" w:cs="Times New Roman"/>
          <w:sz w:val="24"/>
        </w:rPr>
        <w:t xml:space="preserve"> </w:t>
      </w:r>
      <w:r w:rsidR="00CF6607">
        <w:rPr>
          <w:rFonts w:ascii="Times New Roman" w:hAnsi="Times New Roman" w:cs="Times New Roman"/>
          <w:sz w:val="24"/>
        </w:rPr>
        <w:t xml:space="preserve">a </w:t>
      </w:r>
      <w:r w:rsidR="00CF6607" w:rsidRPr="00DD073D">
        <w:rPr>
          <w:rFonts w:ascii="Times New Roman" w:hAnsi="Times New Roman" w:cs="Times New Roman"/>
          <w:sz w:val="24"/>
        </w:rPr>
        <w:t xml:space="preserve">kórházban/rendelőben, illetve ezt követően otthon </w:t>
      </w:r>
      <w:r w:rsidR="00AE4117">
        <w:rPr>
          <w:rFonts w:ascii="Times New Roman" w:hAnsi="Times New Roman" w:cs="Times New Roman"/>
          <w:sz w:val="24"/>
        </w:rPr>
        <w:t xml:space="preserve">meg kell </w:t>
      </w:r>
      <w:r w:rsidR="00CF6607" w:rsidRPr="00DD073D">
        <w:rPr>
          <w:rFonts w:ascii="Times New Roman" w:hAnsi="Times New Roman" w:cs="Times New Roman"/>
          <w:sz w:val="24"/>
        </w:rPr>
        <w:t xml:space="preserve">figyelni </w:t>
      </w:r>
      <w:r w:rsidR="00CF6607">
        <w:rPr>
          <w:rFonts w:ascii="Times New Roman" w:hAnsi="Times New Roman" w:cs="Times New Roman"/>
          <w:sz w:val="24"/>
        </w:rPr>
        <w:t>az ál</w:t>
      </w:r>
      <w:r w:rsidR="00543993">
        <w:rPr>
          <w:rFonts w:ascii="Times New Roman" w:hAnsi="Times New Roman" w:cs="Times New Roman"/>
          <w:sz w:val="24"/>
        </w:rPr>
        <w:t>latot, hogy jelentkeznek-e</w:t>
      </w:r>
      <w:r w:rsidR="00CF6607" w:rsidRPr="00DD073D">
        <w:rPr>
          <w:rFonts w:ascii="Times New Roman" w:hAnsi="Times New Roman" w:cs="Times New Roman"/>
          <w:sz w:val="24"/>
        </w:rPr>
        <w:t xml:space="preserve"> anafilaxiás reakció</w:t>
      </w:r>
      <w:r w:rsidR="00CF6607">
        <w:rPr>
          <w:rFonts w:ascii="Times New Roman" w:hAnsi="Times New Roman" w:cs="Times New Roman"/>
          <w:sz w:val="24"/>
        </w:rPr>
        <w:t>ra utaló klinikai tünetek</w:t>
      </w:r>
      <w:r w:rsidR="00CF6607" w:rsidRPr="00DD073D">
        <w:rPr>
          <w:rFonts w:ascii="Times New Roman" w:hAnsi="Times New Roman" w:cs="Times New Roman"/>
          <w:sz w:val="24"/>
        </w:rPr>
        <w:t xml:space="preserve"> </w:t>
      </w:r>
      <w:r w:rsidR="00921323">
        <w:rPr>
          <w:rFonts w:ascii="Times New Roman" w:hAnsi="Times New Roman" w:cs="Times New Roman"/>
          <w:sz w:val="24"/>
        </w:rPr>
        <w:t>(</w:t>
      </w:r>
      <w:r w:rsidR="00C27AE5">
        <w:rPr>
          <w:rFonts w:ascii="Times New Roman" w:hAnsi="Times New Roman" w:cs="Times New Roman"/>
          <w:sz w:val="24"/>
        </w:rPr>
        <w:t>Farkas és Vörös, 2015).</w:t>
      </w:r>
      <w:r w:rsidR="00CF6607">
        <w:rPr>
          <w:rFonts w:ascii="Times New Roman" w:hAnsi="Times New Roman" w:cs="Times New Roman"/>
          <w:sz w:val="24"/>
        </w:rPr>
        <w:t xml:space="preserve"> Az Advocate</w:t>
      </w:r>
      <w:r w:rsidR="00CF6607" w:rsidRPr="00AE4117">
        <w:rPr>
          <w:rFonts w:ascii="Times New Roman" w:hAnsi="Times New Roman" w:cs="Times New Roman"/>
          <w:sz w:val="24"/>
          <w:vertAlign w:val="superscript"/>
        </w:rPr>
        <w:t>®</w:t>
      </w:r>
      <w:r w:rsidR="00CF6607">
        <w:rPr>
          <w:rFonts w:ascii="Times New Roman" w:hAnsi="Times New Roman" w:cs="Times New Roman"/>
          <w:sz w:val="24"/>
        </w:rPr>
        <w:t xml:space="preserve"> </w:t>
      </w:r>
      <w:r w:rsidR="001E670A">
        <w:rPr>
          <w:rFonts w:ascii="Times New Roman" w:hAnsi="Times New Roman" w:cs="Times New Roman"/>
          <w:sz w:val="24"/>
        </w:rPr>
        <w:t xml:space="preserve">készítménnyel végzett </w:t>
      </w:r>
      <w:r w:rsidR="00CF6607">
        <w:rPr>
          <w:rFonts w:ascii="Times New Roman" w:hAnsi="Times New Roman" w:cs="Times New Roman"/>
          <w:sz w:val="24"/>
        </w:rPr>
        <w:t xml:space="preserve">kezelést követően azt tapasztalták, hogy a </w:t>
      </w:r>
      <w:r w:rsidR="00CF6607">
        <w:rPr>
          <w:rFonts w:ascii="Times New Roman" w:hAnsi="Times New Roman" w:cs="Times New Roman"/>
          <w:i/>
          <w:sz w:val="24"/>
        </w:rPr>
        <w:t>D.</w:t>
      </w:r>
      <w:r w:rsidR="005B3E34">
        <w:rPr>
          <w:rFonts w:ascii="Times New Roman" w:hAnsi="Times New Roman" w:cs="Times New Roman"/>
          <w:i/>
          <w:sz w:val="24"/>
        </w:rPr>
        <w:t xml:space="preserve"> </w:t>
      </w:r>
      <w:r w:rsidR="00CF6607">
        <w:rPr>
          <w:rFonts w:ascii="Times New Roman" w:hAnsi="Times New Roman" w:cs="Times New Roman"/>
          <w:i/>
          <w:sz w:val="24"/>
        </w:rPr>
        <w:t xml:space="preserve">immitis </w:t>
      </w:r>
      <w:r w:rsidR="00CF6607">
        <w:rPr>
          <w:rFonts w:ascii="Times New Roman" w:hAnsi="Times New Roman" w:cs="Times New Roman"/>
          <w:sz w:val="24"/>
        </w:rPr>
        <w:t>mikrofiláriáinak 34,2%-</w:t>
      </w:r>
      <w:r w:rsidR="00AE4117">
        <w:rPr>
          <w:rFonts w:ascii="Times New Roman" w:hAnsi="Times New Roman" w:cs="Times New Roman"/>
          <w:sz w:val="24"/>
        </w:rPr>
        <w:t xml:space="preserve"> </w:t>
      </w:r>
      <w:r w:rsidR="00CF6607">
        <w:rPr>
          <w:rFonts w:ascii="Times New Roman" w:hAnsi="Times New Roman" w:cs="Times New Roman"/>
          <w:sz w:val="24"/>
        </w:rPr>
        <w:t>a</w:t>
      </w:r>
      <w:r w:rsidR="00543993">
        <w:rPr>
          <w:rFonts w:ascii="Times New Roman" w:hAnsi="Times New Roman" w:cs="Times New Roman"/>
          <w:sz w:val="24"/>
        </w:rPr>
        <w:t xml:space="preserve"> az első napon, egy nappal később a </w:t>
      </w:r>
      <w:r w:rsidR="001E670A">
        <w:rPr>
          <w:rFonts w:ascii="Times New Roman" w:hAnsi="Times New Roman" w:cs="Times New Roman"/>
          <w:sz w:val="24"/>
        </w:rPr>
        <w:t>83%</w:t>
      </w:r>
      <w:r w:rsidR="00543993">
        <w:rPr>
          <w:rFonts w:ascii="Times New Roman" w:hAnsi="Times New Roman" w:cs="Times New Roman"/>
          <w:sz w:val="24"/>
        </w:rPr>
        <w:t>-a és</w:t>
      </w:r>
      <w:r w:rsidR="001E670A">
        <w:rPr>
          <w:rFonts w:ascii="Times New Roman" w:hAnsi="Times New Roman" w:cs="Times New Roman"/>
          <w:sz w:val="24"/>
        </w:rPr>
        <w:t xml:space="preserve"> a harmadik napon 93,1%</w:t>
      </w:r>
      <w:r w:rsidR="00543993">
        <w:rPr>
          <w:rFonts w:ascii="Times New Roman" w:hAnsi="Times New Roman" w:cs="Times New Roman"/>
          <w:sz w:val="24"/>
        </w:rPr>
        <w:t>-a nem élt. A 42. napon</w:t>
      </w:r>
      <w:r w:rsidR="001E670A">
        <w:rPr>
          <w:rFonts w:ascii="Times New Roman" w:hAnsi="Times New Roman" w:cs="Times New Roman"/>
          <w:sz w:val="24"/>
        </w:rPr>
        <w:t xml:space="preserve"> a mikrofilár</w:t>
      </w:r>
      <w:r w:rsidR="00543993">
        <w:rPr>
          <w:rFonts w:ascii="Times New Roman" w:hAnsi="Times New Roman" w:cs="Times New Roman"/>
          <w:sz w:val="24"/>
        </w:rPr>
        <w:t>icid hatás 99,9%-os volt</w:t>
      </w:r>
      <w:r w:rsidR="001E670A">
        <w:rPr>
          <w:rFonts w:ascii="Times New Roman" w:hAnsi="Times New Roman" w:cs="Times New Roman"/>
          <w:sz w:val="24"/>
        </w:rPr>
        <w:t xml:space="preserve"> </w:t>
      </w:r>
      <w:r w:rsidR="00C27AE5">
        <w:rPr>
          <w:rFonts w:ascii="Times New Roman" w:hAnsi="Times New Roman" w:cs="Times New Roman"/>
          <w:sz w:val="24"/>
        </w:rPr>
        <w:t>(McCall, és mtsai., 2014).</w:t>
      </w:r>
      <w:r w:rsidR="0023202B">
        <w:rPr>
          <w:rFonts w:ascii="Times New Roman" w:hAnsi="Times New Roman" w:cs="Times New Roman"/>
          <w:sz w:val="24"/>
        </w:rPr>
        <w:t xml:space="preserve"> </w:t>
      </w:r>
    </w:p>
    <w:p w:rsidR="00355DBC" w:rsidRDefault="00B332A9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Nelson és mtsai. (2014) arról számoltak be, hogy a</w:t>
      </w:r>
      <w:r w:rsidR="000B2F48">
        <w:rPr>
          <w:rFonts w:ascii="Times New Roman" w:hAnsi="Times New Roman" w:cs="Times New Roman"/>
          <w:sz w:val="24"/>
        </w:rPr>
        <w:t xml:space="preserve"> melarzomin</w:t>
      </w:r>
      <w:r>
        <w:rPr>
          <w:rFonts w:ascii="Times New Roman" w:hAnsi="Times New Roman" w:cs="Times New Roman"/>
          <w:sz w:val="24"/>
        </w:rPr>
        <w:t>nak</w:t>
      </w:r>
      <w:r w:rsidR="002967BA">
        <w:rPr>
          <w:rFonts w:ascii="Times New Roman" w:hAnsi="Times New Roman" w:cs="Times New Roman"/>
          <w:sz w:val="24"/>
        </w:rPr>
        <w:t xml:space="preserve"> a</w:t>
      </w:r>
      <w:r w:rsidR="000B2F48">
        <w:rPr>
          <w:rFonts w:ascii="Times New Roman" w:hAnsi="Times New Roman" w:cs="Times New Roman"/>
          <w:sz w:val="24"/>
        </w:rPr>
        <w:t xml:space="preserve"> 4 h</w:t>
      </w:r>
      <w:r>
        <w:rPr>
          <w:rFonts w:ascii="Times New Roman" w:hAnsi="Times New Roman" w:cs="Times New Roman"/>
          <w:sz w:val="24"/>
        </w:rPr>
        <w:t>ónaposnál fiatalabb szívférgek ellen nincs hatása</w:t>
      </w:r>
      <w:r w:rsidR="002967BA">
        <w:rPr>
          <w:rFonts w:ascii="Times New Roman" w:hAnsi="Times New Roman" w:cs="Times New Roman"/>
          <w:sz w:val="24"/>
        </w:rPr>
        <w:t xml:space="preserve">, </w:t>
      </w:r>
      <w:r w:rsidR="00202139">
        <w:rPr>
          <w:rFonts w:ascii="Times New Roman" w:hAnsi="Times New Roman" w:cs="Times New Roman"/>
          <w:sz w:val="24"/>
        </w:rPr>
        <w:t xml:space="preserve">a makrociklikus laktonok viszont csak az 1 </w:t>
      </w:r>
      <w:r w:rsidR="00EC65AA">
        <w:rPr>
          <w:rFonts w:ascii="Times New Roman" w:hAnsi="Times New Roman" w:cs="Times New Roman"/>
          <w:sz w:val="24"/>
        </w:rPr>
        <w:t>hónaposnál fiatalabb L4-et</w:t>
      </w:r>
      <w:r w:rsidR="00202139">
        <w:rPr>
          <w:rFonts w:ascii="Times New Roman" w:hAnsi="Times New Roman" w:cs="Times New Roman"/>
          <w:sz w:val="24"/>
        </w:rPr>
        <w:t xml:space="preserve"> képes</w:t>
      </w:r>
      <w:r w:rsidR="000C2A7C">
        <w:rPr>
          <w:rFonts w:ascii="Times New Roman" w:hAnsi="Times New Roman" w:cs="Times New Roman"/>
          <w:sz w:val="24"/>
        </w:rPr>
        <w:t>ek megölni</w:t>
      </w:r>
      <w:r w:rsidR="00202139">
        <w:rPr>
          <w:rFonts w:ascii="Times New Roman" w:hAnsi="Times New Roman" w:cs="Times New Roman"/>
          <w:sz w:val="24"/>
        </w:rPr>
        <w:t xml:space="preserve">, így a két időpont között körülbelül 3 hónap időtartamú </w:t>
      </w:r>
      <w:r>
        <w:rPr>
          <w:rFonts w:ascii="Times New Roman" w:hAnsi="Times New Roman" w:cs="Times New Roman"/>
          <w:sz w:val="24"/>
        </w:rPr>
        <w:t xml:space="preserve">ún. terápiás szakadék van. Ennek időtartama úgy </w:t>
      </w:r>
      <w:r w:rsidR="00202139">
        <w:rPr>
          <w:rFonts w:ascii="Times New Roman" w:hAnsi="Times New Roman" w:cs="Times New Roman"/>
          <w:sz w:val="24"/>
        </w:rPr>
        <w:t>csökkenthető, ha az első melarzomin kezelés előtt két alkalommal makrocikl</w:t>
      </w:r>
      <w:r w:rsidR="00EC65AA">
        <w:rPr>
          <w:rFonts w:ascii="Times New Roman" w:hAnsi="Times New Roman" w:cs="Times New Roman"/>
          <w:sz w:val="24"/>
        </w:rPr>
        <w:t>ikus lakton terápiát alkalmaznak</w:t>
      </w:r>
      <w:r w:rsidR="00F67B03">
        <w:rPr>
          <w:rFonts w:ascii="Times New Roman" w:hAnsi="Times New Roman" w:cs="Times New Roman"/>
          <w:sz w:val="24"/>
        </w:rPr>
        <w:t>.</w:t>
      </w:r>
    </w:p>
    <w:p w:rsidR="000A4D35" w:rsidRDefault="000A4D35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adult férgek szervezetből való eltávolításának másik módja a sebészi eltávolítás, melyet felületes szedációban, helyi érzéstelenítéssel is el lehet végezni</w:t>
      </w:r>
      <w:r w:rsidR="001B17AF">
        <w:rPr>
          <w:rFonts w:ascii="Times New Roman" w:hAnsi="Times New Roman" w:cs="Times New Roman"/>
          <w:sz w:val="24"/>
        </w:rPr>
        <w:t xml:space="preserve">, a jobb oldali </w:t>
      </w:r>
      <w:r w:rsidR="000C2A7C">
        <w:rPr>
          <w:rFonts w:ascii="Times New Roman" w:hAnsi="Times New Roman" w:cs="Times New Roman"/>
          <w:sz w:val="24"/>
        </w:rPr>
        <w:t>vena jugularis externán</w:t>
      </w:r>
      <w:r w:rsidR="001B17AF">
        <w:rPr>
          <w:rFonts w:ascii="Times New Roman" w:hAnsi="Times New Roman" w:cs="Times New Roman"/>
          <w:sz w:val="24"/>
        </w:rPr>
        <w:t xml:space="preserve"> bejuttatott </w:t>
      </w:r>
      <w:r w:rsidR="00F67B03">
        <w:rPr>
          <w:rFonts w:ascii="Times New Roman" w:hAnsi="Times New Roman" w:cs="Times New Roman"/>
          <w:sz w:val="24"/>
        </w:rPr>
        <w:t xml:space="preserve">aligátor </w:t>
      </w:r>
      <w:r w:rsidR="001B17AF">
        <w:rPr>
          <w:rFonts w:ascii="Times New Roman" w:hAnsi="Times New Roman" w:cs="Times New Roman"/>
          <w:sz w:val="24"/>
        </w:rPr>
        <w:t>fogó segítségével</w:t>
      </w:r>
      <w:r>
        <w:rPr>
          <w:rFonts w:ascii="Times New Roman" w:hAnsi="Times New Roman" w:cs="Times New Roman"/>
          <w:sz w:val="24"/>
        </w:rPr>
        <w:t>.</w:t>
      </w:r>
      <w:r w:rsidR="00AE4117">
        <w:rPr>
          <w:rFonts w:ascii="Times New Roman" w:hAnsi="Times New Roman" w:cs="Times New Roman"/>
          <w:sz w:val="24"/>
        </w:rPr>
        <w:t xml:space="preserve"> Vena cava szi</w:t>
      </w:r>
      <w:r w:rsidR="005B3E34">
        <w:rPr>
          <w:rFonts w:ascii="Times New Roman" w:hAnsi="Times New Roman" w:cs="Times New Roman"/>
          <w:sz w:val="24"/>
        </w:rPr>
        <w:t>ndró</w:t>
      </w:r>
      <w:r w:rsidR="001B17AF">
        <w:rPr>
          <w:rFonts w:ascii="Times New Roman" w:hAnsi="Times New Roman" w:cs="Times New Roman"/>
          <w:sz w:val="24"/>
        </w:rPr>
        <w:t>ma esetén ez</w:t>
      </w:r>
      <w:r w:rsidR="00F67B03">
        <w:rPr>
          <w:rFonts w:ascii="Times New Roman" w:hAnsi="Times New Roman" w:cs="Times New Roman"/>
          <w:sz w:val="24"/>
        </w:rPr>
        <w:t>t</w:t>
      </w:r>
      <w:r w:rsidR="001B17AF">
        <w:rPr>
          <w:rFonts w:ascii="Times New Roman" w:hAnsi="Times New Roman" w:cs="Times New Roman"/>
          <w:sz w:val="24"/>
        </w:rPr>
        <w:t xml:space="preserve"> a </w:t>
      </w:r>
      <w:r w:rsidR="00F67B03">
        <w:rPr>
          <w:rFonts w:ascii="Times New Roman" w:hAnsi="Times New Roman" w:cs="Times New Roman"/>
          <w:sz w:val="24"/>
        </w:rPr>
        <w:t>módszert javasolják</w:t>
      </w:r>
      <w:r w:rsidR="004D3F7B">
        <w:rPr>
          <w:rFonts w:ascii="Times New Roman" w:hAnsi="Times New Roman" w:cs="Times New Roman"/>
          <w:sz w:val="24"/>
        </w:rPr>
        <w:t xml:space="preserve"> (Nelson és mtsai., 2014</w:t>
      </w:r>
      <w:r w:rsidR="001B17AF">
        <w:rPr>
          <w:rFonts w:ascii="Times New Roman" w:hAnsi="Times New Roman" w:cs="Times New Roman"/>
          <w:sz w:val="24"/>
        </w:rPr>
        <w:t>).</w:t>
      </w:r>
    </w:p>
    <w:p w:rsidR="000A4D35" w:rsidRDefault="000A4D35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Alternatív terápiaként sok</w:t>
      </w:r>
      <w:r w:rsidR="00F67B03">
        <w:rPr>
          <w:rFonts w:ascii="Times New Roman" w:hAnsi="Times New Roman" w:cs="Times New Roman"/>
          <w:sz w:val="24"/>
        </w:rPr>
        <w:t>an</w:t>
      </w:r>
      <w:r>
        <w:rPr>
          <w:rFonts w:ascii="Times New Roman" w:hAnsi="Times New Roman" w:cs="Times New Roman"/>
          <w:sz w:val="24"/>
        </w:rPr>
        <w:t xml:space="preserve"> </w:t>
      </w:r>
      <w:r w:rsidR="00F67B03">
        <w:rPr>
          <w:rFonts w:ascii="Times New Roman" w:hAnsi="Times New Roman" w:cs="Times New Roman"/>
          <w:sz w:val="24"/>
        </w:rPr>
        <w:t>az ún.</w:t>
      </w:r>
      <w:r>
        <w:rPr>
          <w:rFonts w:ascii="Times New Roman" w:hAnsi="Times New Roman" w:cs="Times New Roman"/>
          <w:sz w:val="24"/>
        </w:rPr>
        <w:t xml:space="preserve"> slow kill terápiát</w:t>
      </w:r>
      <w:r w:rsidR="00F67B03">
        <w:rPr>
          <w:rFonts w:ascii="Times New Roman" w:hAnsi="Times New Roman" w:cs="Times New Roman"/>
          <w:sz w:val="24"/>
        </w:rPr>
        <w:t xml:space="preserve"> alkalmazzák. Az ilyen esetekben</w:t>
      </w:r>
      <w:r>
        <w:rPr>
          <w:rFonts w:ascii="Times New Roman" w:hAnsi="Times New Roman" w:cs="Times New Roman"/>
          <w:sz w:val="24"/>
        </w:rPr>
        <w:t xml:space="preserve"> </w:t>
      </w:r>
      <w:r w:rsidR="00F67B03">
        <w:rPr>
          <w:rFonts w:ascii="Times New Roman" w:hAnsi="Times New Roman" w:cs="Times New Roman"/>
          <w:sz w:val="24"/>
        </w:rPr>
        <w:t>a fertőzött kutyát makrociklikus laktonokkal kezelik havonta</w:t>
      </w:r>
      <w:r>
        <w:rPr>
          <w:rFonts w:ascii="Times New Roman" w:hAnsi="Times New Roman" w:cs="Times New Roman"/>
          <w:sz w:val="24"/>
        </w:rPr>
        <w:t xml:space="preserve">. </w:t>
      </w:r>
      <w:r w:rsidR="00AE4117">
        <w:rPr>
          <w:rFonts w:ascii="Times New Roman" w:hAnsi="Times New Roman" w:cs="Times New Roman"/>
          <w:sz w:val="24"/>
        </w:rPr>
        <w:t>Ezt a</w:t>
      </w:r>
      <w:r w:rsidR="00D51126">
        <w:rPr>
          <w:rFonts w:ascii="Times New Roman" w:hAnsi="Times New Roman" w:cs="Times New Roman"/>
          <w:sz w:val="24"/>
        </w:rPr>
        <w:t xml:space="preserve"> gyógykezelést az </w:t>
      </w:r>
      <w:r>
        <w:rPr>
          <w:rFonts w:ascii="Times New Roman" w:hAnsi="Times New Roman" w:cs="Times New Roman"/>
          <w:sz w:val="24"/>
        </w:rPr>
        <w:t xml:space="preserve">AHS nem javasolja, mert </w:t>
      </w:r>
      <w:r w:rsidR="0034385F">
        <w:rPr>
          <w:rFonts w:ascii="Times New Roman" w:hAnsi="Times New Roman" w:cs="Times New Roman"/>
          <w:sz w:val="24"/>
        </w:rPr>
        <w:t>az idősebb férgek nem pusztulnak el</w:t>
      </w:r>
      <w:r>
        <w:rPr>
          <w:rFonts w:ascii="Times New Roman" w:hAnsi="Times New Roman" w:cs="Times New Roman"/>
          <w:sz w:val="24"/>
        </w:rPr>
        <w:t xml:space="preserve">, </w:t>
      </w:r>
      <w:r w:rsidR="0034385F">
        <w:rPr>
          <w:rFonts w:ascii="Times New Roman" w:hAnsi="Times New Roman" w:cs="Times New Roman"/>
          <w:sz w:val="24"/>
        </w:rPr>
        <w:t>ugyanakkor a hatóanyagokkal szemben</w:t>
      </w:r>
      <w:r>
        <w:rPr>
          <w:rFonts w:ascii="Times New Roman" w:hAnsi="Times New Roman" w:cs="Times New Roman"/>
          <w:sz w:val="24"/>
        </w:rPr>
        <w:t xml:space="preserve"> rezisztencia </w:t>
      </w:r>
      <w:r w:rsidR="0034385F">
        <w:rPr>
          <w:rFonts w:ascii="Times New Roman" w:hAnsi="Times New Roman" w:cs="Times New Roman"/>
          <w:sz w:val="24"/>
        </w:rPr>
        <w:t>alakulhat ki</w:t>
      </w:r>
      <w:r w:rsidR="004D3F7B">
        <w:rPr>
          <w:rFonts w:ascii="Times New Roman" w:hAnsi="Times New Roman" w:cs="Times New Roman"/>
          <w:sz w:val="24"/>
        </w:rPr>
        <w:t xml:space="preserve"> (Nelson és mtsai., 2014</w:t>
      </w:r>
      <w:r>
        <w:rPr>
          <w:rFonts w:ascii="Times New Roman" w:hAnsi="Times New Roman" w:cs="Times New Roman"/>
          <w:sz w:val="24"/>
        </w:rPr>
        <w:t>).</w:t>
      </w:r>
    </w:p>
    <w:p w:rsidR="00D27FF6" w:rsidRPr="00DD073D" w:rsidRDefault="00D4598B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="0034385F">
        <w:rPr>
          <w:rFonts w:ascii="Times New Roman" w:hAnsi="Times New Roman" w:cs="Times New Roman"/>
          <w:i/>
          <w:sz w:val="24"/>
        </w:rPr>
        <w:t>D.</w:t>
      </w:r>
      <w:r w:rsidRPr="00D72A79">
        <w:rPr>
          <w:rFonts w:ascii="Times New Roman" w:hAnsi="Times New Roman" w:cs="Times New Roman"/>
          <w:i/>
          <w:sz w:val="24"/>
        </w:rPr>
        <w:t xml:space="preserve"> repens</w:t>
      </w:r>
      <w:r>
        <w:rPr>
          <w:rFonts w:ascii="Times New Roman" w:hAnsi="Times New Roman" w:cs="Times New Roman"/>
          <w:sz w:val="24"/>
        </w:rPr>
        <w:t xml:space="preserve"> esetén </w:t>
      </w:r>
      <w:r w:rsidR="0034385F">
        <w:rPr>
          <w:rFonts w:ascii="Times New Roman" w:hAnsi="Times New Roman" w:cs="Times New Roman"/>
          <w:sz w:val="24"/>
        </w:rPr>
        <w:t xml:space="preserve">az </w:t>
      </w:r>
      <w:r>
        <w:rPr>
          <w:rFonts w:ascii="Times New Roman" w:hAnsi="Times New Roman" w:cs="Times New Roman"/>
          <w:sz w:val="24"/>
        </w:rPr>
        <w:t>adultok sebészileg eltávolíthatóak, ha ismer</w:t>
      </w:r>
      <w:r w:rsidR="0034385F">
        <w:rPr>
          <w:rFonts w:ascii="Times New Roman" w:hAnsi="Times New Roman" w:cs="Times New Roman"/>
          <w:sz w:val="24"/>
        </w:rPr>
        <w:t>t a helyeződésük. E faj mikrofiláriái is elpusztíthatóak</w:t>
      </w:r>
      <w:r>
        <w:rPr>
          <w:rFonts w:ascii="Times New Roman" w:hAnsi="Times New Roman" w:cs="Times New Roman"/>
          <w:sz w:val="24"/>
        </w:rPr>
        <w:t xml:space="preserve"> makrociklikus lakton</w:t>
      </w:r>
      <w:r w:rsidR="0034385F">
        <w:rPr>
          <w:rFonts w:ascii="Times New Roman" w:hAnsi="Times New Roman" w:cs="Times New Roman"/>
          <w:sz w:val="24"/>
        </w:rPr>
        <w:t>ok közé tartozó hatóanyagú készítményekkel</w:t>
      </w:r>
      <w:r>
        <w:rPr>
          <w:rFonts w:ascii="Times New Roman" w:hAnsi="Times New Roman" w:cs="Times New Roman"/>
          <w:sz w:val="24"/>
        </w:rPr>
        <w:t>. Fok és munkatársai</w:t>
      </w:r>
      <w:r w:rsidR="0034385F">
        <w:rPr>
          <w:rFonts w:ascii="Times New Roman" w:hAnsi="Times New Roman" w:cs="Times New Roman"/>
          <w:sz w:val="24"/>
        </w:rPr>
        <w:t>nak (2010)</w:t>
      </w:r>
      <w:r>
        <w:rPr>
          <w:rFonts w:ascii="Times New Roman" w:hAnsi="Times New Roman" w:cs="Times New Roman"/>
          <w:sz w:val="24"/>
        </w:rPr>
        <w:t xml:space="preserve"> </w:t>
      </w:r>
      <w:r w:rsidR="0034385F">
        <w:rPr>
          <w:rFonts w:ascii="Times New Roman" w:hAnsi="Times New Roman" w:cs="Times New Roman"/>
          <w:sz w:val="24"/>
        </w:rPr>
        <w:t xml:space="preserve">a vizsgálatában </w:t>
      </w:r>
      <w:r>
        <w:rPr>
          <w:rFonts w:ascii="Times New Roman" w:hAnsi="Times New Roman" w:cs="Times New Roman"/>
          <w:sz w:val="24"/>
        </w:rPr>
        <w:t>64</w:t>
      </w:r>
      <w:r w:rsidR="00BE09A9">
        <w:rPr>
          <w:rFonts w:ascii="Times New Roman" w:hAnsi="Times New Roman" w:cs="Times New Roman"/>
          <w:sz w:val="24"/>
        </w:rPr>
        <w:t xml:space="preserve"> kutya</w:t>
      </w:r>
      <w:r w:rsidR="00167FCF">
        <w:rPr>
          <w:rFonts w:ascii="Times New Roman" w:hAnsi="Times New Roman" w:cs="Times New Roman"/>
          <w:sz w:val="24"/>
        </w:rPr>
        <w:t xml:space="preserve"> havonta egyszer </w:t>
      </w:r>
      <w:r w:rsidR="00BE09A9">
        <w:rPr>
          <w:rFonts w:ascii="Times New Roman" w:hAnsi="Times New Roman" w:cs="Times New Roman"/>
          <w:sz w:val="24"/>
        </w:rPr>
        <w:t>Advocate</w:t>
      </w:r>
      <w:r w:rsidR="00BE09A9" w:rsidRPr="00AE4117">
        <w:rPr>
          <w:rFonts w:ascii="Times New Roman" w:hAnsi="Times New Roman" w:cs="Times New Roman"/>
          <w:sz w:val="24"/>
          <w:vertAlign w:val="superscript"/>
        </w:rPr>
        <w:t>®</w:t>
      </w:r>
      <w:r w:rsidR="003C090E">
        <w:rPr>
          <w:rFonts w:ascii="Times New Roman" w:hAnsi="Times New Roman" w:cs="Times New Roman"/>
          <w:sz w:val="24"/>
        </w:rPr>
        <w:t xml:space="preserve"> oldattal</w:t>
      </w:r>
      <w:r w:rsidR="00BE09A9">
        <w:rPr>
          <w:rFonts w:ascii="Times New Roman" w:hAnsi="Times New Roman" w:cs="Times New Roman"/>
          <w:sz w:val="24"/>
        </w:rPr>
        <w:t xml:space="preserve"> </w:t>
      </w:r>
      <w:r w:rsidR="00167FCF">
        <w:rPr>
          <w:rFonts w:ascii="Times New Roman" w:hAnsi="Times New Roman" w:cs="Times New Roman"/>
          <w:sz w:val="24"/>
        </w:rPr>
        <w:t>volt</w:t>
      </w:r>
      <w:r w:rsidR="00D27FF6">
        <w:rPr>
          <w:rFonts w:ascii="Times New Roman" w:hAnsi="Times New Roman" w:cs="Times New Roman"/>
          <w:sz w:val="24"/>
        </w:rPr>
        <w:t xml:space="preserve"> kezelve, s legkésőbb a második</w:t>
      </w:r>
      <w:r w:rsidR="00BE09A9">
        <w:rPr>
          <w:rFonts w:ascii="Times New Roman" w:hAnsi="Times New Roman" w:cs="Times New Roman"/>
          <w:sz w:val="24"/>
        </w:rPr>
        <w:t xml:space="preserve"> kezelés után mikrofilária-mentess</w:t>
      </w:r>
      <w:r w:rsidR="00D27FF6">
        <w:rPr>
          <w:rFonts w:ascii="Times New Roman" w:hAnsi="Times New Roman" w:cs="Times New Roman"/>
          <w:sz w:val="24"/>
        </w:rPr>
        <w:t>é váltak. Az egyik csoportot három, a másikat hat hónapon át</w:t>
      </w:r>
      <w:r w:rsidR="00BE09A9">
        <w:rPr>
          <w:rFonts w:ascii="Times New Roman" w:hAnsi="Times New Roman" w:cs="Times New Roman"/>
          <w:sz w:val="24"/>
        </w:rPr>
        <w:t xml:space="preserve"> kezel</w:t>
      </w:r>
      <w:r w:rsidR="00D27FF6">
        <w:rPr>
          <w:rFonts w:ascii="Times New Roman" w:hAnsi="Times New Roman" w:cs="Times New Roman"/>
          <w:sz w:val="24"/>
        </w:rPr>
        <w:t>ték havonta, a harmadik csoport állatait fél éven át</w:t>
      </w:r>
      <w:r w:rsidR="00BE09A9">
        <w:rPr>
          <w:rFonts w:ascii="Times New Roman" w:hAnsi="Times New Roman" w:cs="Times New Roman"/>
          <w:sz w:val="24"/>
        </w:rPr>
        <w:t xml:space="preserve"> kéthetente. </w:t>
      </w:r>
      <w:r w:rsidR="00D27FF6">
        <w:rPr>
          <w:rFonts w:ascii="Times New Roman" w:hAnsi="Times New Roman" w:cs="Times New Roman"/>
          <w:sz w:val="24"/>
        </w:rPr>
        <w:t xml:space="preserve">A kezelések befejezését követően </w:t>
      </w:r>
      <w:r w:rsidR="00D27FF6" w:rsidRPr="00DD073D">
        <w:rPr>
          <w:rFonts w:ascii="Times New Roman" w:hAnsi="Times New Roman" w:cs="Times New Roman"/>
          <w:sz w:val="24"/>
        </w:rPr>
        <w:t>fél évig ellenőrizték</w:t>
      </w:r>
      <w:r w:rsidR="00D27FF6">
        <w:rPr>
          <w:rFonts w:ascii="Times New Roman" w:hAnsi="Times New Roman" w:cs="Times New Roman"/>
          <w:sz w:val="24"/>
        </w:rPr>
        <w:t>, hogy a kutyák vérében voltak-e mikrofiláriák. Az eredmények</w:t>
      </w:r>
      <w:r w:rsidR="00F643BC">
        <w:rPr>
          <w:rFonts w:ascii="Times New Roman" w:hAnsi="Times New Roman" w:cs="Times New Roman"/>
          <w:sz w:val="24"/>
        </w:rPr>
        <w:t xml:space="preserve"> </w:t>
      </w:r>
      <w:r w:rsidR="00D27FF6">
        <w:rPr>
          <w:rFonts w:ascii="Times New Roman" w:hAnsi="Times New Roman" w:cs="Times New Roman"/>
          <w:sz w:val="24"/>
        </w:rPr>
        <w:t xml:space="preserve">alapján </w:t>
      </w:r>
      <w:r w:rsidR="00D27FF6">
        <w:rPr>
          <w:rFonts w:ascii="Times New Roman" w:hAnsi="Times New Roman" w:cs="Times New Roman"/>
          <w:sz w:val="24"/>
        </w:rPr>
        <w:lastRenderedPageBreak/>
        <w:t xml:space="preserve">feltételezték, hogy a fél éven át, havonta végzett </w:t>
      </w:r>
      <w:r w:rsidR="00D27FF6" w:rsidRPr="00DD073D">
        <w:rPr>
          <w:rFonts w:ascii="Times New Roman" w:hAnsi="Times New Roman" w:cs="Times New Roman"/>
          <w:sz w:val="24"/>
        </w:rPr>
        <w:t>Advocate</w:t>
      </w:r>
      <w:r w:rsidR="00D27FF6" w:rsidRPr="00AE4117">
        <w:rPr>
          <w:rFonts w:ascii="Times New Roman" w:hAnsi="Times New Roman" w:cs="Times New Roman"/>
          <w:sz w:val="24"/>
          <w:vertAlign w:val="superscript"/>
        </w:rPr>
        <w:t>®</w:t>
      </w:r>
      <w:r w:rsidR="00D27FF6" w:rsidRPr="00DD073D">
        <w:rPr>
          <w:rFonts w:ascii="Times New Roman" w:hAnsi="Times New Roman" w:cs="Times New Roman"/>
          <w:sz w:val="24"/>
        </w:rPr>
        <w:t>-kezelés a kifejlett bőrférgeket is elpusztítja.</w:t>
      </w:r>
    </w:p>
    <w:p w:rsidR="00D27FF6" w:rsidRPr="00B93109" w:rsidRDefault="00072F91" w:rsidP="00010C31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bookmarkStart w:id="22" w:name="_Toc470729458"/>
      <w:r w:rsidRPr="00B93109">
        <w:rPr>
          <w:rFonts w:ascii="Times New Roman" w:hAnsi="Times New Roman" w:cs="Times New Roman"/>
          <w:color w:val="000000" w:themeColor="text1"/>
        </w:rPr>
        <w:t>2.7.</w:t>
      </w:r>
      <w:r w:rsidR="000D01ED" w:rsidRPr="00B93109">
        <w:rPr>
          <w:rFonts w:ascii="Times New Roman" w:hAnsi="Times New Roman" w:cs="Times New Roman"/>
          <w:color w:val="000000" w:themeColor="text1"/>
        </w:rPr>
        <w:t xml:space="preserve"> Megelőzés</w:t>
      </w:r>
      <w:bookmarkEnd w:id="22"/>
    </w:p>
    <w:p w:rsidR="009B6816" w:rsidRDefault="00F643BC" w:rsidP="000D01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 megelőzés történhet a szúnyogok vérszívásának </w:t>
      </w:r>
      <w:r>
        <w:rPr>
          <w:rFonts w:ascii="Times New Roman" w:hAnsi="Times New Roman" w:cs="Times New Roman"/>
          <w:sz w:val="24"/>
        </w:rPr>
        <w:t xml:space="preserve">a </w:t>
      </w:r>
      <w:r w:rsidRPr="00DD073D">
        <w:rPr>
          <w:rFonts w:ascii="Times New Roman" w:hAnsi="Times New Roman" w:cs="Times New Roman"/>
          <w:sz w:val="24"/>
        </w:rPr>
        <w:t xml:space="preserve">megakadályozásával, illetve a </w:t>
      </w:r>
      <w:r>
        <w:rPr>
          <w:rFonts w:ascii="Times New Roman" w:hAnsi="Times New Roman" w:cs="Times New Roman"/>
          <w:sz w:val="24"/>
        </w:rPr>
        <w:t xml:space="preserve">kutyákba </w:t>
      </w:r>
      <w:r w:rsidRPr="00DD073D">
        <w:rPr>
          <w:rFonts w:ascii="Times New Roman" w:hAnsi="Times New Roman" w:cs="Times New Roman"/>
          <w:sz w:val="24"/>
        </w:rPr>
        <w:t>jut</w:t>
      </w:r>
      <w:r>
        <w:rPr>
          <w:rFonts w:ascii="Times New Roman" w:hAnsi="Times New Roman" w:cs="Times New Roman"/>
          <w:sz w:val="24"/>
        </w:rPr>
        <w:t>ott</w:t>
      </w:r>
      <w:r w:rsidRPr="00DD073D">
        <w:rPr>
          <w:rFonts w:ascii="Times New Roman" w:hAnsi="Times New Roman" w:cs="Times New Roman"/>
          <w:sz w:val="24"/>
        </w:rPr>
        <w:t xml:space="preserve"> L3-lárvák elpusztításával. Hazánkban a szúnyogok távoltartására deltametrin-tartalmú nyakörvet, imidaklopridot és permetrint, illetve dinotefuránt, piriproxifent és permetrint, vagy fipronilt és permetrint tartalmazó spot</w:t>
      </w:r>
      <w:r>
        <w:rPr>
          <w:rFonts w:ascii="Times New Roman" w:hAnsi="Times New Roman" w:cs="Times New Roman"/>
          <w:sz w:val="24"/>
        </w:rPr>
        <w:t>-</w:t>
      </w:r>
      <w:r w:rsidRPr="00DD073D">
        <w:rPr>
          <w:rFonts w:ascii="Times New Roman" w:hAnsi="Times New Roman" w:cs="Times New Roman"/>
          <w:sz w:val="24"/>
        </w:rPr>
        <w:t>on</w:t>
      </w:r>
      <w:r>
        <w:rPr>
          <w:rFonts w:ascii="Times New Roman" w:hAnsi="Times New Roman" w:cs="Times New Roman"/>
          <w:sz w:val="24"/>
        </w:rPr>
        <w:t xml:space="preserve"> </w:t>
      </w:r>
      <w:r w:rsidRPr="00DD073D">
        <w:rPr>
          <w:rFonts w:ascii="Times New Roman" w:hAnsi="Times New Roman" w:cs="Times New Roman"/>
          <w:sz w:val="24"/>
        </w:rPr>
        <w:t>készítményeket</w:t>
      </w:r>
      <w:r>
        <w:rPr>
          <w:rFonts w:ascii="Times New Roman" w:hAnsi="Times New Roman" w:cs="Times New Roman"/>
          <w:sz w:val="24"/>
        </w:rPr>
        <w:t xml:space="preserve"> lehet használni</w:t>
      </w:r>
      <w:r w:rsidRPr="00DD073D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E</w:t>
      </w:r>
      <w:r w:rsidRPr="00DD073D">
        <w:rPr>
          <w:rFonts w:ascii="Times New Roman" w:hAnsi="Times New Roman" w:cs="Times New Roman"/>
          <w:sz w:val="24"/>
        </w:rPr>
        <w:t xml:space="preserve">zek </w:t>
      </w:r>
      <w:r>
        <w:rPr>
          <w:rFonts w:ascii="Times New Roman" w:hAnsi="Times New Roman" w:cs="Times New Roman"/>
          <w:sz w:val="24"/>
        </w:rPr>
        <w:t xml:space="preserve">használata azonban </w:t>
      </w:r>
      <w:r w:rsidRPr="00DD073D">
        <w:rPr>
          <w:rFonts w:ascii="Times New Roman" w:hAnsi="Times New Roman" w:cs="Times New Roman"/>
          <w:sz w:val="24"/>
        </w:rPr>
        <w:t xml:space="preserve">nem nyújt 100 %-os védelmet, </w:t>
      </w:r>
      <w:r>
        <w:rPr>
          <w:rFonts w:ascii="Times New Roman" w:hAnsi="Times New Roman" w:cs="Times New Roman"/>
          <w:sz w:val="24"/>
        </w:rPr>
        <w:t>emiatt a kutyákat olyan szerrel is kezelni kell, amely elpusztítja a bőr alá került L3–akat</w:t>
      </w:r>
      <w:r w:rsidRPr="00DD073D">
        <w:rPr>
          <w:rFonts w:ascii="Times New Roman" w:hAnsi="Times New Roman" w:cs="Times New Roman"/>
          <w:sz w:val="24"/>
        </w:rPr>
        <w:t xml:space="preserve"> </w:t>
      </w:r>
      <w:r w:rsidR="009B6816">
        <w:rPr>
          <w:rFonts w:ascii="Times New Roman" w:hAnsi="Times New Roman" w:cs="Times New Roman"/>
          <w:sz w:val="24"/>
        </w:rPr>
        <w:t>(Farkas és Vörös, 2015).</w:t>
      </w:r>
    </w:p>
    <w:p w:rsidR="005102E9" w:rsidRDefault="00F643BC" w:rsidP="00DC7195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 xml:space="preserve">szívférgesség megelőzése érdekében a </w:t>
      </w:r>
      <w:r w:rsidRPr="00DD073D">
        <w:rPr>
          <w:rFonts w:ascii="Times New Roman" w:hAnsi="Times New Roman" w:cs="Times New Roman"/>
          <w:sz w:val="24"/>
        </w:rPr>
        <w:t>kölykök</w:t>
      </w:r>
      <w:r>
        <w:rPr>
          <w:rFonts w:ascii="Times New Roman" w:hAnsi="Times New Roman" w:cs="Times New Roman"/>
          <w:sz w:val="24"/>
        </w:rPr>
        <w:t>et</w:t>
      </w:r>
      <w:r w:rsidRPr="00DD073D">
        <w:rPr>
          <w:rFonts w:ascii="Times New Roman" w:hAnsi="Times New Roman" w:cs="Times New Roman"/>
          <w:sz w:val="24"/>
        </w:rPr>
        <w:t xml:space="preserve"> legkésőbb 8 hetes korban szükséges makrociklikus lakton</w:t>
      </w:r>
      <w:r>
        <w:rPr>
          <w:rFonts w:ascii="Times New Roman" w:hAnsi="Times New Roman" w:cs="Times New Roman"/>
          <w:sz w:val="24"/>
        </w:rPr>
        <w:t xml:space="preserve"> hatóanyagú szerrel először</w:t>
      </w:r>
      <w:r w:rsidRPr="00DD073D" w:rsidDel="007D20B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kezelni</w:t>
      </w:r>
      <w:r w:rsidRPr="00DD073D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Amennyiben ennél később történik az állat kezelése, </w:t>
      </w:r>
      <w:r w:rsidRPr="00DD073D">
        <w:rPr>
          <w:rFonts w:ascii="Times New Roman" w:hAnsi="Times New Roman" w:cs="Times New Roman"/>
          <w:sz w:val="24"/>
        </w:rPr>
        <w:t xml:space="preserve">vagy </w:t>
      </w:r>
      <w:r>
        <w:rPr>
          <w:rFonts w:ascii="Times New Roman" w:hAnsi="Times New Roman" w:cs="Times New Roman"/>
          <w:sz w:val="24"/>
        </w:rPr>
        <w:t>endémiás területen szabadban</w:t>
      </w:r>
      <w:r w:rsidRPr="00DD073D">
        <w:rPr>
          <w:rFonts w:ascii="Times New Roman" w:hAnsi="Times New Roman" w:cs="Times New Roman"/>
          <w:sz w:val="24"/>
        </w:rPr>
        <w:t xml:space="preserve"> tart</w:t>
      </w:r>
      <w:r>
        <w:rPr>
          <w:rFonts w:ascii="Times New Roman" w:hAnsi="Times New Roman" w:cs="Times New Roman"/>
          <w:sz w:val="24"/>
        </w:rPr>
        <w:t xml:space="preserve">ják, úgy </w:t>
      </w:r>
      <w:r w:rsidRPr="00DD073D">
        <w:rPr>
          <w:rFonts w:ascii="Times New Roman" w:hAnsi="Times New Roman" w:cs="Times New Roman"/>
          <w:sz w:val="24"/>
        </w:rPr>
        <w:t>az első kezeléshez képest fél évvel</w:t>
      </w:r>
      <w:r>
        <w:rPr>
          <w:rFonts w:ascii="Times New Roman" w:hAnsi="Times New Roman" w:cs="Times New Roman"/>
          <w:sz w:val="24"/>
        </w:rPr>
        <w:t xml:space="preserve"> később</w:t>
      </w:r>
      <w:r w:rsidRPr="00DD073D">
        <w:rPr>
          <w:rFonts w:ascii="Times New Roman" w:hAnsi="Times New Roman" w:cs="Times New Roman"/>
          <w:sz w:val="24"/>
        </w:rPr>
        <w:t xml:space="preserve">, majd </w:t>
      </w:r>
      <w:r>
        <w:rPr>
          <w:rFonts w:ascii="Times New Roman" w:hAnsi="Times New Roman" w:cs="Times New Roman"/>
          <w:sz w:val="24"/>
        </w:rPr>
        <w:t xml:space="preserve">évente el kell végezni a fertőzöttség felderítésére szolgáló </w:t>
      </w:r>
      <w:r w:rsidRPr="00DD073D">
        <w:rPr>
          <w:rFonts w:ascii="Times New Roman" w:hAnsi="Times New Roman" w:cs="Times New Roman"/>
          <w:sz w:val="24"/>
        </w:rPr>
        <w:t xml:space="preserve">szerológiai </w:t>
      </w:r>
      <w:r>
        <w:rPr>
          <w:rFonts w:ascii="Times New Roman" w:hAnsi="Times New Roman" w:cs="Times New Roman"/>
          <w:sz w:val="24"/>
        </w:rPr>
        <w:t>vizsgálatot.</w:t>
      </w:r>
      <w:r w:rsidRPr="00DD073D">
        <w:rPr>
          <w:rFonts w:ascii="Times New Roman" w:hAnsi="Times New Roman" w:cs="Times New Roman"/>
          <w:sz w:val="24"/>
        </w:rPr>
        <w:t xml:space="preserve"> A preventív kezelés megkezdése előtt, a fél évnél idősebb állatokban mindenképp ellenőrizni kell a mikrofiláriák esetleges jelenlétét a vérben, illetve szerológiai vizsgálatot is el kell végezni. A preventív kezelést minimum a szúnyogszezon előtt </w:t>
      </w:r>
      <w:r>
        <w:rPr>
          <w:rFonts w:ascii="Times New Roman" w:hAnsi="Times New Roman" w:cs="Times New Roman"/>
          <w:sz w:val="24"/>
        </w:rPr>
        <w:t>egy</w:t>
      </w:r>
      <w:r w:rsidRPr="00DD073D">
        <w:rPr>
          <w:rFonts w:ascii="Times New Roman" w:hAnsi="Times New Roman" w:cs="Times New Roman"/>
          <w:sz w:val="24"/>
        </w:rPr>
        <w:t xml:space="preserve"> hónappal szükséges kezdeni, és a szezon végéig alkalmazni </w:t>
      </w:r>
      <w:r w:rsidR="004D3F7B">
        <w:rPr>
          <w:rFonts w:ascii="Times New Roman" w:hAnsi="Times New Roman" w:cs="Times New Roman"/>
          <w:sz w:val="24"/>
        </w:rPr>
        <w:t>(Nelson és mtsai., 2014</w:t>
      </w:r>
      <w:r w:rsidR="0031575E">
        <w:rPr>
          <w:rFonts w:ascii="Times New Roman" w:hAnsi="Times New Roman" w:cs="Times New Roman"/>
          <w:sz w:val="24"/>
        </w:rPr>
        <w:t>).</w:t>
      </w:r>
      <w:r w:rsidR="006F3419">
        <w:rPr>
          <w:rFonts w:ascii="Times New Roman" w:hAnsi="Times New Roman" w:cs="Times New Roman"/>
          <w:sz w:val="24"/>
        </w:rPr>
        <w:t xml:space="preserve"> </w:t>
      </w:r>
    </w:p>
    <w:p w:rsidR="00F643BC" w:rsidRPr="00DD073D" w:rsidRDefault="00F643BC" w:rsidP="00A75437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DD073D">
        <w:rPr>
          <w:rFonts w:ascii="Times New Roman" w:hAnsi="Times New Roman" w:cs="Times New Roman"/>
          <w:sz w:val="24"/>
        </w:rPr>
        <w:t>Di Cesare, és m</w:t>
      </w:r>
      <w:r>
        <w:rPr>
          <w:rFonts w:ascii="Times New Roman" w:hAnsi="Times New Roman" w:cs="Times New Roman"/>
          <w:sz w:val="24"/>
        </w:rPr>
        <w:t>unkatársai (</w:t>
      </w:r>
      <w:r w:rsidRPr="00DD073D">
        <w:rPr>
          <w:rFonts w:ascii="Times New Roman" w:hAnsi="Times New Roman" w:cs="Times New Roman"/>
          <w:sz w:val="24"/>
        </w:rPr>
        <w:t>2014)</w:t>
      </w:r>
      <w:r>
        <w:rPr>
          <w:rFonts w:ascii="Times New Roman" w:hAnsi="Times New Roman" w:cs="Times New Roman"/>
          <w:sz w:val="24"/>
        </w:rPr>
        <w:t xml:space="preserve"> arról írtak, hogy </w:t>
      </w:r>
      <w:r w:rsidRPr="00DD073D">
        <w:rPr>
          <w:rFonts w:ascii="Times New Roman" w:hAnsi="Times New Roman" w:cs="Times New Roman"/>
          <w:sz w:val="24"/>
        </w:rPr>
        <w:t xml:space="preserve">a preventív </w:t>
      </w:r>
      <w:r>
        <w:rPr>
          <w:rFonts w:ascii="Times New Roman" w:hAnsi="Times New Roman" w:cs="Times New Roman"/>
          <w:sz w:val="24"/>
        </w:rPr>
        <w:t xml:space="preserve">célból </w:t>
      </w:r>
      <w:r w:rsidR="00AE4117">
        <w:rPr>
          <w:rFonts w:ascii="Times New Roman" w:hAnsi="Times New Roman" w:cs="Times New Roman"/>
          <w:sz w:val="24"/>
        </w:rPr>
        <w:t>havonta alkalmazott milbemi</w:t>
      </w:r>
      <w:r w:rsidRPr="00DD073D">
        <w:rPr>
          <w:rFonts w:ascii="Times New Roman" w:hAnsi="Times New Roman" w:cs="Times New Roman"/>
          <w:sz w:val="24"/>
        </w:rPr>
        <w:t xml:space="preserve">cin-oxim/prazikvantel </w:t>
      </w:r>
      <w:r>
        <w:rPr>
          <w:rFonts w:ascii="Times New Roman" w:hAnsi="Times New Roman" w:cs="Times New Roman"/>
          <w:sz w:val="24"/>
        </w:rPr>
        <w:t xml:space="preserve">hatóanyagú készítménnyel </w:t>
      </w:r>
      <w:r w:rsidRPr="00DD073D">
        <w:rPr>
          <w:rFonts w:ascii="Times New Roman" w:hAnsi="Times New Roman" w:cs="Times New Roman"/>
          <w:sz w:val="24"/>
        </w:rPr>
        <w:t xml:space="preserve">a </w:t>
      </w:r>
      <w:r w:rsidRPr="00DD073D">
        <w:rPr>
          <w:rFonts w:ascii="Times New Roman" w:hAnsi="Times New Roman" w:cs="Times New Roman"/>
          <w:i/>
          <w:sz w:val="24"/>
        </w:rPr>
        <w:t>D. repens</w:t>
      </w:r>
      <w:r w:rsidRPr="00DD073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okozta fertőződés is megelőzhető.</w:t>
      </w:r>
    </w:p>
    <w:p w:rsidR="00501508" w:rsidRDefault="00501508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A04ED" w:rsidRDefault="000A04ED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0444E" w:rsidRDefault="0020444E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0444E" w:rsidRDefault="0020444E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0444E" w:rsidRDefault="0020444E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0A04ED" w:rsidRDefault="000A04ED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F3036" w:rsidRDefault="00CF3036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F3036" w:rsidRDefault="00CF3036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F3036" w:rsidRDefault="00CF3036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0444E" w:rsidRDefault="0020444E" w:rsidP="00E8561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501508" w:rsidRPr="00B93109" w:rsidRDefault="006C7C4B" w:rsidP="00E8561D">
      <w:pPr>
        <w:pStyle w:val="Cmsor1"/>
        <w:jc w:val="center"/>
        <w:rPr>
          <w:rFonts w:ascii="Times New Roman" w:hAnsi="Times New Roman" w:cs="Times New Roman"/>
          <w:color w:val="000000" w:themeColor="text1"/>
        </w:rPr>
      </w:pPr>
      <w:bookmarkStart w:id="23" w:name="_Toc470729459"/>
      <w:r w:rsidRPr="00B93109">
        <w:rPr>
          <w:rFonts w:ascii="Times New Roman" w:hAnsi="Times New Roman" w:cs="Times New Roman"/>
          <w:color w:val="000000" w:themeColor="text1"/>
        </w:rPr>
        <w:lastRenderedPageBreak/>
        <w:t>3.</w:t>
      </w:r>
      <w:r w:rsidR="00501508" w:rsidRPr="00B93109">
        <w:rPr>
          <w:rFonts w:ascii="Times New Roman" w:hAnsi="Times New Roman" w:cs="Times New Roman"/>
          <w:color w:val="000000" w:themeColor="text1"/>
        </w:rPr>
        <w:t xml:space="preserve"> Anyag és módszer</w:t>
      </w:r>
      <w:bookmarkEnd w:id="23"/>
    </w:p>
    <w:p w:rsidR="00FF08C2" w:rsidRPr="00B93109" w:rsidRDefault="00D91FC0" w:rsidP="00570844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bookmarkStart w:id="24" w:name="_Toc470729460"/>
      <w:r>
        <w:rPr>
          <w:rFonts w:ascii="Times New Roman" w:hAnsi="Times New Roman" w:cs="Times New Roman"/>
          <w:color w:val="000000" w:themeColor="text1"/>
        </w:rPr>
        <w:t>3.1. V</w:t>
      </w:r>
      <w:r w:rsidR="00FF08C2" w:rsidRPr="00B93109">
        <w:rPr>
          <w:rFonts w:ascii="Times New Roman" w:hAnsi="Times New Roman" w:cs="Times New Roman"/>
          <w:color w:val="000000" w:themeColor="text1"/>
        </w:rPr>
        <w:t>érminták gyűjtése</w:t>
      </w:r>
      <w:bookmarkEnd w:id="24"/>
    </w:p>
    <w:p w:rsidR="000A04ED" w:rsidRPr="0020444E" w:rsidRDefault="000A04ED" w:rsidP="00204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Munkatársammal</w:t>
      </w:r>
      <w:r w:rsidRPr="00DD073D">
        <w:rPr>
          <w:rFonts w:ascii="Times New Roman" w:hAnsi="Times New Roman" w:cs="Times New Roman"/>
          <w:sz w:val="24"/>
          <w:szCs w:val="24"/>
        </w:rPr>
        <w:t>, dr.</w:t>
      </w:r>
      <w:r w:rsidR="00AE4117">
        <w:rPr>
          <w:rFonts w:ascii="Times New Roman" w:hAnsi="Times New Roman" w:cs="Times New Roman"/>
          <w:sz w:val="24"/>
          <w:szCs w:val="24"/>
        </w:rPr>
        <w:t xml:space="preserve"> </w:t>
      </w:r>
      <w:r w:rsidRPr="00DD073D">
        <w:rPr>
          <w:rFonts w:ascii="Times New Roman" w:hAnsi="Times New Roman" w:cs="Times New Roman"/>
          <w:sz w:val="24"/>
          <w:szCs w:val="24"/>
        </w:rPr>
        <w:t xml:space="preserve">Szegedi Gyöngyivel </w:t>
      </w:r>
      <w:r>
        <w:rPr>
          <w:rFonts w:ascii="Times New Roman" w:hAnsi="Times New Roman" w:cs="Times New Roman"/>
          <w:sz w:val="24"/>
          <w:szCs w:val="24"/>
        </w:rPr>
        <w:t xml:space="preserve">az érdi </w:t>
      </w:r>
      <w:r w:rsidRPr="00DD073D">
        <w:rPr>
          <w:rFonts w:ascii="Times New Roman" w:hAnsi="Times New Roman" w:cs="Times New Roman"/>
          <w:sz w:val="24"/>
          <w:szCs w:val="24"/>
        </w:rPr>
        <w:t>rendelőmbe (2030 Érd, Orchidea u.6.)</w:t>
      </w:r>
      <w:r>
        <w:rPr>
          <w:rFonts w:ascii="Times New Roman" w:hAnsi="Times New Roman" w:cs="Times New Roman"/>
          <w:sz w:val="24"/>
          <w:szCs w:val="24"/>
        </w:rPr>
        <w:t xml:space="preserve"> hozott</w:t>
      </w:r>
      <w:r w:rsidRPr="00DD073D">
        <w:rPr>
          <w:rFonts w:ascii="Times New Roman" w:hAnsi="Times New Roman" w:cs="Times New Roman"/>
          <w:sz w:val="24"/>
          <w:szCs w:val="24"/>
        </w:rPr>
        <w:t>, valamint a</w:t>
      </w:r>
      <w:r>
        <w:rPr>
          <w:rFonts w:ascii="Times New Roman" w:hAnsi="Times New Roman" w:cs="Times New Roman"/>
          <w:sz w:val="24"/>
          <w:szCs w:val="24"/>
        </w:rPr>
        <w:t>z otthon tartott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kutyákból gyűjtöttünk vérmintákat </w:t>
      </w:r>
      <w:r w:rsidRPr="00DD073D">
        <w:rPr>
          <w:rFonts w:ascii="Times New Roman" w:hAnsi="Times New Roman" w:cs="Times New Roman"/>
          <w:sz w:val="24"/>
          <w:szCs w:val="24"/>
        </w:rPr>
        <w:t xml:space="preserve">2013. július és 2016. szeptember között. </w:t>
      </w:r>
      <w:r>
        <w:rPr>
          <w:rFonts w:ascii="Times New Roman" w:hAnsi="Times New Roman" w:cs="Times New Roman"/>
          <w:sz w:val="24"/>
          <w:szCs w:val="24"/>
        </w:rPr>
        <w:t>Olyan állatokból tört</w:t>
      </w:r>
      <w:r w:rsidR="00C6676E">
        <w:rPr>
          <w:rFonts w:ascii="Times New Roman" w:hAnsi="Times New Roman" w:cs="Times New Roman"/>
          <w:sz w:val="24"/>
          <w:szCs w:val="24"/>
        </w:rPr>
        <w:t>ént mintavétel, amelyek</w:t>
      </w:r>
      <w:r>
        <w:rPr>
          <w:rFonts w:ascii="Times New Roman" w:hAnsi="Times New Roman" w:cs="Times New Roman"/>
          <w:sz w:val="24"/>
          <w:szCs w:val="24"/>
        </w:rPr>
        <w:t xml:space="preserve"> hét hónaposnál idősebbek voltak és az előzetes tájékoztatás után a tulajdonosok </w:t>
      </w:r>
      <w:r w:rsidRPr="00DD073D">
        <w:rPr>
          <w:rFonts w:ascii="Times New Roman" w:hAnsi="Times New Roman" w:cs="Times New Roman"/>
          <w:sz w:val="24"/>
          <w:szCs w:val="24"/>
        </w:rPr>
        <w:t>engedély</w:t>
      </w:r>
      <w:r>
        <w:rPr>
          <w:rFonts w:ascii="Times New Roman" w:hAnsi="Times New Roman" w:cs="Times New Roman"/>
          <w:sz w:val="24"/>
          <w:szCs w:val="24"/>
        </w:rPr>
        <w:t>ezték</w:t>
      </w:r>
      <w:r w:rsidR="00C6676E">
        <w:rPr>
          <w:rFonts w:ascii="Times New Roman" w:hAnsi="Times New Roman" w:cs="Times New Roman"/>
          <w:sz w:val="24"/>
          <w:szCs w:val="24"/>
        </w:rPr>
        <w:t xml:space="preserve"> a vizsgálatot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 w:rsidR="00E74B09">
        <w:rPr>
          <w:rFonts w:ascii="Times New Roman" w:hAnsi="Times New Roman" w:cs="Times New Roman"/>
          <w:sz w:val="24"/>
          <w:szCs w:val="24"/>
        </w:rPr>
        <w:t xml:space="preserve">Minden kutya csak egyszer került be a vizsgálatba, tehát ha a következő évben </w:t>
      </w:r>
      <w:r w:rsidR="00C6676E">
        <w:rPr>
          <w:rFonts w:ascii="Times New Roman" w:hAnsi="Times New Roman" w:cs="Times New Roman"/>
          <w:sz w:val="24"/>
          <w:szCs w:val="24"/>
        </w:rPr>
        <w:t xml:space="preserve">ismét </w:t>
      </w:r>
      <w:r w:rsidR="00E74B09">
        <w:rPr>
          <w:rFonts w:ascii="Times New Roman" w:hAnsi="Times New Roman" w:cs="Times New Roman"/>
          <w:sz w:val="24"/>
          <w:szCs w:val="24"/>
        </w:rPr>
        <w:t xml:space="preserve">ellenőriztük a vérét, az nem számított új esetnek. </w:t>
      </w:r>
      <w:r>
        <w:rPr>
          <w:rFonts w:ascii="Times New Roman" w:hAnsi="Times New Roman" w:cs="Times New Roman"/>
          <w:sz w:val="24"/>
          <w:szCs w:val="24"/>
        </w:rPr>
        <w:t xml:space="preserve">Kutyánként </w:t>
      </w:r>
      <w:r w:rsidRPr="00DD073D">
        <w:rPr>
          <w:rFonts w:ascii="Times New Roman" w:hAnsi="Times New Roman" w:cs="Times New Roman"/>
          <w:sz w:val="24"/>
          <w:szCs w:val="24"/>
        </w:rPr>
        <w:t>kb</w:t>
      </w:r>
      <w:r w:rsidR="003C090E">
        <w:rPr>
          <w:rFonts w:ascii="Times New Roman" w:hAnsi="Times New Roman" w:cs="Times New Roman"/>
          <w:sz w:val="24"/>
          <w:szCs w:val="24"/>
        </w:rPr>
        <w:t>.</w:t>
      </w:r>
      <w:r w:rsidRPr="00DD073D">
        <w:rPr>
          <w:rFonts w:ascii="Times New Roman" w:hAnsi="Times New Roman" w:cs="Times New Roman"/>
          <w:sz w:val="24"/>
          <w:szCs w:val="24"/>
        </w:rPr>
        <w:t xml:space="preserve"> 3-5ml-</w:t>
      </w:r>
      <w:r>
        <w:rPr>
          <w:rFonts w:ascii="Times New Roman" w:hAnsi="Times New Roman" w:cs="Times New Roman"/>
          <w:sz w:val="24"/>
          <w:szCs w:val="24"/>
        </w:rPr>
        <w:t>nyi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vért </w:t>
      </w:r>
      <w:r w:rsidRPr="00DD073D">
        <w:rPr>
          <w:rFonts w:ascii="Times New Roman" w:hAnsi="Times New Roman" w:cs="Times New Roman"/>
          <w:sz w:val="24"/>
          <w:szCs w:val="24"/>
        </w:rPr>
        <w:t>a vena cephalica antebrachiiból vett</w:t>
      </w:r>
      <w:r>
        <w:rPr>
          <w:rFonts w:ascii="Times New Roman" w:hAnsi="Times New Roman" w:cs="Times New Roman"/>
          <w:sz w:val="24"/>
          <w:szCs w:val="24"/>
        </w:rPr>
        <w:t>ünk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 w:rsidRPr="00DD073D">
        <w:rPr>
          <w:rFonts w:ascii="Times New Roman" w:hAnsi="Times New Roman" w:cs="Times New Roman"/>
          <w:sz w:val="24"/>
          <w:shd w:val="clear" w:color="auto" w:fill="FFFFFF"/>
        </w:rPr>
        <w:t>etilén-diamin-tetraecetsav</w:t>
      </w:r>
      <w:r w:rsidRPr="00DD073D">
        <w:rPr>
          <w:rFonts w:ascii="Times New Roman" w:hAnsi="Times New Roman" w:cs="Times New Roman"/>
          <w:sz w:val="24"/>
          <w:szCs w:val="24"/>
        </w:rPr>
        <w:t>at (EDTA) tartalmazó</w:t>
      </w:r>
      <w:r>
        <w:rPr>
          <w:rFonts w:ascii="Times New Roman" w:hAnsi="Times New Roman" w:cs="Times New Roman"/>
          <w:sz w:val="24"/>
          <w:szCs w:val="24"/>
        </w:rPr>
        <w:t xml:space="preserve">, egyedi azonosító jellel ellátott </w:t>
      </w:r>
      <w:r w:rsidRPr="00DD073D">
        <w:rPr>
          <w:rFonts w:ascii="Times New Roman" w:hAnsi="Times New Roman" w:cs="Times New Roman"/>
          <w:sz w:val="24"/>
          <w:szCs w:val="24"/>
        </w:rPr>
        <w:t>vérvételi csőbe.</w:t>
      </w:r>
      <w:r>
        <w:rPr>
          <w:rFonts w:ascii="Times New Roman" w:hAnsi="Times New Roman" w:cs="Times New Roman"/>
          <w:sz w:val="24"/>
          <w:szCs w:val="24"/>
        </w:rPr>
        <w:t xml:space="preserve"> A mintavétellel egyidejűleg feljegyeztük a kutya fajtáját, ivarát, korát, nemét, testsúlyát, tartási módját (kint vagy bent) és tartáshelyének címét.</w:t>
      </w:r>
      <w:r w:rsidRPr="00EE056B">
        <w:rPr>
          <w:rFonts w:ascii="Times New Roman" w:hAnsi="Times New Roman" w:cs="Times New Roman"/>
          <w:sz w:val="24"/>
          <w:szCs w:val="24"/>
        </w:rPr>
        <w:t xml:space="preserve"> </w:t>
      </w:r>
      <w:r w:rsidRPr="00DD073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zt is megkérdeztük, hogy </w:t>
      </w:r>
      <w:r w:rsidRPr="00DD073D">
        <w:rPr>
          <w:rFonts w:ascii="Times New Roman" w:hAnsi="Times New Roman" w:cs="Times New Roman"/>
          <w:sz w:val="24"/>
          <w:szCs w:val="24"/>
        </w:rPr>
        <w:t xml:space="preserve">van-e a közelben </w:t>
      </w:r>
      <w:r>
        <w:rPr>
          <w:rFonts w:ascii="Times New Roman" w:hAnsi="Times New Roman" w:cs="Times New Roman"/>
          <w:sz w:val="24"/>
          <w:szCs w:val="24"/>
        </w:rPr>
        <w:t xml:space="preserve">szúnyogtenyésző hely (pl. </w:t>
      </w:r>
      <w:r w:rsidRPr="00DD073D">
        <w:rPr>
          <w:rFonts w:ascii="Times New Roman" w:hAnsi="Times New Roman" w:cs="Times New Roman"/>
          <w:sz w:val="24"/>
          <w:szCs w:val="24"/>
        </w:rPr>
        <w:t>tó, folyó, patak, kerti tó</w:t>
      </w:r>
      <w:r>
        <w:rPr>
          <w:rFonts w:ascii="Times New Roman" w:hAnsi="Times New Roman" w:cs="Times New Roman"/>
          <w:sz w:val="24"/>
          <w:szCs w:val="24"/>
        </w:rPr>
        <w:t xml:space="preserve">), továbbá azt, hogy </w:t>
      </w:r>
      <w:r w:rsidRPr="00DD073D">
        <w:rPr>
          <w:rFonts w:ascii="Times New Roman" w:hAnsi="Times New Roman" w:cs="Times New Roman"/>
          <w:sz w:val="24"/>
          <w:szCs w:val="24"/>
        </w:rPr>
        <w:t>volt-e az állat külföldön, járt-e más országrészben, kölyökkora óta a jelenlegi lakóhelyén él-e, menhelyi kutyák esetében a település, ahol a menhely található.</w:t>
      </w:r>
      <w:r>
        <w:rPr>
          <w:rFonts w:ascii="Times New Roman" w:hAnsi="Times New Roman" w:cs="Times New Roman"/>
          <w:sz w:val="24"/>
          <w:szCs w:val="24"/>
        </w:rPr>
        <w:t xml:space="preserve"> Rögzítésre került az is, ha rendszeresen alkalmaztak</w:t>
      </w:r>
      <w:r w:rsidR="00C6676E">
        <w:rPr>
          <w:rFonts w:ascii="Times New Roman" w:hAnsi="Times New Roman" w:cs="Times New Roman"/>
          <w:sz w:val="24"/>
          <w:szCs w:val="24"/>
        </w:rPr>
        <w:t>-e</w:t>
      </w:r>
      <w:r>
        <w:rPr>
          <w:rFonts w:ascii="Times New Roman" w:hAnsi="Times New Roman" w:cs="Times New Roman"/>
          <w:sz w:val="24"/>
          <w:szCs w:val="24"/>
        </w:rPr>
        <w:t xml:space="preserve"> szúnyogok ellen hatásos szereket.</w:t>
      </w:r>
    </w:p>
    <w:p w:rsidR="00FF08C2" w:rsidRPr="00B93109" w:rsidRDefault="00FF08C2" w:rsidP="00570844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bookmarkStart w:id="25" w:name="_Toc470729461"/>
      <w:r w:rsidRPr="00B93109">
        <w:rPr>
          <w:rFonts w:ascii="Times New Roman" w:hAnsi="Times New Roman" w:cs="Times New Roman"/>
          <w:color w:val="000000" w:themeColor="text1"/>
        </w:rPr>
        <w:t>3.2.</w:t>
      </w:r>
      <w:r w:rsidR="000A04ED" w:rsidRPr="00B93109">
        <w:rPr>
          <w:rFonts w:ascii="Times New Roman" w:hAnsi="Times New Roman" w:cs="Times New Roman"/>
          <w:color w:val="000000" w:themeColor="text1"/>
        </w:rPr>
        <w:t>Mikrofiláriák vizsgálata a vérmintákban</w:t>
      </w:r>
      <w:bookmarkEnd w:id="25"/>
    </w:p>
    <w:p w:rsidR="00C039F3" w:rsidRDefault="00C039F3" w:rsidP="005708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vérmintákban előforduló mikrofiláriákat ún. v</w:t>
      </w:r>
      <w:r w:rsidRPr="00DD073D">
        <w:rPr>
          <w:rFonts w:ascii="Times New Roman" w:hAnsi="Times New Roman" w:cs="Times New Roman"/>
          <w:sz w:val="24"/>
          <w:szCs w:val="24"/>
        </w:rPr>
        <w:t xml:space="preserve">astagcsepp-módszerrel </w:t>
      </w:r>
      <w:r w:rsidR="005A0C73">
        <w:rPr>
          <w:rFonts w:ascii="Times New Roman" w:hAnsi="Times New Roman" w:cs="Times New Roman"/>
          <w:sz w:val="24"/>
          <w:szCs w:val="24"/>
        </w:rPr>
        <w:t>kerestük</w:t>
      </w:r>
      <w:r>
        <w:rPr>
          <w:rFonts w:ascii="Times New Roman" w:hAnsi="Times New Roman" w:cs="Times New Roman"/>
          <w:sz w:val="24"/>
          <w:szCs w:val="24"/>
        </w:rPr>
        <w:t>. A mintavételt követő percekben az alvadásban gátol vérből eg</w:t>
      </w:r>
      <w:r w:rsidR="005A0C73">
        <w:rPr>
          <w:rFonts w:ascii="Times New Roman" w:hAnsi="Times New Roman" w:cs="Times New Roman"/>
          <w:sz w:val="24"/>
          <w:szCs w:val="24"/>
        </w:rPr>
        <w:t>y cseppet tárgylemezre helyeztünk</w:t>
      </w:r>
      <w:r>
        <w:rPr>
          <w:rFonts w:ascii="Times New Roman" w:hAnsi="Times New Roman" w:cs="Times New Roman"/>
          <w:sz w:val="24"/>
          <w:szCs w:val="24"/>
        </w:rPr>
        <w:t xml:space="preserve">, s </w:t>
      </w:r>
      <w:r w:rsidR="006E642E">
        <w:rPr>
          <w:rFonts w:ascii="Times New Roman" w:hAnsi="Times New Roman" w:cs="Times New Roman"/>
          <w:sz w:val="24"/>
          <w:szCs w:val="24"/>
        </w:rPr>
        <w:t xml:space="preserve">Xsz-n107 modellű </w:t>
      </w:r>
      <w:r>
        <w:rPr>
          <w:rFonts w:ascii="Times New Roman" w:hAnsi="Times New Roman" w:cs="Times New Roman"/>
          <w:sz w:val="24"/>
          <w:szCs w:val="24"/>
        </w:rPr>
        <w:t xml:space="preserve">fénymikroszkóppal </w:t>
      </w:r>
      <w:r w:rsidR="00AB61D2">
        <w:rPr>
          <w:rFonts w:ascii="Times New Roman" w:hAnsi="Times New Roman" w:cs="Times New Roman"/>
          <w:sz w:val="24"/>
          <w:szCs w:val="24"/>
        </w:rPr>
        <w:t xml:space="preserve">40x és 100x-os </w:t>
      </w:r>
      <w:r>
        <w:rPr>
          <w:rFonts w:ascii="Times New Roman" w:hAnsi="Times New Roman" w:cs="Times New Roman"/>
          <w:sz w:val="24"/>
          <w:szCs w:val="24"/>
        </w:rPr>
        <w:t>nagyítással élénken mozgó lárvá</w:t>
      </w:r>
      <w:r w:rsidR="005A0C73">
        <w:rPr>
          <w:rFonts w:ascii="Times New Roman" w:hAnsi="Times New Roman" w:cs="Times New Roman"/>
          <w:sz w:val="24"/>
          <w:szCs w:val="24"/>
        </w:rPr>
        <w:t>kat kerestünk</w:t>
      </w:r>
      <w:r>
        <w:rPr>
          <w:rFonts w:ascii="Times New Roman" w:hAnsi="Times New Roman" w:cs="Times New Roman"/>
          <w:sz w:val="24"/>
          <w:szCs w:val="24"/>
        </w:rPr>
        <w:t xml:space="preserve"> a mintában.</w:t>
      </w:r>
    </w:p>
    <w:p w:rsidR="00C039F3" w:rsidRPr="00C6676E" w:rsidRDefault="00570844" w:rsidP="00C6676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felmérés utolsó évében a vastagcsepp-módszerrel negatív egyedeket módosítot</w:t>
      </w:r>
      <w:r w:rsidR="005A0C73">
        <w:rPr>
          <w:rFonts w:ascii="Times New Roman" w:hAnsi="Times New Roman" w:cs="Times New Roman"/>
          <w:sz w:val="24"/>
          <w:szCs w:val="24"/>
        </w:rPr>
        <w:t>t Knott-módszerrel is vizsgáltuk</w:t>
      </w:r>
      <w:r>
        <w:rPr>
          <w:rFonts w:ascii="Times New Roman" w:hAnsi="Times New Roman" w:cs="Times New Roman"/>
          <w:sz w:val="24"/>
          <w:szCs w:val="24"/>
        </w:rPr>
        <w:t>.</w:t>
      </w:r>
      <w:r w:rsidR="005A0C73">
        <w:rPr>
          <w:rFonts w:ascii="Times New Roman" w:hAnsi="Times New Roman" w:cs="Times New Roman"/>
          <w:sz w:val="24"/>
          <w:szCs w:val="24"/>
        </w:rPr>
        <w:t xml:space="preserve"> Ezt a következőképpen végeztük</w:t>
      </w:r>
      <w:r w:rsidR="00C6676E">
        <w:rPr>
          <w:rFonts w:ascii="Times New Roman" w:hAnsi="Times New Roman" w:cs="Times New Roman"/>
          <w:sz w:val="24"/>
          <w:szCs w:val="24"/>
        </w:rPr>
        <w:t>:</w:t>
      </w:r>
      <w:r w:rsidR="00C6676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039F3">
        <w:rPr>
          <w:rFonts w:ascii="Times New Roman" w:hAnsi="Times New Roman" w:cs="Times New Roman"/>
          <w:sz w:val="24"/>
          <w:szCs w:val="24"/>
        </w:rPr>
        <w:t>A vérmintából</w:t>
      </w:r>
      <w:r w:rsidR="005A0C73">
        <w:rPr>
          <w:rFonts w:ascii="Times New Roman" w:hAnsi="Times New Roman" w:cs="Times New Roman"/>
          <w:sz w:val="24"/>
          <w:szCs w:val="24"/>
        </w:rPr>
        <w:t xml:space="preserve"> kémcsőbe mértünk</w:t>
      </w:r>
      <w:r w:rsidR="00C039F3">
        <w:rPr>
          <w:rFonts w:ascii="Times New Roman" w:hAnsi="Times New Roman" w:cs="Times New Roman"/>
          <w:sz w:val="24"/>
          <w:szCs w:val="24"/>
        </w:rPr>
        <w:t xml:space="preserve"> </w:t>
      </w:r>
      <w:r w:rsidR="00D96455">
        <w:rPr>
          <w:rFonts w:ascii="Times New Roman" w:hAnsi="Times New Roman" w:cs="Times New Roman"/>
          <w:sz w:val="24"/>
          <w:szCs w:val="24"/>
        </w:rPr>
        <w:t>1</w:t>
      </w:r>
      <w:r w:rsidR="00DF7211">
        <w:rPr>
          <w:rFonts w:ascii="Times New Roman" w:hAnsi="Times New Roman" w:cs="Times New Roman"/>
          <w:sz w:val="24"/>
          <w:szCs w:val="24"/>
        </w:rPr>
        <w:t xml:space="preserve"> </w:t>
      </w:r>
      <w:r w:rsidR="00D96455">
        <w:rPr>
          <w:rFonts w:ascii="Times New Roman" w:hAnsi="Times New Roman" w:cs="Times New Roman"/>
          <w:sz w:val="24"/>
          <w:szCs w:val="24"/>
        </w:rPr>
        <w:t xml:space="preserve">ml-t, </w:t>
      </w:r>
      <w:r w:rsidR="00C039F3">
        <w:rPr>
          <w:rFonts w:ascii="Times New Roman" w:hAnsi="Times New Roman" w:cs="Times New Roman"/>
          <w:sz w:val="24"/>
          <w:szCs w:val="24"/>
        </w:rPr>
        <w:t xml:space="preserve">ehhez </w:t>
      </w:r>
      <w:r w:rsidR="00C039F3" w:rsidRPr="00DD073D">
        <w:rPr>
          <w:rFonts w:ascii="Times New Roman" w:hAnsi="Times New Roman" w:cs="Times New Roman"/>
          <w:sz w:val="24"/>
          <w:szCs w:val="24"/>
        </w:rPr>
        <w:t>9 ml desztillált vizet</w:t>
      </w:r>
      <w:r w:rsidR="00C039F3">
        <w:rPr>
          <w:rFonts w:ascii="Times New Roman" w:hAnsi="Times New Roman" w:cs="Times New Roman"/>
          <w:sz w:val="24"/>
          <w:szCs w:val="24"/>
        </w:rPr>
        <w:t xml:space="preserve">, </w:t>
      </w:r>
      <w:r w:rsidR="00C039F3" w:rsidRPr="00DD073D">
        <w:rPr>
          <w:rFonts w:ascii="Times New Roman" w:hAnsi="Times New Roman" w:cs="Times New Roman"/>
          <w:sz w:val="24"/>
          <w:szCs w:val="24"/>
        </w:rPr>
        <w:t xml:space="preserve">majd 1-2 csepp szaponint és 1-2 csepp metilénkéket </w:t>
      </w:r>
      <w:r w:rsidR="005A0C73">
        <w:rPr>
          <w:rFonts w:ascii="Times New Roman" w:hAnsi="Times New Roman" w:cs="Times New Roman"/>
          <w:sz w:val="24"/>
          <w:szCs w:val="24"/>
        </w:rPr>
        <w:t>adtunk</w:t>
      </w:r>
      <w:r w:rsidR="00C039F3" w:rsidRPr="00DD073D">
        <w:rPr>
          <w:rFonts w:ascii="Times New Roman" w:hAnsi="Times New Roman" w:cs="Times New Roman"/>
          <w:sz w:val="24"/>
          <w:szCs w:val="24"/>
        </w:rPr>
        <w:t xml:space="preserve">. </w:t>
      </w:r>
      <w:r w:rsidR="00C039F3">
        <w:rPr>
          <w:rFonts w:ascii="Times New Roman" w:hAnsi="Times New Roman" w:cs="Times New Roman"/>
          <w:sz w:val="24"/>
          <w:szCs w:val="24"/>
        </w:rPr>
        <w:t>A minta c</w:t>
      </w:r>
      <w:r w:rsidR="00C039F3" w:rsidRPr="00DD073D">
        <w:rPr>
          <w:rFonts w:ascii="Times New Roman" w:hAnsi="Times New Roman" w:cs="Times New Roman"/>
          <w:sz w:val="24"/>
          <w:szCs w:val="24"/>
        </w:rPr>
        <w:t>entrifugálás</w:t>
      </w:r>
      <w:r w:rsidR="00C039F3">
        <w:rPr>
          <w:rFonts w:ascii="Times New Roman" w:hAnsi="Times New Roman" w:cs="Times New Roman"/>
          <w:sz w:val="24"/>
          <w:szCs w:val="24"/>
        </w:rPr>
        <w:t>át</w:t>
      </w:r>
      <w:r w:rsidR="00C039F3" w:rsidRPr="00DD073D">
        <w:rPr>
          <w:rFonts w:ascii="Times New Roman" w:hAnsi="Times New Roman" w:cs="Times New Roman"/>
          <w:sz w:val="24"/>
          <w:szCs w:val="24"/>
        </w:rPr>
        <w:t xml:space="preserve"> (3 perc, 1500 min</w:t>
      </w:r>
      <w:r w:rsidR="00C039F3" w:rsidRPr="00DD073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039F3" w:rsidRPr="00DD073D">
        <w:rPr>
          <w:rFonts w:ascii="Times New Roman" w:hAnsi="Times New Roman" w:cs="Times New Roman"/>
          <w:sz w:val="24"/>
          <w:szCs w:val="24"/>
        </w:rPr>
        <w:t xml:space="preserve"> fordulaton) követ</w:t>
      </w:r>
      <w:r w:rsidR="00C039F3">
        <w:rPr>
          <w:rFonts w:ascii="Times New Roman" w:hAnsi="Times New Roman" w:cs="Times New Roman"/>
          <w:sz w:val="24"/>
          <w:szCs w:val="24"/>
        </w:rPr>
        <w:t>ően</w:t>
      </w:r>
      <w:r w:rsidR="00C039F3" w:rsidRPr="00DD073D">
        <w:rPr>
          <w:rFonts w:ascii="Times New Roman" w:hAnsi="Times New Roman" w:cs="Times New Roman"/>
          <w:sz w:val="24"/>
          <w:szCs w:val="24"/>
        </w:rPr>
        <w:t xml:space="preserve"> az üledékből pipettával kb</w:t>
      </w:r>
      <w:r w:rsidR="00C6676E">
        <w:rPr>
          <w:rFonts w:ascii="Times New Roman" w:hAnsi="Times New Roman" w:cs="Times New Roman"/>
          <w:sz w:val="24"/>
          <w:szCs w:val="24"/>
        </w:rPr>
        <w:t>.</w:t>
      </w:r>
      <w:r w:rsidR="00C039F3" w:rsidRPr="00DD073D">
        <w:rPr>
          <w:rFonts w:ascii="Times New Roman" w:hAnsi="Times New Roman" w:cs="Times New Roman"/>
          <w:sz w:val="24"/>
          <w:szCs w:val="24"/>
        </w:rPr>
        <w:t xml:space="preserve"> 0,5 ml-nyi mennyi</w:t>
      </w:r>
      <w:r w:rsidR="005A0C73">
        <w:rPr>
          <w:rFonts w:ascii="Times New Roman" w:hAnsi="Times New Roman" w:cs="Times New Roman"/>
          <w:sz w:val="24"/>
          <w:szCs w:val="24"/>
        </w:rPr>
        <w:t>séget tárgylemezen szélesztettünk</w:t>
      </w:r>
      <w:r w:rsidR="00C039F3" w:rsidRPr="00DD073D">
        <w:rPr>
          <w:rFonts w:ascii="Times New Roman" w:hAnsi="Times New Roman" w:cs="Times New Roman"/>
          <w:sz w:val="24"/>
          <w:szCs w:val="24"/>
        </w:rPr>
        <w:t xml:space="preserve"> és fénymikroszkóp 100-szoros nagyítás</w:t>
      </w:r>
      <w:r w:rsidR="00C039F3">
        <w:rPr>
          <w:rFonts w:ascii="Times New Roman" w:hAnsi="Times New Roman" w:cs="Times New Roman"/>
          <w:sz w:val="24"/>
          <w:szCs w:val="24"/>
        </w:rPr>
        <w:t>ával</w:t>
      </w:r>
      <w:r w:rsidR="005A0C73">
        <w:rPr>
          <w:rFonts w:ascii="Times New Roman" w:hAnsi="Times New Roman" w:cs="Times New Roman"/>
          <w:sz w:val="24"/>
          <w:szCs w:val="24"/>
        </w:rPr>
        <w:t xml:space="preserve"> vizsgáltuk</w:t>
      </w:r>
      <w:r w:rsidR="00C039F3" w:rsidRPr="00DD073D">
        <w:rPr>
          <w:rFonts w:ascii="Times New Roman" w:hAnsi="Times New Roman" w:cs="Times New Roman"/>
          <w:sz w:val="24"/>
          <w:szCs w:val="24"/>
        </w:rPr>
        <w:t xml:space="preserve"> meg. A </w:t>
      </w:r>
      <w:r w:rsidR="00C039F3">
        <w:rPr>
          <w:rFonts w:ascii="Times New Roman" w:hAnsi="Times New Roman" w:cs="Times New Roman"/>
          <w:sz w:val="24"/>
          <w:szCs w:val="24"/>
        </w:rPr>
        <w:t xml:space="preserve">talált </w:t>
      </w:r>
      <w:r w:rsidR="00C039F3" w:rsidRPr="00DD073D">
        <w:rPr>
          <w:rFonts w:ascii="Times New Roman" w:hAnsi="Times New Roman" w:cs="Times New Roman"/>
          <w:sz w:val="24"/>
          <w:szCs w:val="24"/>
        </w:rPr>
        <w:t>mikrofiláriák</w:t>
      </w:r>
      <w:r w:rsidR="00C039F3">
        <w:rPr>
          <w:rFonts w:ascii="Times New Roman" w:hAnsi="Times New Roman" w:cs="Times New Roman"/>
          <w:sz w:val="24"/>
          <w:szCs w:val="24"/>
        </w:rPr>
        <w:t xml:space="preserve"> száma alapján a mintát </w:t>
      </w:r>
      <w:r w:rsidR="00C039F3" w:rsidRPr="00DD073D">
        <w:rPr>
          <w:rFonts w:ascii="Times New Roman" w:hAnsi="Times New Roman" w:cs="Times New Roman"/>
          <w:sz w:val="24"/>
          <w:szCs w:val="24"/>
        </w:rPr>
        <w:t>három kategóriá</w:t>
      </w:r>
      <w:r w:rsidR="00C039F3">
        <w:rPr>
          <w:rFonts w:ascii="Times New Roman" w:hAnsi="Times New Roman" w:cs="Times New Roman"/>
          <w:sz w:val="24"/>
          <w:szCs w:val="24"/>
        </w:rPr>
        <w:t>ba</w:t>
      </w:r>
      <w:r w:rsidR="00C039F3" w:rsidRPr="00DD073D">
        <w:rPr>
          <w:rFonts w:ascii="Times New Roman" w:hAnsi="Times New Roman" w:cs="Times New Roman"/>
          <w:sz w:val="24"/>
          <w:szCs w:val="24"/>
        </w:rPr>
        <w:t xml:space="preserve"> </w:t>
      </w:r>
      <w:r w:rsidR="00C039F3">
        <w:rPr>
          <w:rFonts w:ascii="Times New Roman" w:hAnsi="Times New Roman" w:cs="Times New Roman"/>
          <w:sz w:val="24"/>
          <w:szCs w:val="24"/>
        </w:rPr>
        <w:t>so</w:t>
      </w:r>
      <w:r w:rsidR="005A0C73">
        <w:rPr>
          <w:rFonts w:ascii="Times New Roman" w:hAnsi="Times New Roman" w:cs="Times New Roman"/>
          <w:sz w:val="24"/>
          <w:szCs w:val="24"/>
        </w:rPr>
        <w:t>roltuk</w:t>
      </w:r>
      <w:r w:rsidR="00CC1F76">
        <w:rPr>
          <w:rFonts w:ascii="Times New Roman" w:hAnsi="Times New Roman" w:cs="Times New Roman"/>
          <w:sz w:val="24"/>
          <w:szCs w:val="24"/>
        </w:rPr>
        <w:t>: + (1</w:t>
      </w:r>
      <w:r w:rsidR="00C039F3" w:rsidRPr="00DD073D">
        <w:rPr>
          <w:rFonts w:ascii="Times New Roman" w:hAnsi="Times New Roman" w:cs="Times New Roman"/>
          <w:sz w:val="24"/>
          <w:szCs w:val="24"/>
        </w:rPr>
        <w:t>-10 mikrofilária), ++ (1</w:t>
      </w:r>
      <w:r w:rsidR="00C039F3">
        <w:rPr>
          <w:rFonts w:ascii="Times New Roman" w:hAnsi="Times New Roman" w:cs="Times New Roman"/>
          <w:sz w:val="24"/>
          <w:szCs w:val="24"/>
        </w:rPr>
        <w:t>1</w:t>
      </w:r>
      <w:r w:rsidR="00C039F3" w:rsidRPr="00DD073D">
        <w:rPr>
          <w:rFonts w:ascii="Times New Roman" w:hAnsi="Times New Roman" w:cs="Times New Roman"/>
          <w:sz w:val="24"/>
          <w:szCs w:val="24"/>
        </w:rPr>
        <w:t>-30 mikrofilária), +++ (</w:t>
      </w:r>
      <w:r w:rsidR="00C039F3">
        <w:rPr>
          <w:rFonts w:ascii="Times New Roman" w:hAnsi="Times New Roman" w:cs="Times New Roman"/>
          <w:sz w:val="24"/>
          <w:szCs w:val="24"/>
        </w:rPr>
        <w:t>&gt;</w:t>
      </w:r>
      <w:r w:rsidR="00C039F3" w:rsidRPr="00DD073D">
        <w:rPr>
          <w:rFonts w:ascii="Times New Roman" w:hAnsi="Times New Roman" w:cs="Times New Roman"/>
          <w:sz w:val="24"/>
          <w:szCs w:val="24"/>
        </w:rPr>
        <w:t>30 mikrofilária).</w:t>
      </w:r>
    </w:p>
    <w:p w:rsidR="00D96455" w:rsidRPr="00B93109" w:rsidRDefault="00D96455" w:rsidP="00D96455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bookmarkStart w:id="26" w:name="_Toc470729462"/>
      <w:r w:rsidRPr="00B93109">
        <w:rPr>
          <w:rFonts w:ascii="Times New Roman" w:hAnsi="Times New Roman" w:cs="Times New Roman"/>
          <w:color w:val="000000" w:themeColor="text1"/>
        </w:rPr>
        <w:lastRenderedPageBreak/>
        <w:t xml:space="preserve">3.3. </w:t>
      </w:r>
      <w:r w:rsidRPr="00B93109">
        <w:rPr>
          <w:rFonts w:ascii="Times New Roman" w:hAnsi="Times New Roman" w:cs="Times New Roman"/>
          <w:i/>
          <w:color w:val="000000" w:themeColor="text1"/>
        </w:rPr>
        <w:t>D.</w:t>
      </w:r>
      <w:r w:rsidR="003C090E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93109">
        <w:rPr>
          <w:rFonts w:ascii="Times New Roman" w:hAnsi="Times New Roman" w:cs="Times New Roman"/>
          <w:i/>
          <w:color w:val="000000" w:themeColor="text1"/>
        </w:rPr>
        <w:t xml:space="preserve">immitis </w:t>
      </w:r>
      <w:r w:rsidRPr="00B93109">
        <w:rPr>
          <w:rFonts w:ascii="Times New Roman" w:hAnsi="Times New Roman" w:cs="Times New Roman"/>
          <w:color w:val="000000" w:themeColor="text1"/>
        </w:rPr>
        <w:t>antigén vizsgálata</w:t>
      </w:r>
      <w:bookmarkEnd w:id="26"/>
    </w:p>
    <w:p w:rsidR="00FF08C2" w:rsidRPr="001A43EB" w:rsidRDefault="00B50822" w:rsidP="00C054F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Mikrofiláriák előfordulása ese</w:t>
      </w:r>
      <w:r w:rsidR="005A0C73">
        <w:rPr>
          <w:rFonts w:ascii="Times New Roman" w:hAnsi="Times New Roman" w:cs="Times New Roman"/>
          <w:sz w:val="24"/>
          <w:szCs w:val="24"/>
        </w:rPr>
        <w:t>tén gyors teszttel megvizsgáltuk</w:t>
      </w:r>
      <w:r>
        <w:rPr>
          <w:rFonts w:ascii="Times New Roman" w:hAnsi="Times New Roman" w:cs="Times New Roman"/>
          <w:sz w:val="24"/>
          <w:szCs w:val="24"/>
        </w:rPr>
        <w:t>, hogy a vérmintában előfordul-e</w:t>
      </w:r>
      <w:r w:rsidR="00C054F2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69B1">
        <w:rPr>
          <w:rFonts w:ascii="Times New Roman" w:hAnsi="Times New Roman" w:cs="Times New Roman"/>
          <w:i/>
          <w:sz w:val="24"/>
          <w:szCs w:val="24"/>
        </w:rPr>
        <w:t>D. immit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C569B1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antigénje.</w:t>
      </w:r>
      <w:r w:rsidR="005C4353">
        <w:rPr>
          <w:rFonts w:ascii="Times New Roman" w:hAnsi="Times New Roman" w:cs="Times New Roman"/>
          <w:sz w:val="24"/>
          <w:szCs w:val="24"/>
        </w:rPr>
        <w:t xml:space="preserve"> </w:t>
      </w:r>
      <w:r w:rsidR="00DF7211">
        <w:rPr>
          <w:rFonts w:ascii="Times New Roman" w:hAnsi="Times New Roman" w:cs="Times New Roman"/>
          <w:sz w:val="24"/>
          <w:szCs w:val="24"/>
        </w:rPr>
        <w:t xml:space="preserve">Az első 9 kutya vérmintáját a Budaörsi Laboratóriumba </w:t>
      </w:r>
      <w:r w:rsidR="005A0C73">
        <w:rPr>
          <w:rFonts w:ascii="Times New Roman" w:hAnsi="Times New Roman" w:cs="Times New Roman"/>
          <w:sz w:val="24"/>
          <w:szCs w:val="24"/>
        </w:rPr>
        <w:t>küldtük</w:t>
      </w:r>
      <w:r w:rsidR="00DF7211">
        <w:rPr>
          <w:rFonts w:ascii="Times New Roman" w:hAnsi="Times New Roman" w:cs="Times New Roman"/>
          <w:sz w:val="24"/>
          <w:szCs w:val="24"/>
        </w:rPr>
        <w:t>. Ezután</w:t>
      </w:r>
      <w:r w:rsidR="00E5742C">
        <w:rPr>
          <w:rFonts w:ascii="Times New Roman" w:hAnsi="Times New Roman" w:cs="Times New Roman"/>
          <w:sz w:val="24"/>
          <w:szCs w:val="24"/>
        </w:rPr>
        <w:t xml:space="preserve"> SensPERT</w:t>
      </w:r>
      <w:r w:rsidR="00C054F2" w:rsidRPr="00C6676E">
        <w:rPr>
          <w:rFonts w:ascii="Times New Roman" w:hAnsi="Times New Roman" w:cs="Times New Roman"/>
          <w:sz w:val="24"/>
          <w:vertAlign w:val="superscript"/>
        </w:rPr>
        <w:t xml:space="preserve">® </w:t>
      </w:r>
      <w:r w:rsidR="00073128">
        <w:rPr>
          <w:rFonts w:ascii="Times New Roman" w:hAnsi="Times New Roman" w:cs="Times New Roman"/>
          <w:sz w:val="24"/>
          <w:szCs w:val="24"/>
        </w:rPr>
        <w:t>Canine Heartworm (Vetall, Ko</w:t>
      </w:r>
      <w:r w:rsidR="00AD6D82">
        <w:rPr>
          <w:rFonts w:ascii="Times New Roman" w:hAnsi="Times New Roman" w:cs="Times New Roman"/>
          <w:sz w:val="24"/>
          <w:szCs w:val="24"/>
        </w:rPr>
        <w:t>rea)</w:t>
      </w:r>
      <w:r w:rsidR="00DF7211">
        <w:rPr>
          <w:rFonts w:ascii="Times New Roman" w:hAnsi="Times New Roman" w:cs="Times New Roman"/>
          <w:sz w:val="24"/>
          <w:szCs w:val="24"/>
        </w:rPr>
        <w:t xml:space="preserve"> és</w:t>
      </w:r>
      <w:r w:rsidR="005C4353">
        <w:rPr>
          <w:rFonts w:ascii="Times New Roman" w:hAnsi="Times New Roman" w:cs="Times New Roman"/>
          <w:sz w:val="24"/>
          <w:szCs w:val="24"/>
        </w:rPr>
        <w:t xml:space="preserve"> Witness</w:t>
      </w:r>
      <w:r w:rsidR="00C6676E" w:rsidRPr="00C6676E">
        <w:rPr>
          <w:rFonts w:ascii="Times New Roman" w:hAnsi="Times New Roman" w:cs="Times New Roman"/>
          <w:sz w:val="24"/>
          <w:vertAlign w:val="superscript"/>
        </w:rPr>
        <w:t>®</w:t>
      </w:r>
      <w:r w:rsidR="005C4353">
        <w:rPr>
          <w:rFonts w:ascii="Times New Roman" w:hAnsi="Times New Roman" w:cs="Times New Roman"/>
          <w:sz w:val="24"/>
          <w:szCs w:val="24"/>
        </w:rPr>
        <w:t xml:space="preserve"> Dirofilaria</w:t>
      </w:r>
      <w:r w:rsidR="00C054F2">
        <w:rPr>
          <w:rFonts w:ascii="Times New Roman" w:hAnsi="Times New Roman" w:cs="Times New Roman"/>
          <w:sz w:val="24"/>
          <w:szCs w:val="24"/>
        </w:rPr>
        <w:t xml:space="preserve"> (Zoetis, USA)</w:t>
      </w:r>
      <w:r w:rsidR="005C4353">
        <w:rPr>
          <w:rFonts w:ascii="Times New Roman" w:hAnsi="Times New Roman" w:cs="Times New Roman"/>
          <w:sz w:val="24"/>
          <w:szCs w:val="24"/>
        </w:rPr>
        <w:t xml:space="preserve"> tesztet</w:t>
      </w:r>
      <w:r w:rsidR="005A0C73">
        <w:rPr>
          <w:rFonts w:ascii="Times New Roman" w:hAnsi="Times New Roman" w:cs="Times New Roman"/>
          <w:sz w:val="24"/>
          <w:szCs w:val="24"/>
        </w:rPr>
        <w:t xml:space="preserve"> használtunk</w:t>
      </w:r>
      <w:r w:rsidR="00C054F2">
        <w:rPr>
          <w:rFonts w:ascii="Times New Roman" w:hAnsi="Times New Roman" w:cs="Times New Roman"/>
          <w:sz w:val="24"/>
          <w:szCs w:val="24"/>
        </w:rPr>
        <w:t>, a használati utasításokban előírtak szerint</w:t>
      </w:r>
      <w:r w:rsidR="005C4353">
        <w:rPr>
          <w:rFonts w:ascii="Times New Roman" w:hAnsi="Times New Roman" w:cs="Times New Roman"/>
          <w:sz w:val="24"/>
          <w:szCs w:val="24"/>
        </w:rPr>
        <w:t xml:space="preserve">. </w:t>
      </w:r>
      <w:r w:rsidR="004B4BB9">
        <w:rPr>
          <w:rFonts w:ascii="Times New Roman" w:hAnsi="Times New Roman" w:cs="Times New Roman"/>
          <w:sz w:val="24"/>
          <w:szCs w:val="24"/>
        </w:rPr>
        <w:t>Mindkét</w:t>
      </w:r>
      <w:r w:rsidR="00E5742C">
        <w:rPr>
          <w:rFonts w:ascii="Times New Roman" w:hAnsi="Times New Roman" w:cs="Times New Roman"/>
          <w:sz w:val="24"/>
        </w:rPr>
        <w:t xml:space="preserve"> teszthez </w:t>
      </w:r>
      <w:r w:rsidR="00D7617D">
        <w:rPr>
          <w:rFonts w:ascii="Times New Roman" w:hAnsi="Times New Roman" w:cs="Times New Roman"/>
          <w:sz w:val="24"/>
        </w:rPr>
        <w:t xml:space="preserve">alvadásban gátolt </w:t>
      </w:r>
      <w:r w:rsidR="00E5742C">
        <w:rPr>
          <w:rFonts w:ascii="Times New Roman" w:hAnsi="Times New Roman" w:cs="Times New Roman"/>
          <w:sz w:val="24"/>
        </w:rPr>
        <w:t>teljes vér</w:t>
      </w:r>
      <w:r w:rsidR="00D7617D">
        <w:rPr>
          <w:rFonts w:ascii="Times New Roman" w:hAnsi="Times New Roman" w:cs="Times New Roman"/>
          <w:sz w:val="24"/>
        </w:rPr>
        <w:t xml:space="preserve"> (EDTA, vagy heparin)</w:t>
      </w:r>
      <w:r w:rsidR="00E5742C">
        <w:rPr>
          <w:rFonts w:ascii="Times New Roman" w:hAnsi="Times New Roman" w:cs="Times New Roman"/>
          <w:sz w:val="24"/>
        </w:rPr>
        <w:t xml:space="preserve">, szérum és plazma is használható. </w:t>
      </w:r>
      <w:r w:rsidR="005C4353">
        <w:rPr>
          <w:rFonts w:ascii="Times New Roman" w:hAnsi="Times New Roman" w:cs="Times New Roman"/>
          <w:sz w:val="24"/>
          <w:szCs w:val="24"/>
        </w:rPr>
        <w:t>Utóbbi</w:t>
      </w:r>
      <w:r w:rsidR="009865AF">
        <w:rPr>
          <w:rFonts w:ascii="Times New Roman" w:hAnsi="Times New Roman" w:cs="Times New Roman"/>
          <w:sz w:val="24"/>
          <w:szCs w:val="24"/>
        </w:rPr>
        <w:t xml:space="preserve"> szenzitivitása 97,7</w:t>
      </w:r>
      <w:r w:rsidR="00AD6D82">
        <w:rPr>
          <w:rFonts w:ascii="Times New Roman" w:hAnsi="Times New Roman" w:cs="Times New Roman"/>
          <w:sz w:val="24"/>
          <w:szCs w:val="24"/>
        </w:rPr>
        <w:t>%</w:t>
      </w:r>
      <w:r w:rsidR="009865AF">
        <w:rPr>
          <w:rFonts w:ascii="Times New Roman" w:hAnsi="Times New Roman" w:cs="Times New Roman"/>
          <w:sz w:val="24"/>
          <w:szCs w:val="24"/>
        </w:rPr>
        <w:t>, a specificitása 99,3</w:t>
      </w:r>
      <w:r w:rsidR="00FF08C2" w:rsidRPr="001A43EB">
        <w:rPr>
          <w:rFonts w:ascii="Times New Roman" w:hAnsi="Times New Roman" w:cs="Times New Roman"/>
          <w:sz w:val="24"/>
          <w:szCs w:val="24"/>
        </w:rPr>
        <w:t>%</w:t>
      </w:r>
      <w:r w:rsidR="00C6676E">
        <w:rPr>
          <w:rFonts w:ascii="Times New Roman" w:hAnsi="Times New Roman" w:cs="Times New Roman"/>
          <w:sz w:val="24"/>
          <w:szCs w:val="24"/>
        </w:rPr>
        <w:t xml:space="preserve"> a </w:t>
      </w:r>
      <w:hyperlink r:id="rId11" w:history="1">
        <w:r w:rsidR="00C6676E" w:rsidRPr="00D27C18">
          <w:rPr>
            <w:rStyle w:val="Hiperhivatkozs"/>
            <w:rFonts w:ascii="Times New Roman" w:hAnsi="Times New Roman" w:cs="Times New Roman"/>
            <w:sz w:val="24"/>
            <w:szCs w:val="24"/>
          </w:rPr>
          <w:t>www.zoetisus.com</w:t>
        </w:r>
      </w:hyperlink>
      <w:r w:rsidR="00C6676E">
        <w:rPr>
          <w:rFonts w:ascii="Times New Roman" w:hAnsi="Times New Roman" w:cs="Times New Roman"/>
          <w:sz w:val="24"/>
          <w:szCs w:val="24"/>
        </w:rPr>
        <w:t xml:space="preserve"> leírása alapján</w:t>
      </w:r>
      <w:r w:rsidR="00FF08C2" w:rsidRPr="001A43EB">
        <w:rPr>
          <w:rFonts w:ascii="Times New Roman" w:hAnsi="Times New Roman" w:cs="Times New Roman"/>
          <w:sz w:val="24"/>
          <w:szCs w:val="24"/>
        </w:rPr>
        <w:t>. Bármilyen ha</w:t>
      </w:r>
      <w:r w:rsidR="005A0C73">
        <w:rPr>
          <w:rFonts w:ascii="Times New Roman" w:hAnsi="Times New Roman" w:cs="Times New Roman"/>
          <w:sz w:val="24"/>
          <w:szCs w:val="24"/>
        </w:rPr>
        <w:t>lvány reakciót pozitívnak ítéltünk</w:t>
      </w:r>
      <w:r w:rsidR="00FF08C2" w:rsidRPr="001A43EB">
        <w:rPr>
          <w:rFonts w:ascii="Times New Roman" w:hAnsi="Times New Roman" w:cs="Times New Roman"/>
          <w:sz w:val="24"/>
          <w:szCs w:val="24"/>
        </w:rPr>
        <w:t xml:space="preserve"> meg.      </w:t>
      </w:r>
    </w:p>
    <w:p w:rsidR="00C054F2" w:rsidRPr="00B93109" w:rsidRDefault="00C054F2" w:rsidP="005E715E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bookmarkStart w:id="27" w:name="_Toc470729463"/>
      <w:r w:rsidRPr="00B93109">
        <w:rPr>
          <w:rFonts w:ascii="Times New Roman" w:hAnsi="Times New Roman" w:cs="Times New Roman"/>
          <w:color w:val="000000" w:themeColor="text1"/>
        </w:rPr>
        <w:t>3.4. Molekuláris biológiai vizsgálatok</w:t>
      </w:r>
      <w:bookmarkEnd w:id="27"/>
    </w:p>
    <w:p w:rsidR="00073128" w:rsidRDefault="00073128" w:rsidP="000731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PCR-vizsgálatra </w:t>
      </w:r>
      <w:r w:rsidR="00435F50">
        <w:rPr>
          <w:rFonts w:ascii="Times New Roman" w:hAnsi="Times New Roman" w:cs="Times New Roman"/>
          <w:sz w:val="24"/>
          <w:szCs w:val="24"/>
        </w:rPr>
        <w:t xml:space="preserve">2014. június és július között 3 </w:t>
      </w:r>
      <w:r w:rsidR="008E00EA">
        <w:rPr>
          <w:rFonts w:ascii="Times New Roman" w:hAnsi="Times New Roman" w:cs="Times New Roman"/>
          <w:sz w:val="24"/>
          <w:szCs w:val="24"/>
        </w:rPr>
        <w:t>kutya vérmintáját</w:t>
      </w:r>
      <w:r w:rsidR="00435F50">
        <w:rPr>
          <w:rFonts w:ascii="Times New Roman" w:hAnsi="Times New Roman" w:cs="Times New Roman"/>
          <w:sz w:val="24"/>
          <w:szCs w:val="24"/>
        </w:rPr>
        <w:t xml:space="preserve"> Budapestre </w:t>
      </w:r>
      <w:r w:rsidR="005A0C73">
        <w:rPr>
          <w:rFonts w:ascii="Times New Roman" w:hAnsi="Times New Roman" w:cs="Times New Roman"/>
          <w:sz w:val="24"/>
          <w:szCs w:val="24"/>
        </w:rPr>
        <w:t>a Praxislabba (Budapest) küldtünk</w:t>
      </w:r>
      <w:r w:rsidR="00435F50">
        <w:rPr>
          <w:rFonts w:ascii="Times New Roman" w:hAnsi="Times New Roman" w:cs="Times New Roman"/>
          <w:sz w:val="24"/>
          <w:szCs w:val="24"/>
        </w:rPr>
        <w:t>, majd 2015.</w:t>
      </w:r>
      <w:r w:rsidR="008E00EA">
        <w:rPr>
          <w:rFonts w:ascii="Times New Roman" w:hAnsi="Times New Roman" w:cs="Times New Roman"/>
          <w:sz w:val="24"/>
          <w:szCs w:val="24"/>
        </w:rPr>
        <w:t xml:space="preserve"> </w:t>
      </w:r>
      <w:r w:rsidR="00435F50">
        <w:rPr>
          <w:rFonts w:ascii="Times New Roman" w:hAnsi="Times New Roman" w:cs="Times New Roman"/>
          <w:sz w:val="24"/>
          <w:szCs w:val="24"/>
        </w:rPr>
        <w:t>június és 2016. s</w:t>
      </w:r>
      <w:r w:rsidR="008E00EA">
        <w:rPr>
          <w:rFonts w:ascii="Times New Roman" w:hAnsi="Times New Roman" w:cs="Times New Roman"/>
          <w:sz w:val="24"/>
          <w:szCs w:val="24"/>
        </w:rPr>
        <w:t>zeptember között 23 mintát</w:t>
      </w:r>
      <w:r w:rsidR="00435F50">
        <w:rPr>
          <w:rFonts w:ascii="Times New Roman" w:hAnsi="Times New Roman" w:cs="Times New Roman"/>
          <w:sz w:val="24"/>
          <w:szCs w:val="24"/>
        </w:rPr>
        <w:t xml:space="preserve"> az Állatorvos-tudományi E</w:t>
      </w:r>
      <w:r w:rsidR="008E00EA">
        <w:rPr>
          <w:rFonts w:ascii="Times New Roman" w:hAnsi="Times New Roman" w:cs="Times New Roman"/>
          <w:sz w:val="24"/>
          <w:szCs w:val="24"/>
        </w:rPr>
        <w:t>gyetem Parazitológia</w:t>
      </w:r>
      <w:r w:rsidR="008E19D8">
        <w:rPr>
          <w:rFonts w:ascii="Times New Roman" w:hAnsi="Times New Roman" w:cs="Times New Roman"/>
          <w:sz w:val="24"/>
          <w:szCs w:val="24"/>
        </w:rPr>
        <w:t>i és Állattani</w:t>
      </w:r>
      <w:r w:rsidR="00A43F5B">
        <w:rPr>
          <w:rFonts w:ascii="Times New Roman" w:hAnsi="Times New Roman" w:cs="Times New Roman"/>
          <w:sz w:val="24"/>
          <w:szCs w:val="24"/>
        </w:rPr>
        <w:t xml:space="preserve"> T</w:t>
      </w:r>
      <w:r w:rsidR="008E00EA">
        <w:rPr>
          <w:rFonts w:ascii="Times New Roman" w:hAnsi="Times New Roman" w:cs="Times New Roman"/>
          <w:sz w:val="24"/>
          <w:szCs w:val="24"/>
        </w:rPr>
        <w:t>anszéke vizsgált meg.</w:t>
      </w:r>
    </w:p>
    <w:p w:rsidR="00073128" w:rsidRDefault="00073128" w:rsidP="000731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egyik vagy mindkét </w:t>
      </w:r>
      <w:r w:rsidRPr="00073128">
        <w:rPr>
          <w:rFonts w:ascii="Times New Roman" w:hAnsi="Times New Roman" w:cs="Times New Roman"/>
          <w:i/>
          <w:sz w:val="24"/>
          <w:szCs w:val="24"/>
        </w:rPr>
        <w:t>Dirofilaria</w:t>
      </w:r>
      <w:r>
        <w:rPr>
          <w:rFonts w:ascii="Times New Roman" w:hAnsi="Times New Roman" w:cs="Times New Roman"/>
          <w:sz w:val="24"/>
          <w:szCs w:val="24"/>
        </w:rPr>
        <w:t>-faj okozta fertőzöttség vizsgálata</w:t>
      </w:r>
      <w:r w:rsidRPr="00D83715">
        <w:rPr>
          <w:rFonts w:ascii="Times New Roman" w:hAnsi="Times New Roman" w:cs="Times New Roman"/>
          <w:sz w:val="24"/>
          <w:szCs w:val="24"/>
        </w:rPr>
        <w:t xml:space="preserve"> multiplex konvencionális PCR reakcióval</w:t>
      </w:r>
      <w:r>
        <w:rPr>
          <w:rFonts w:ascii="Times New Roman" w:hAnsi="Times New Roman" w:cs="Times New Roman"/>
          <w:sz w:val="24"/>
          <w:szCs w:val="24"/>
        </w:rPr>
        <w:t xml:space="preserve"> történt. Mintánként 200 µl </w:t>
      </w:r>
      <w:r w:rsidRPr="00DB5E9D">
        <w:rPr>
          <w:rFonts w:ascii="Times New Roman" w:hAnsi="Times New Roman" w:cs="Times New Roman"/>
          <w:sz w:val="24"/>
          <w:szCs w:val="24"/>
        </w:rPr>
        <w:t>EDTA-s vérből történ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B5E9D">
        <w:rPr>
          <w:rFonts w:ascii="Times New Roman" w:hAnsi="Times New Roman" w:cs="Times New Roman"/>
          <w:sz w:val="24"/>
          <w:szCs w:val="24"/>
        </w:rPr>
        <w:t xml:space="preserve"> a DNS izolálás NucleoSpin</w:t>
      </w:r>
      <w:r w:rsidRPr="00DB5E9D">
        <w:rPr>
          <w:rFonts w:ascii="Times New Roman" w:hAnsi="Times New Roman" w:cs="Times New Roman"/>
          <w:sz w:val="24"/>
          <w:szCs w:val="24"/>
          <w:vertAlign w:val="superscript"/>
        </w:rPr>
        <w:t>®</w:t>
      </w:r>
      <w:r w:rsidRPr="00DB5E9D">
        <w:rPr>
          <w:rFonts w:ascii="Times New Roman" w:hAnsi="Times New Roman" w:cs="Times New Roman"/>
          <w:sz w:val="24"/>
          <w:szCs w:val="24"/>
        </w:rPr>
        <w:t>Tissue kit</w:t>
      </w:r>
      <w:r>
        <w:rPr>
          <w:rFonts w:ascii="Times New Roman" w:hAnsi="Times New Roman" w:cs="Times New Roman"/>
          <w:sz w:val="24"/>
          <w:szCs w:val="24"/>
        </w:rPr>
        <w:t>tel</w:t>
      </w:r>
      <w:r w:rsidRPr="00DB5E9D">
        <w:rPr>
          <w:rFonts w:ascii="Times New Roman" w:hAnsi="Times New Roman" w:cs="Times New Roman"/>
          <w:sz w:val="24"/>
          <w:szCs w:val="24"/>
        </w:rPr>
        <w:t xml:space="preserve"> (Macherey-Nagel GmbH, Düren,Germany)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B5E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gyártó által előírt „</w:t>
      </w:r>
      <w:r w:rsidRPr="00DB5E9D">
        <w:rPr>
          <w:rFonts w:ascii="Times New Roman" w:hAnsi="Times New Roman" w:cs="Times New Roman"/>
          <w:sz w:val="24"/>
          <w:szCs w:val="24"/>
        </w:rPr>
        <w:t>Genomic DNA from blood samples” protoko</w:t>
      </w:r>
      <w:r w:rsidR="00C6676E">
        <w:rPr>
          <w:rFonts w:ascii="Times New Roman" w:hAnsi="Times New Roman" w:cs="Times New Roman"/>
          <w:sz w:val="24"/>
          <w:szCs w:val="24"/>
        </w:rPr>
        <w:t>l</w:t>
      </w:r>
      <w:r w:rsidRPr="00DB5E9D">
        <w:rPr>
          <w:rFonts w:ascii="Times New Roman" w:hAnsi="Times New Roman" w:cs="Times New Roman"/>
          <w:sz w:val="24"/>
          <w:szCs w:val="24"/>
        </w:rPr>
        <w:t>l utasításait követve. A</w:t>
      </w:r>
      <w:r>
        <w:rPr>
          <w:rFonts w:ascii="Times New Roman" w:hAnsi="Times New Roman" w:cs="Times New Roman"/>
          <w:sz w:val="24"/>
          <w:szCs w:val="24"/>
        </w:rPr>
        <w:t xml:space="preserve"> kinyert DNS</w:t>
      </w:r>
      <w:r w:rsidRPr="00DB5E9D">
        <w:rPr>
          <w:rFonts w:ascii="Times New Roman" w:hAnsi="Times New Roman" w:cs="Times New Roman"/>
          <w:sz w:val="24"/>
          <w:szCs w:val="24"/>
        </w:rPr>
        <w:t xml:space="preserve"> további felhasználásig -20</w:t>
      </w:r>
      <w:r w:rsidRPr="00DB5E9D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Pr="00DB5E9D">
        <w:rPr>
          <w:rFonts w:ascii="Times New Roman" w:hAnsi="Times New Roman" w:cs="Times New Roman"/>
          <w:sz w:val="24"/>
          <w:szCs w:val="24"/>
        </w:rPr>
        <w:t xml:space="preserve">C-on </w:t>
      </w:r>
      <w:r>
        <w:rPr>
          <w:rFonts w:ascii="Times New Roman" w:hAnsi="Times New Roman" w:cs="Times New Roman"/>
          <w:sz w:val="24"/>
          <w:szCs w:val="24"/>
        </w:rPr>
        <w:t>volt tárolva.</w:t>
      </w:r>
    </w:p>
    <w:p w:rsidR="00073128" w:rsidRDefault="00073128" w:rsidP="0007312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B5E9D">
        <w:rPr>
          <w:rFonts w:ascii="Times New Roman" w:hAnsi="Times New Roman" w:cs="Times New Roman"/>
          <w:sz w:val="24"/>
          <w:szCs w:val="24"/>
        </w:rPr>
        <w:t>PCR</w:t>
      </w:r>
      <w:r w:rsidRPr="00DB5E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73128">
        <w:rPr>
          <w:rFonts w:ascii="Times New Roman" w:hAnsi="Times New Roman" w:cs="Times New Roman"/>
          <w:sz w:val="24"/>
          <w:szCs w:val="24"/>
        </w:rPr>
        <w:t>reakció:</w:t>
      </w:r>
    </w:p>
    <w:p w:rsidR="00073128" w:rsidRDefault="00073128" w:rsidP="000731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5E9D">
        <w:rPr>
          <w:rFonts w:ascii="Times New Roman" w:hAnsi="Times New Roman" w:cs="Times New Roman"/>
          <w:sz w:val="24"/>
          <w:szCs w:val="24"/>
        </w:rPr>
        <w:t>A 12S rDNS génszakaszra tervezett két primer pár egyike (12SF: 5' - GTT CCA GAA TAA TCG GCT A - 3' és 12SRdeg: 5' -ATT GAC GGA TG(AG) TTT GTA CC - 3') az 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B5E9D">
        <w:rPr>
          <w:rFonts w:ascii="Times New Roman" w:hAnsi="Times New Roman" w:cs="Times New Roman"/>
          <w:sz w:val="24"/>
          <w:szCs w:val="24"/>
        </w:rPr>
        <w:t xml:space="preserve">bp nagyságú termék, a </w:t>
      </w:r>
      <w:r w:rsidRPr="00DB5E9D">
        <w:rPr>
          <w:rFonts w:ascii="Times New Roman" w:hAnsi="Times New Roman" w:cs="Times New Roman"/>
          <w:i/>
          <w:sz w:val="24"/>
          <w:szCs w:val="24"/>
        </w:rPr>
        <w:t xml:space="preserve">Dirofilaria </w:t>
      </w:r>
      <w:r w:rsidRPr="00DB5E9D">
        <w:rPr>
          <w:rFonts w:ascii="Times New Roman" w:hAnsi="Times New Roman" w:cs="Times New Roman"/>
          <w:sz w:val="24"/>
          <w:szCs w:val="24"/>
        </w:rPr>
        <w:t xml:space="preserve">sp. kimutatását szolgálja. A másik primer pár (12SF2B: 5' - TTT TTA CTT TTT TGG TAA TG - 3' és 12SR2: 5'-AAA AGC AAC ACA AAT AA(CA) A-3') a </w:t>
      </w:r>
      <w:r w:rsidRPr="00DB5E9D">
        <w:rPr>
          <w:rFonts w:ascii="Times New Roman" w:hAnsi="Times New Roman" w:cs="Times New Roman"/>
          <w:i/>
          <w:sz w:val="24"/>
          <w:szCs w:val="24"/>
        </w:rPr>
        <w:t>D. immitis</w:t>
      </w:r>
      <w:r w:rsidRPr="00DB5E9D">
        <w:rPr>
          <w:rFonts w:ascii="Times New Roman" w:hAnsi="Times New Roman" w:cs="Times New Roman"/>
          <w:sz w:val="24"/>
          <w:szCs w:val="24"/>
        </w:rPr>
        <w:t xml:space="preserve"> 204bp nagyságú, illetve a </w:t>
      </w:r>
      <w:r w:rsidRPr="00DB5E9D">
        <w:rPr>
          <w:rFonts w:ascii="Times New Roman" w:hAnsi="Times New Roman" w:cs="Times New Roman"/>
          <w:i/>
          <w:sz w:val="24"/>
          <w:szCs w:val="24"/>
        </w:rPr>
        <w:t>D. repens</w:t>
      </w:r>
      <w:r w:rsidRPr="00DB5E9D">
        <w:rPr>
          <w:rFonts w:ascii="Times New Roman" w:hAnsi="Times New Roman" w:cs="Times New Roman"/>
          <w:sz w:val="24"/>
          <w:szCs w:val="24"/>
        </w:rPr>
        <w:t xml:space="preserve"> 326bp nagyságú szakaszait erősíti fel, egyértelműen megkülönböztetve így egymástól a két parazitafajt..</w:t>
      </w:r>
    </w:p>
    <w:p w:rsidR="00073128" w:rsidRDefault="00073128" w:rsidP="000731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</w:t>
      </w:r>
      <w:r w:rsidRPr="00DB5E9D">
        <w:rPr>
          <w:rFonts w:ascii="Times New Roman" w:hAnsi="Times New Roman" w:cs="Times New Roman"/>
          <w:sz w:val="24"/>
          <w:szCs w:val="24"/>
        </w:rPr>
        <w:t>amplifikáció mintánként 25ul térfogatú reakcióelegyben történik, amely a kö</w:t>
      </w:r>
      <w:r>
        <w:rPr>
          <w:rFonts w:ascii="Times New Roman" w:hAnsi="Times New Roman" w:cs="Times New Roman"/>
          <w:sz w:val="24"/>
          <w:szCs w:val="24"/>
        </w:rPr>
        <w:t>vetkező reagensekből áll össze: 2,5ul</w:t>
      </w:r>
      <w:r w:rsidRPr="00DB5E9D">
        <w:rPr>
          <w:rFonts w:ascii="Times New Roman" w:hAnsi="Times New Roman" w:cs="Times New Roman"/>
          <w:sz w:val="24"/>
          <w:szCs w:val="24"/>
        </w:rPr>
        <w:t xml:space="preserve"> 10x CoralLoad Reaction buffer (</w:t>
      </w:r>
      <w:r w:rsidRPr="00B22302">
        <w:rPr>
          <w:rFonts w:ascii="Times New Roman" w:hAnsi="Times New Roman" w:cs="Times New Roman"/>
          <w:sz w:val="24"/>
          <w:szCs w:val="24"/>
        </w:rPr>
        <w:t xml:space="preserve">benne </w:t>
      </w:r>
      <w:r w:rsidRPr="00DB5E9D">
        <w:rPr>
          <w:rFonts w:ascii="Times New Roman" w:hAnsi="Times New Roman" w:cs="Times New Roman"/>
          <w:sz w:val="24"/>
          <w:szCs w:val="24"/>
        </w:rPr>
        <w:t>15mM MgCl</w:t>
      </w:r>
      <w:r w:rsidRPr="00DB5E9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B5E9D">
        <w:rPr>
          <w:rFonts w:ascii="Times New Roman" w:hAnsi="Times New Roman" w:cs="Times New Roman"/>
          <w:sz w:val="24"/>
          <w:szCs w:val="24"/>
        </w:rPr>
        <w:t>)</w:t>
      </w:r>
      <w:r w:rsidRPr="00B22302">
        <w:rPr>
          <w:rFonts w:ascii="Times New Roman" w:hAnsi="Times New Roman" w:cs="Times New Roman"/>
          <w:sz w:val="24"/>
          <w:szCs w:val="24"/>
        </w:rPr>
        <w:t>, 0,5ul PCR nucleotid Mix (10mM), 0,5ul 12SF primer (50uM), 0,5ul 12SRdeg primer (50uM), 0,5ul 12SF2B primer (50uM), 0,5ul 12SR2 primer (50uM), 0,1ul HotStarTaq DNA Polymerase (5U/ul) (QIAGEN Gmbh., Hilden, Germany), 14,9ul PCR víz, és 5ul templát DNA. A reakcióhoz tervezett hőprofil egy kezdeti 10 perces 95</w:t>
      </w:r>
      <w:r w:rsidRPr="00B22302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Pr="00B22302">
        <w:rPr>
          <w:rFonts w:ascii="Times New Roman" w:hAnsi="Times New Roman" w:cs="Times New Roman"/>
          <w:sz w:val="24"/>
          <w:szCs w:val="24"/>
        </w:rPr>
        <w:t>C-os iniciációs (enzimaktiváció) lépéssel indul, amelyet 40-szer ismételt ciklusban követi a denaturáció (30s, 95</w:t>
      </w:r>
      <w:r w:rsidRPr="00B22302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Pr="00B22302">
        <w:rPr>
          <w:rFonts w:ascii="Times New Roman" w:hAnsi="Times New Roman" w:cs="Times New Roman"/>
          <w:sz w:val="24"/>
          <w:szCs w:val="24"/>
        </w:rPr>
        <w:t>C), anelláció (45s, 49</w:t>
      </w:r>
      <w:r w:rsidRPr="00B22302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Pr="00B22302">
        <w:rPr>
          <w:rFonts w:ascii="Times New Roman" w:hAnsi="Times New Roman" w:cs="Times New Roman"/>
          <w:sz w:val="24"/>
          <w:szCs w:val="24"/>
        </w:rPr>
        <w:t>C), és extenzió (1min, 72</w:t>
      </w:r>
      <w:r w:rsidRPr="00B22302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>
        <w:rPr>
          <w:rFonts w:ascii="Times New Roman" w:hAnsi="Times New Roman" w:cs="Times New Roman"/>
          <w:sz w:val="24"/>
          <w:szCs w:val="24"/>
        </w:rPr>
        <w:t xml:space="preserve">C), </w:t>
      </w:r>
      <w:r w:rsidRPr="00B22302">
        <w:rPr>
          <w:rFonts w:ascii="Times New Roman" w:hAnsi="Times New Roman" w:cs="Times New Roman"/>
          <w:sz w:val="24"/>
          <w:szCs w:val="24"/>
        </w:rPr>
        <w:t xml:space="preserve">az amplifikáció szintén </w:t>
      </w:r>
      <w:r w:rsidRPr="00B22302">
        <w:rPr>
          <w:rFonts w:ascii="Times New Roman" w:hAnsi="Times New Roman" w:cs="Times New Roman"/>
          <w:sz w:val="24"/>
          <w:szCs w:val="24"/>
        </w:rPr>
        <w:lastRenderedPageBreak/>
        <w:t>egyszeri terminációs résszel zárul (10min, 72</w:t>
      </w:r>
      <w:r w:rsidRPr="00B22302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Pr="00B22302">
        <w:rPr>
          <w:rFonts w:ascii="Times New Roman" w:hAnsi="Times New Roman" w:cs="Times New Roman"/>
          <w:sz w:val="24"/>
          <w:szCs w:val="24"/>
        </w:rPr>
        <w:t>C). A mintát 4</w:t>
      </w:r>
      <w:r w:rsidRPr="00B22302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Pr="00B22302">
        <w:rPr>
          <w:rFonts w:ascii="Times New Roman" w:hAnsi="Times New Roman" w:cs="Times New Roman"/>
          <w:sz w:val="24"/>
          <w:szCs w:val="24"/>
        </w:rPr>
        <w:t>C-on, illetve hosszabb idejű tárolás esetén -20</w:t>
      </w:r>
      <w:r w:rsidRPr="00B22302">
        <w:rPr>
          <w:rFonts w:ascii="Times New Roman" w:hAnsi="Times New Roman" w:cs="Times New Roman"/>
          <w:sz w:val="24"/>
          <w:szCs w:val="24"/>
          <w:vertAlign w:val="superscript"/>
        </w:rPr>
        <w:t>°</w:t>
      </w:r>
      <w:r w:rsidRPr="00B22302">
        <w:rPr>
          <w:rFonts w:ascii="Times New Roman" w:hAnsi="Times New Roman" w:cs="Times New Roman"/>
          <w:sz w:val="24"/>
          <w:szCs w:val="24"/>
        </w:rPr>
        <w:t>C-on kell tartani.</w:t>
      </w:r>
    </w:p>
    <w:p w:rsidR="00AA0DF9" w:rsidRDefault="00AA0DF9" w:rsidP="0007312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3128" w:rsidRDefault="00073128" w:rsidP="004A2478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E9D">
        <w:rPr>
          <w:rFonts w:ascii="Times New Roman" w:hAnsi="Times New Roman" w:cs="Times New Roman"/>
          <w:sz w:val="24"/>
          <w:szCs w:val="24"/>
        </w:rPr>
        <w:t>A PCR reakció során kapott termékeket szobahőmérsékleten gélelektroforézis segítségével, 1,5% -os TBE pufferből készült, etídium-bromiddal festett gélen, ~100V feszültség mellett 40-50 percig futtatjuk.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3715">
        <w:rPr>
          <w:rFonts w:ascii="Times New Roman" w:hAnsi="Times New Roman" w:cs="Times New Roman"/>
          <w:sz w:val="24"/>
          <w:szCs w:val="24"/>
        </w:rPr>
        <w:t>Az elektroforézis kiértékelése géldokumentációs rendszerrel (gélfotózás UV lámpa felett) történik.</w:t>
      </w:r>
    </w:p>
    <w:p w:rsidR="00CF3036" w:rsidRDefault="00CA45A3" w:rsidP="00CF3036">
      <w:pPr>
        <w:keepNext/>
        <w:spacing w:after="0" w:line="360" w:lineRule="auto"/>
      </w:pPr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44.1pt;margin-top:94.4pt;width:145.15pt;height:24.55pt;z-index:251664384;mso-width-relative:margin;mso-height-relative:margin" strokecolor="white [3212]">
            <v:textbox style="mso-next-textbox:#_x0000_s1030">
              <w:txbxContent>
                <w:p w:rsidR="005A6558" w:rsidRPr="00E70A89" w:rsidRDefault="005A6558" w:rsidP="00073128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Dirofilaria rep.   ~327bp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44.95pt;margin-top:73.2pt;width:145.15pt;height:24.55pt;z-index:251663360;mso-width-relative:margin;mso-height-relative:margin" strokecolor="white [3212]">
            <v:textbox style="mso-next-textbox:#_x0000_s1029">
              <w:txbxContent>
                <w:p w:rsidR="005A6558" w:rsidRPr="00E70A89" w:rsidRDefault="005A6558" w:rsidP="00073128">
                  <w:pPr>
                    <w:rPr>
                      <w:b/>
                      <w:i/>
                    </w:rPr>
                  </w:pPr>
                  <w:r w:rsidRPr="00E70A89">
                    <w:rPr>
                      <w:b/>
                      <w:i/>
                    </w:rPr>
                    <w:t>Dirofilaria sp.</w:t>
                  </w:r>
                  <w:r>
                    <w:rPr>
                      <w:b/>
                      <w:i/>
                    </w:rPr>
                    <w:t xml:space="preserve">     ~500bp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1" type="#_x0000_t202" style="position:absolute;margin-left:344.95pt;margin-top:116.7pt;width:145.15pt;height:24.55pt;z-index:251665408;mso-width-relative:margin;mso-height-relative:margin" strokecolor="white [3212]">
            <v:textbox style="mso-next-textbox:#_x0000_s1031">
              <w:txbxContent>
                <w:p w:rsidR="005A6558" w:rsidRPr="00E70A89" w:rsidRDefault="005A6558" w:rsidP="00073128">
                  <w:pPr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Dirofilaria imm. ~204bp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29.65pt;margin-top:103.95pt;width:14.15pt;height:.75pt;flip:y;z-index:251661312" o:connectortype="straight"/>
        </w:pict>
      </w:r>
      <w:r>
        <w:rPr>
          <w:noProof/>
          <w:lang w:eastAsia="hu-HU"/>
        </w:rPr>
        <w:pict>
          <v:shape id="_x0000_s1028" type="#_x0000_t32" style="position:absolute;margin-left:329.65pt;margin-top:125.7pt;width:14.15pt;height:.75pt;flip:y;z-index:251662336" o:connectortype="straight"/>
        </w:pict>
      </w:r>
      <w:r>
        <w:rPr>
          <w:noProof/>
          <w:lang w:eastAsia="hu-HU"/>
        </w:rPr>
        <w:pict>
          <v:shape id="_x0000_s1026" type="#_x0000_t32" style="position:absolute;margin-left:328.9pt;margin-top:83.7pt;width:14.15pt;height:.75pt;flip:y;z-index:251660288" o:connectortype="straight"/>
        </w:pict>
      </w:r>
      <w:r w:rsidR="00073128">
        <w:rPr>
          <w:noProof/>
          <w:lang w:eastAsia="hu-HU"/>
        </w:rPr>
        <w:drawing>
          <wp:inline distT="0" distB="0" distL="0" distR="0">
            <wp:extent cx="4267200" cy="2057400"/>
            <wp:effectExtent l="19050" t="0" r="0" b="0"/>
            <wp:docPr id="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79" cy="205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28" w:rsidRPr="0072157C" w:rsidRDefault="00CA45A3" w:rsidP="00C72C3C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CF3036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ábra \* ARABIC </w:instrTex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DB7149" w:rsidRPr="007215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CF3036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ábra: </w:t>
      </w:r>
      <w:r w:rsidR="00A43F5B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A PCR-vizsgálat értékelése</w:t>
      </w:r>
    </w:p>
    <w:p w:rsidR="00073128" w:rsidRPr="00D83715" w:rsidRDefault="00073128" w:rsidP="004A2478">
      <w:pPr>
        <w:pStyle w:val="Listaszerbekezds"/>
        <w:numPr>
          <w:ilvl w:val="0"/>
          <w:numId w:val="5"/>
        </w:num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D83715">
        <w:rPr>
          <w:rFonts w:ascii="Times New Roman" w:hAnsi="Times New Roman" w:cs="Times New Roman"/>
          <w:sz w:val="24"/>
          <w:szCs w:val="24"/>
        </w:rPr>
        <w:t xml:space="preserve">1, 2, 6 minta : </w:t>
      </w:r>
      <w:r w:rsidRPr="00D83715">
        <w:rPr>
          <w:rFonts w:ascii="Times New Roman" w:hAnsi="Times New Roman" w:cs="Times New Roman"/>
          <w:i/>
          <w:sz w:val="24"/>
          <w:szCs w:val="24"/>
        </w:rPr>
        <w:t>D. immitis</w:t>
      </w:r>
      <w:r w:rsidRPr="00D83715">
        <w:rPr>
          <w:rFonts w:ascii="Times New Roman" w:hAnsi="Times New Roman" w:cs="Times New Roman"/>
          <w:sz w:val="24"/>
          <w:szCs w:val="24"/>
        </w:rPr>
        <w:t xml:space="preserve"> fertőzés</w:t>
      </w:r>
    </w:p>
    <w:p w:rsidR="00073128" w:rsidRPr="00D83715" w:rsidRDefault="00073128" w:rsidP="00073128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3715">
        <w:rPr>
          <w:rFonts w:ascii="Times New Roman" w:hAnsi="Times New Roman" w:cs="Times New Roman"/>
          <w:sz w:val="24"/>
          <w:szCs w:val="24"/>
        </w:rPr>
        <w:t xml:space="preserve">3, 4, 7 minta : </w:t>
      </w:r>
      <w:r w:rsidRPr="00D83715">
        <w:rPr>
          <w:rFonts w:ascii="Times New Roman" w:hAnsi="Times New Roman" w:cs="Times New Roman"/>
          <w:i/>
          <w:sz w:val="24"/>
          <w:szCs w:val="24"/>
        </w:rPr>
        <w:t>D. repens</w:t>
      </w:r>
      <w:r w:rsidRPr="00D83715">
        <w:rPr>
          <w:rFonts w:ascii="Times New Roman" w:hAnsi="Times New Roman" w:cs="Times New Roman"/>
          <w:sz w:val="24"/>
          <w:szCs w:val="24"/>
        </w:rPr>
        <w:t xml:space="preserve"> fertőzés</w:t>
      </w:r>
    </w:p>
    <w:p w:rsidR="00073128" w:rsidRPr="00D83715" w:rsidRDefault="00073128" w:rsidP="00073128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3715">
        <w:rPr>
          <w:rFonts w:ascii="Times New Roman" w:hAnsi="Times New Roman" w:cs="Times New Roman"/>
          <w:sz w:val="24"/>
          <w:szCs w:val="24"/>
        </w:rPr>
        <w:t xml:space="preserve">5. minta : </w:t>
      </w:r>
      <w:r w:rsidRPr="00D83715">
        <w:rPr>
          <w:rFonts w:ascii="Times New Roman" w:hAnsi="Times New Roman" w:cs="Times New Roman"/>
          <w:i/>
          <w:sz w:val="24"/>
          <w:szCs w:val="24"/>
        </w:rPr>
        <w:t>D. immitis és D. repens</w:t>
      </w:r>
      <w:r w:rsidRPr="00D83715">
        <w:rPr>
          <w:rFonts w:ascii="Times New Roman" w:hAnsi="Times New Roman" w:cs="Times New Roman"/>
          <w:sz w:val="24"/>
          <w:szCs w:val="24"/>
        </w:rPr>
        <w:t xml:space="preserve"> kettős fertőzés</w:t>
      </w:r>
    </w:p>
    <w:p w:rsidR="00073128" w:rsidRPr="0020444E" w:rsidRDefault="00073128" w:rsidP="00D410FD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83715">
        <w:rPr>
          <w:rFonts w:ascii="Times New Roman" w:hAnsi="Times New Roman" w:cs="Times New Roman"/>
          <w:sz w:val="24"/>
          <w:szCs w:val="24"/>
        </w:rPr>
        <w:t>8. minta : negatív kontrol</w:t>
      </w:r>
    </w:p>
    <w:p w:rsidR="005E715E" w:rsidRPr="00B93109" w:rsidRDefault="00C054F2" w:rsidP="004A2478">
      <w:pPr>
        <w:pStyle w:val="Cmsor2"/>
        <w:spacing w:before="240" w:after="120" w:line="360" w:lineRule="auto"/>
        <w:rPr>
          <w:rFonts w:ascii="Times New Roman" w:hAnsi="Times New Roman" w:cs="Times New Roman"/>
          <w:color w:val="000000" w:themeColor="text1"/>
        </w:rPr>
      </w:pPr>
      <w:bookmarkStart w:id="28" w:name="_Toc470729464"/>
      <w:r w:rsidRPr="00B93109">
        <w:rPr>
          <w:rFonts w:ascii="Times New Roman" w:hAnsi="Times New Roman" w:cs="Times New Roman"/>
          <w:color w:val="000000" w:themeColor="text1"/>
        </w:rPr>
        <w:t>3.5</w:t>
      </w:r>
      <w:r w:rsidR="00FF08C2" w:rsidRPr="00B93109">
        <w:rPr>
          <w:rFonts w:ascii="Times New Roman" w:hAnsi="Times New Roman" w:cs="Times New Roman"/>
          <w:color w:val="000000" w:themeColor="text1"/>
        </w:rPr>
        <w:t>.A</w:t>
      </w:r>
      <w:r w:rsidR="00580F4C" w:rsidRPr="00B93109">
        <w:rPr>
          <w:rFonts w:ascii="Times New Roman" w:hAnsi="Times New Roman" w:cs="Times New Roman"/>
          <w:color w:val="000000" w:themeColor="text1"/>
        </w:rPr>
        <w:t xml:space="preserve"> fertőzött állatok gyógykezelése</w:t>
      </w:r>
      <w:bookmarkEnd w:id="28"/>
    </w:p>
    <w:p w:rsidR="00580F4C" w:rsidRDefault="00580F4C" w:rsidP="00580F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fertőzöttnek talált kutyák tulajdonosait </w:t>
      </w:r>
      <w:r w:rsidR="005A0C73">
        <w:rPr>
          <w:rFonts w:ascii="Times New Roman" w:hAnsi="Times New Roman" w:cs="Times New Roman"/>
          <w:sz w:val="24"/>
          <w:szCs w:val="24"/>
        </w:rPr>
        <w:t>szóban és írásban tájékoztattuk</w:t>
      </w:r>
      <w:r w:rsidRPr="00DD073D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gyógy</w:t>
      </w:r>
      <w:r w:rsidRPr="00DD073D">
        <w:rPr>
          <w:rFonts w:ascii="Times New Roman" w:hAnsi="Times New Roman" w:cs="Times New Roman"/>
          <w:sz w:val="24"/>
          <w:szCs w:val="24"/>
        </w:rPr>
        <w:t>kezelés lehetősége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DD073D">
        <w:rPr>
          <w:rFonts w:ascii="Times New Roman" w:hAnsi="Times New Roman" w:cs="Times New Roman"/>
          <w:sz w:val="24"/>
          <w:szCs w:val="24"/>
        </w:rPr>
        <w:t xml:space="preserve">ről,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D073D">
        <w:rPr>
          <w:rFonts w:ascii="Times New Roman" w:hAnsi="Times New Roman" w:cs="Times New Roman"/>
          <w:sz w:val="24"/>
          <w:szCs w:val="24"/>
        </w:rPr>
        <w:t>fertőződés módjáról, a betegség kialakulásának idej</w:t>
      </w:r>
      <w:r w:rsidR="00AA0DF9">
        <w:rPr>
          <w:rFonts w:ascii="Times New Roman" w:hAnsi="Times New Roman" w:cs="Times New Roman"/>
          <w:sz w:val="24"/>
          <w:szCs w:val="24"/>
        </w:rPr>
        <w:t>éről, időbeli lefutásáról, zoonó</w:t>
      </w:r>
      <w:r w:rsidRPr="00DD073D">
        <w:rPr>
          <w:rFonts w:ascii="Times New Roman" w:hAnsi="Times New Roman" w:cs="Times New Roman"/>
          <w:sz w:val="24"/>
          <w:szCs w:val="24"/>
        </w:rPr>
        <w:t xml:space="preserve">tikus jellegéről.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DD073D">
        <w:rPr>
          <w:rFonts w:ascii="Times New Roman" w:hAnsi="Times New Roman" w:cs="Times New Roman"/>
          <w:sz w:val="24"/>
          <w:szCs w:val="24"/>
        </w:rPr>
        <w:t>Pet Owner Educational Atlas PARASITES segíts</w:t>
      </w:r>
      <w:r w:rsidR="005A0C73">
        <w:rPr>
          <w:rFonts w:ascii="Times New Roman" w:hAnsi="Times New Roman" w:cs="Times New Roman"/>
          <w:sz w:val="24"/>
          <w:szCs w:val="24"/>
        </w:rPr>
        <w:t>égével képekkel is szemléltettük</w:t>
      </w:r>
      <w:r w:rsidRPr="00DD073D">
        <w:rPr>
          <w:rFonts w:ascii="Times New Roman" w:hAnsi="Times New Roman" w:cs="Times New Roman"/>
          <w:sz w:val="24"/>
          <w:szCs w:val="24"/>
        </w:rPr>
        <w:t xml:space="preserve"> mindezeket.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D073D">
        <w:rPr>
          <w:rFonts w:ascii="Times New Roman" w:hAnsi="Times New Roman" w:cs="Times New Roman"/>
          <w:sz w:val="24"/>
          <w:szCs w:val="24"/>
        </w:rPr>
        <w:t xml:space="preserve"> M</w:t>
      </w:r>
      <w:r w:rsidR="003C090E">
        <w:rPr>
          <w:rFonts w:ascii="Times New Roman" w:hAnsi="Times New Roman" w:cs="Times New Roman"/>
          <w:sz w:val="24"/>
          <w:szCs w:val="24"/>
        </w:rPr>
        <w:t>agyar Ál</w:t>
      </w:r>
      <w:r>
        <w:rPr>
          <w:rFonts w:ascii="Times New Roman" w:hAnsi="Times New Roman" w:cs="Times New Roman"/>
          <w:sz w:val="24"/>
          <w:szCs w:val="24"/>
        </w:rPr>
        <w:t xml:space="preserve">latorvosi Kamara </w:t>
      </w:r>
      <w:r w:rsidRPr="00DD073D">
        <w:rPr>
          <w:rFonts w:ascii="Times New Roman" w:hAnsi="Times New Roman" w:cs="Times New Roman"/>
          <w:sz w:val="24"/>
          <w:szCs w:val="24"/>
        </w:rPr>
        <w:t xml:space="preserve">által </w:t>
      </w:r>
      <w:r>
        <w:rPr>
          <w:rFonts w:ascii="Times New Roman" w:hAnsi="Times New Roman" w:cs="Times New Roman"/>
          <w:sz w:val="24"/>
          <w:szCs w:val="24"/>
        </w:rPr>
        <w:t>készített</w:t>
      </w:r>
      <w:r w:rsidRPr="00DD073D">
        <w:rPr>
          <w:rFonts w:ascii="Times New Roman" w:hAnsi="Times New Roman" w:cs="Times New Roman"/>
          <w:sz w:val="24"/>
          <w:szCs w:val="24"/>
        </w:rPr>
        <w:t xml:space="preserve"> „Tájékoztató kutya- és macska tulajdonosoknak</w:t>
      </w:r>
      <w:r>
        <w:rPr>
          <w:rFonts w:ascii="Times New Roman" w:hAnsi="Times New Roman" w:cs="Times New Roman"/>
          <w:sz w:val="24"/>
          <w:szCs w:val="24"/>
        </w:rPr>
        <w:t xml:space="preserve"> Bőrférgesség</w:t>
      </w:r>
      <w:r w:rsidRPr="00DD073D">
        <w:rPr>
          <w:rFonts w:ascii="Times New Roman" w:hAnsi="Times New Roman" w:cs="Times New Roman"/>
          <w:sz w:val="24"/>
          <w:szCs w:val="24"/>
        </w:rPr>
        <w:t xml:space="preserve"> és szívférgesség (dirofilariosisok)” című figyelemfelhívó és tájékoztató jellegű </w:t>
      </w:r>
      <w:r w:rsidR="00AA0DF9">
        <w:rPr>
          <w:rFonts w:ascii="Times New Roman" w:hAnsi="Times New Roman" w:cs="Times New Roman"/>
          <w:sz w:val="24"/>
          <w:szCs w:val="24"/>
        </w:rPr>
        <w:t xml:space="preserve">anyagot </w:t>
      </w:r>
      <w:r w:rsidR="005A0C73">
        <w:rPr>
          <w:rFonts w:ascii="Times New Roman" w:hAnsi="Times New Roman" w:cs="Times New Roman"/>
          <w:sz w:val="24"/>
          <w:szCs w:val="24"/>
        </w:rPr>
        <w:t>adtuk</w:t>
      </w:r>
      <w:r>
        <w:rPr>
          <w:rFonts w:ascii="Times New Roman" w:hAnsi="Times New Roman" w:cs="Times New Roman"/>
          <w:sz w:val="24"/>
          <w:szCs w:val="24"/>
        </w:rPr>
        <w:t xml:space="preserve"> át az állatok tulajdonosának,</w:t>
      </w:r>
      <w:r w:rsidR="005A0C73">
        <w:rPr>
          <w:rFonts w:ascii="Times New Roman" w:hAnsi="Times New Roman" w:cs="Times New Roman"/>
          <w:sz w:val="24"/>
          <w:szCs w:val="24"/>
        </w:rPr>
        <w:t xml:space="preserve"> amire felvezettük</w:t>
      </w:r>
      <w:r w:rsidRPr="00DD073D">
        <w:rPr>
          <w:rFonts w:ascii="Times New Roman" w:hAnsi="Times New Roman" w:cs="Times New Roman"/>
          <w:sz w:val="24"/>
          <w:szCs w:val="24"/>
        </w:rPr>
        <w:t xml:space="preserve"> a kezelések menetrendjét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0F4C" w:rsidRDefault="00580F4C" w:rsidP="00580F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73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tulajdonos hozzájárulása esetén a kutya kezelése attól függött, hogy </w:t>
      </w:r>
      <w:r w:rsidRPr="00DB5E9D">
        <w:rPr>
          <w:rFonts w:ascii="Times New Roman" w:hAnsi="Times New Roman" w:cs="Times New Roman"/>
          <w:i/>
          <w:sz w:val="24"/>
          <w:szCs w:val="24"/>
        </w:rPr>
        <w:t>D. immitis</w:t>
      </w:r>
      <w:r>
        <w:rPr>
          <w:rFonts w:ascii="Times New Roman" w:hAnsi="Times New Roman" w:cs="Times New Roman"/>
          <w:sz w:val="24"/>
          <w:szCs w:val="24"/>
        </w:rPr>
        <w:t xml:space="preserve">-szel vagy </w:t>
      </w:r>
      <w:r w:rsidRPr="00DB5E9D">
        <w:rPr>
          <w:rFonts w:ascii="Times New Roman" w:hAnsi="Times New Roman" w:cs="Times New Roman"/>
          <w:i/>
          <w:sz w:val="24"/>
          <w:szCs w:val="24"/>
        </w:rPr>
        <w:t>D. repens</w:t>
      </w:r>
      <w:r>
        <w:rPr>
          <w:rFonts w:ascii="Times New Roman" w:hAnsi="Times New Roman" w:cs="Times New Roman"/>
          <w:sz w:val="24"/>
          <w:szCs w:val="24"/>
        </w:rPr>
        <w:t>-szel volt-e fertőzött.</w:t>
      </w:r>
    </w:p>
    <w:p w:rsidR="004A2478" w:rsidRDefault="004A2478" w:rsidP="00580F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F4C" w:rsidRPr="00B93109" w:rsidRDefault="00580F4C" w:rsidP="00CD6A0D">
      <w:pPr>
        <w:pStyle w:val="Cmsor3"/>
        <w:spacing w:after="240"/>
        <w:rPr>
          <w:rFonts w:ascii="Times New Roman" w:hAnsi="Times New Roman" w:cs="Times New Roman"/>
          <w:color w:val="000000" w:themeColor="text1"/>
          <w:sz w:val="24"/>
        </w:rPr>
      </w:pPr>
      <w:bookmarkStart w:id="29" w:name="_Toc470729465"/>
      <w:r w:rsidRPr="00B93109">
        <w:rPr>
          <w:rFonts w:ascii="Times New Roman" w:hAnsi="Times New Roman" w:cs="Times New Roman"/>
          <w:color w:val="000000" w:themeColor="text1"/>
          <w:sz w:val="24"/>
        </w:rPr>
        <w:lastRenderedPageBreak/>
        <w:t>3.5.1. A bőrférges kutyák gyógykezelése</w:t>
      </w:r>
      <w:bookmarkEnd w:id="29"/>
    </w:p>
    <w:p w:rsidR="00580F4C" w:rsidRDefault="00580F4C" w:rsidP="005A0C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elpusztuló mikrofiláriák</w:t>
      </w:r>
      <w:r w:rsidRPr="00DD073D">
        <w:rPr>
          <w:rFonts w:ascii="Times New Roman" w:hAnsi="Times New Roman" w:cs="Times New Roman"/>
          <w:sz w:val="24"/>
          <w:szCs w:val="24"/>
        </w:rPr>
        <w:t xml:space="preserve"> okoz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 w:rsidRPr="00DD073D">
        <w:rPr>
          <w:rFonts w:ascii="Times New Roman" w:hAnsi="Times New Roman" w:cs="Times New Roman"/>
          <w:sz w:val="24"/>
          <w:szCs w:val="24"/>
        </w:rPr>
        <w:t>allergiás reakció</w:t>
      </w:r>
      <w:r w:rsidR="0006712C">
        <w:rPr>
          <w:rFonts w:ascii="Times New Roman" w:hAnsi="Times New Roman" w:cs="Times New Roman"/>
          <w:sz w:val="24"/>
          <w:szCs w:val="24"/>
        </w:rPr>
        <w:t xml:space="preserve"> megelőzése céljából</w:t>
      </w:r>
      <w:r w:rsidRPr="00DD073D" w:rsidDel="002655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="00AA0DF9">
        <w:rPr>
          <w:rFonts w:ascii="Times New Roman" w:hAnsi="Times New Roman" w:cs="Times New Roman"/>
          <w:sz w:val="24"/>
          <w:szCs w:val="24"/>
        </w:rPr>
        <w:t>lőször predniz</w:t>
      </w:r>
      <w:r w:rsidR="005A0C73">
        <w:rPr>
          <w:rFonts w:ascii="Times New Roman" w:hAnsi="Times New Roman" w:cs="Times New Roman"/>
          <w:sz w:val="24"/>
          <w:szCs w:val="24"/>
        </w:rPr>
        <w:t>olon</w:t>
      </w:r>
      <w:r w:rsidRPr="00DD073D">
        <w:rPr>
          <w:rFonts w:ascii="Times New Roman" w:hAnsi="Times New Roman" w:cs="Times New Roman"/>
          <w:sz w:val="24"/>
          <w:szCs w:val="24"/>
        </w:rPr>
        <w:t xml:space="preserve"> injekció</w:t>
      </w:r>
      <w:r>
        <w:rPr>
          <w:rFonts w:ascii="Times New Roman" w:hAnsi="Times New Roman" w:cs="Times New Roman"/>
          <w:sz w:val="24"/>
          <w:szCs w:val="24"/>
        </w:rPr>
        <w:t>t</w:t>
      </w:r>
      <w:r w:rsidR="005A0C73">
        <w:rPr>
          <w:rFonts w:ascii="Times New Roman" w:hAnsi="Times New Roman" w:cs="Times New Roman"/>
          <w:sz w:val="24"/>
          <w:szCs w:val="24"/>
        </w:rPr>
        <w:t xml:space="preserve"> (Prednisolonacetat</w:t>
      </w:r>
      <w:r w:rsidR="00EC4A76" w:rsidRPr="00AA0DF9">
        <w:rPr>
          <w:rFonts w:ascii="Times New Roman" w:hAnsi="Times New Roman" w:cs="Times New Roman"/>
          <w:sz w:val="24"/>
          <w:vertAlign w:val="superscript"/>
        </w:rPr>
        <w:t>®</w:t>
      </w:r>
      <w:r w:rsidRPr="00DD073D">
        <w:rPr>
          <w:rFonts w:ascii="Times New Roman" w:hAnsi="Times New Roman" w:cs="Times New Roman"/>
          <w:sz w:val="24"/>
          <w:szCs w:val="24"/>
        </w:rPr>
        <w:t xml:space="preserve"> 10</w:t>
      </w:r>
      <w:r w:rsidR="005A0C73">
        <w:rPr>
          <w:rFonts w:ascii="Times New Roman" w:hAnsi="Times New Roman" w:cs="Times New Roman"/>
          <w:sz w:val="24"/>
          <w:szCs w:val="24"/>
        </w:rPr>
        <w:t xml:space="preserve"> </w:t>
      </w:r>
      <w:r w:rsidRPr="00DD073D">
        <w:rPr>
          <w:rFonts w:ascii="Times New Roman" w:hAnsi="Times New Roman" w:cs="Times New Roman"/>
          <w:sz w:val="24"/>
          <w:szCs w:val="24"/>
        </w:rPr>
        <w:t xml:space="preserve">mg szuszpenziós injekció A.U.V.) </w:t>
      </w:r>
      <w:r>
        <w:rPr>
          <w:rFonts w:ascii="Times New Roman" w:hAnsi="Times New Roman" w:cs="Times New Roman"/>
          <w:sz w:val="24"/>
          <w:szCs w:val="24"/>
        </w:rPr>
        <w:t>kaptak</w:t>
      </w:r>
      <w:r w:rsidRPr="00DD073D">
        <w:rPr>
          <w:rFonts w:ascii="Times New Roman" w:hAnsi="Times New Roman" w:cs="Times New Roman"/>
          <w:sz w:val="24"/>
          <w:szCs w:val="24"/>
        </w:rPr>
        <w:t xml:space="preserve"> 1 mg/ttkg adagban. </w:t>
      </w:r>
      <w:r>
        <w:rPr>
          <w:rFonts w:ascii="Times New Roman" w:hAnsi="Times New Roman" w:cs="Times New Roman"/>
          <w:sz w:val="24"/>
          <w:szCs w:val="24"/>
        </w:rPr>
        <w:t>Ez a kezelés a</w:t>
      </w:r>
      <w:r w:rsidRPr="00DD073D">
        <w:rPr>
          <w:rFonts w:ascii="Times New Roman" w:hAnsi="Times New Roman" w:cs="Times New Roman"/>
          <w:sz w:val="24"/>
          <w:szCs w:val="24"/>
        </w:rPr>
        <w:t xml:space="preserve"> második naptól egy hét</w:t>
      </w:r>
      <w:r>
        <w:rPr>
          <w:rFonts w:ascii="Times New Roman" w:hAnsi="Times New Roman" w:cs="Times New Roman"/>
          <w:sz w:val="24"/>
          <w:szCs w:val="24"/>
        </w:rPr>
        <w:t>en át</w:t>
      </w:r>
      <w:r w:rsidR="00AA0DF9">
        <w:rPr>
          <w:rFonts w:ascii="Times New Roman" w:hAnsi="Times New Roman" w:cs="Times New Roman"/>
          <w:sz w:val="24"/>
          <w:szCs w:val="24"/>
        </w:rPr>
        <w:t xml:space="preserve"> tablettával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úgy folytatódott, hogy a hatóanyag dózisa</w:t>
      </w:r>
      <w:r w:rsidRPr="00DD073D">
        <w:rPr>
          <w:rFonts w:ascii="Times New Roman" w:hAnsi="Times New Roman" w:cs="Times New Roman"/>
          <w:sz w:val="24"/>
          <w:szCs w:val="24"/>
        </w:rPr>
        <w:t xml:space="preserve"> kétnaponként 50%-kal csökken</w:t>
      </w:r>
      <w:r>
        <w:rPr>
          <w:rFonts w:ascii="Times New Roman" w:hAnsi="Times New Roman" w:cs="Times New Roman"/>
          <w:sz w:val="24"/>
          <w:szCs w:val="24"/>
        </w:rPr>
        <w:t>t</w:t>
      </w:r>
      <w:r w:rsidR="00AA0DF9">
        <w:rPr>
          <w:rFonts w:ascii="Times New Roman" w:hAnsi="Times New Roman" w:cs="Times New Roman"/>
          <w:sz w:val="24"/>
          <w:szCs w:val="24"/>
        </w:rPr>
        <w:t>. A predniz</w:t>
      </w:r>
      <w:r w:rsidR="005A0C73">
        <w:rPr>
          <w:rFonts w:ascii="Times New Roman" w:hAnsi="Times New Roman" w:cs="Times New Roman"/>
          <w:sz w:val="24"/>
          <w:szCs w:val="24"/>
        </w:rPr>
        <w:t>olon mellé famotidint (Quamatel</w:t>
      </w:r>
      <w:r w:rsidR="00EC4A76" w:rsidRPr="00AA0DF9">
        <w:rPr>
          <w:rFonts w:ascii="Times New Roman" w:hAnsi="Times New Roman" w:cs="Times New Roman"/>
          <w:sz w:val="24"/>
          <w:vertAlign w:val="superscript"/>
        </w:rPr>
        <w:t>®</w:t>
      </w:r>
      <w:r w:rsidRPr="00DD073D">
        <w:rPr>
          <w:rFonts w:ascii="Times New Roman" w:hAnsi="Times New Roman" w:cs="Times New Roman"/>
          <w:sz w:val="24"/>
          <w:szCs w:val="24"/>
        </w:rPr>
        <w:t xml:space="preserve"> 20</w:t>
      </w:r>
      <w:r w:rsidR="005A0C73">
        <w:rPr>
          <w:rFonts w:ascii="Times New Roman" w:hAnsi="Times New Roman" w:cs="Times New Roman"/>
          <w:sz w:val="24"/>
          <w:szCs w:val="24"/>
        </w:rPr>
        <w:t xml:space="preserve"> </w:t>
      </w:r>
      <w:r w:rsidRPr="00DD073D">
        <w:rPr>
          <w:rFonts w:ascii="Times New Roman" w:hAnsi="Times New Roman" w:cs="Times New Roman"/>
          <w:sz w:val="24"/>
          <w:szCs w:val="24"/>
        </w:rPr>
        <w:t>mg fi</w:t>
      </w:r>
      <w:r w:rsidR="0006712C">
        <w:rPr>
          <w:rFonts w:ascii="Times New Roman" w:hAnsi="Times New Roman" w:cs="Times New Roman"/>
          <w:sz w:val="24"/>
          <w:szCs w:val="24"/>
        </w:rPr>
        <w:t>l</w:t>
      </w:r>
      <w:r w:rsidRPr="00DD073D">
        <w:rPr>
          <w:rFonts w:ascii="Times New Roman" w:hAnsi="Times New Roman" w:cs="Times New Roman"/>
          <w:sz w:val="24"/>
          <w:szCs w:val="24"/>
        </w:rPr>
        <w:t>mtabletta) kapott az állat a gyomor védelme érdekében.</w:t>
      </w:r>
    </w:p>
    <w:p w:rsidR="00580F4C" w:rsidRDefault="00580F4C" w:rsidP="00580F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kezelés </w:t>
      </w:r>
      <w:r w:rsidRPr="00DD073D">
        <w:rPr>
          <w:rFonts w:ascii="Times New Roman" w:hAnsi="Times New Roman" w:cs="Times New Roman"/>
          <w:sz w:val="24"/>
          <w:szCs w:val="24"/>
        </w:rPr>
        <w:t>harmadik nap</w:t>
      </w:r>
      <w:r>
        <w:rPr>
          <w:rFonts w:ascii="Times New Roman" w:hAnsi="Times New Roman" w:cs="Times New Roman"/>
          <w:sz w:val="24"/>
          <w:szCs w:val="24"/>
        </w:rPr>
        <w:t>ján történt</w:t>
      </w:r>
      <w:r w:rsidR="0006712C">
        <w:rPr>
          <w:rFonts w:ascii="Times New Roman" w:hAnsi="Times New Roman" w:cs="Times New Roman"/>
          <w:sz w:val="24"/>
          <w:szCs w:val="24"/>
        </w:rPr>
        <w:t xml:space="preserve"> a moxidek</w:t>
      </w:r>
      <w:r w:rsidRPr="00DD073D">
        <w:rPr>
          <w:rFonts w:ascii="Times New Roman" w:hAnsi="Times New Roman" w:cs="Times New Roman"/>
          <w:sz w:val="24"/>
          <w:szCs w:val="24"/>
        </w:rPr>
        <w:t xml:space="preserve">tin-imidakloprid </w:t>
      </w:r>
      <w:r>
        <w:rPr>
          <w:rFonts w:ascii="Times New Roman" w:hAnsi="Times New Roman" w:cs="Times New Roman"/>
          <w:sz w:val="24"/>
          <w:szCs w:val="24"/>
        </w:rPr>
        <w:t xml:space="preserve">tartalmú </w:t>
      </w:r>
      <w:r w:rsidR="005A0C73">
        <w:rPr>
          <w:rFonts w:ascii="Times New Roman" w:hAnsi="Times New Roman" w:cs="Times New Roman"/>
          <w:sz w:val="24"/>
          <w:szCs w:val="24"/>
        </w:rPr>
        <w:t>Advocate</w:t>
      </w:r>
      <w:r w:rsidRPr="00AA0DF9">
        <w:rPr>
          <w:rFonts w:ascii="Times New Roman" w:hAnsi="Times New Roman" w:cs="Times New Roman"/>
          <w:sz w:val="24"/>
          <w:vertAlign w:val="superscript"/>
        </w:rPr>
        <w:t>®</w:t>
      </w:r>
      <w:r w:rsidR="00AA0DF9">
        <w:rPr>
          <w:rFonts w:ascii="Times New Roman" w:hAnsi="Times New Roman" w:cs="Times New Roman"/>
          <w:sz w:val="24"/>
          <w:szCs w:val="24"/>
        </w:rPr>
        <w:t xml:space="preserve"> r</w:t>
      </w:r>
      <w:r w:rsidRPr="00DD073D">
        <w:rPr>
          <w:rFonts w:ascii="Times New Roman" w:hAnsi="Times New Roman" w:cs="Times New Roman"/>
          <w:sz w:val="24"/>
          <w:szCs w:val="24"/>
        </w:rPr>
        <w:t>ácsepegtető oldat</w:t>
      </w:r>
      <w:r>
        <w:rPr>
          <w:rFonts w:ascii="Times New Roman" w:hAnsi="Times New Roman" w:cs="Times New Roman"/>
          <w:sz w:val="24"/>
          <w:szCs w:val="24"/>
        </w:rPr>
        <w:t>tal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D073D">
        <w:rPr>
          <w:rFonts w:ascii="Times New Roman" w:hAnsi="Times New Roman" w:cs="Times New Roman"/>
          <w:sz w:val="24"/>
          <w:szCs w:val="24"/>
        </w:rPr>
        <w:t>Bayer</w:t>
      </w:r>
      <w:r>
        <w:rPr>
          <w:rFonts w:ascii="Times New Roman" w:hAnsi="Times New Roman" w:cs="Times New Roman"/>
          <w:sz w:val="24"/>
          <w:szCs w:val="24"/>
        </w:rPr>
        <w:t>) a kezelés. Amennyiben a kutya vérében sok mikrofilária</w:t>
      </w:r>
      <w:r w:rsidRPr="00DD073D">
        <w:rPr>
          <w:rFonts w:ascii="Times New Roman" w:hAnsi="Times New Roman" w:cs="Times New Roman"/>
          <w:sz w:val="24"/>
          <w:szCs w:val="24"/>
        </w:rPr>
        <w:t xml:space="preserve"> (++, vagy +++), </w:t>
      </w:r>
      <w:r>
        <w:rPr>
          <w:rFonts w:ascii="Times New Roman" w:hAnsi="Times New Roman" w:cs="Times New Roman"/>
          <w:sz w:val="24"/>
          <w:szCs w:val="24"/>
        </w:rPr>
        <w:t xml:space="preserve">fordult elő, </w:t>
      </w:r>
      <w:r w:rsidRPr="00DD073D">
        <w:rPr>
          <w:rFonts w:ascii="Times New Roman" w:hAnsi="Times New Roman" w:cs="Times New Roman"/>
          <w:sz w:val="24"/>
          <w:szCs w:val="24"/>
        </w:rPr>
        <w:t>akkor a</w:t>
      </w:r>
      <w:r>
        <w:rPr>
          <w:rFonts w:ascii="Times New Roman" w:hAnsi="Times New Roman" w:cs="Times New Roman"/>
          <w:sz w:val="24"/>
          <w:szCs w:val="24"/>
        </w:rPr>
        <w:t xml:space="preserve"> testsúly alapján kiszámított adagnál eggyel kisebbel történt az első kezelés</w:t>
      </w:r>
      <w:r w:rsidR="00AA0DF9">
        <w:rPr>
          <w:rFonts w:ascii="Times New Roman" w:hAnsi="Times New Roman" w:cs="Times New Roman"/>
          <w:strike/>
          <w:sz w:val="24"/>
          <w:szCs w:val="24"/>
        </w:rPr>
        <w:t>.</w:t>
      </w:r>
      <w:r w:rsidRPr="00DD073D">
        <w:rPr>
          <w:rFonts w:ascii="Times New Roman" w:hAnsi="Times New Roman" w:cs="Times New Roman"/>
          <w:sz w:val="24"/>
          <w:szCs w:val="24"/>
        </w:rPr>
        <w:t xml:space="preserve"> A tulajdonosoknak azt ajánlottam, hogy fél év</w:t>
      </w:r>
      <w:r>
        <w:rPr>
          <w:rFonts w:ascii="Times New Roman" w:hAnsi="Times New Roman" w:cs="Times New Roman"/>
          <w:sz w:val="24"/>
          <w:szCs w:val="24"/>
        </w:rPr>
        <w:t>en át</w:t>
      </w:r>
      <w:r w:rsidRPr="00DD073D">
        <w:rPr>
          <w:rFonts w:ascii="Times New Roman" w:hAnsi="Times New Roman" w:cs="Times New Roman"/>
          <w:sz w:val="24"/>
          <w:szCs w:val="24"/>
        </w:rPr>
        <w:t xml:space="preserve"> havonta kezeljék a kutyájukat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0C73">
        <w:rPr>
          <w:rFonts w:ascii="Times New Roman" w:hAnsi="Times New Roman" w:cs="Times New Roman"/>
          <w:sz w:val="24"/>
          <w:szCs w:val="24"/>
        </w:rPr>
        <w:t>Advocate</w:t>
      </w:r>
      <w:r w:rsidRPr="00AA0DF9">
        <w:rPr>
          <w:rFonts w:ascii="Times New Roman" w:hAnsi="Times New Roman" w:cs="Times New Roman"/>
          <w:sz w:val="24"/>
          <w:vertAlign w:val="superscript"/>
        </w:rPr>
        <w:t>®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 w:rsidR="00AA0DF9">
        <w:rPr>
          <w:rFonts w:ascii="Times New Roman" w:hAnsi="Times New Roman" w:cs="Times New Roman"/>
          <w:sz w:val="24"/>
          <w:szCs w:val="24"/>
        </w:rPr>
        <w:t>r</w:t>
      </w:r>
      <w:r w:rsidRPr="00DD073D">
        <w:rPr>
          <w:rFonts w:ascii="Times New Roman" w:hAnsi="Times New Roman" w:cs="Times New Roman"/>
          <w:sz w:val="24"/>
          <w:szCs w:val="24"/>
        </w:rPr>
        <w:t>ácsepegtető oldat</w:t>
      </w:r>
      <w:r>
        <w:rPr>
          <w:rFonts w:ascii="Times New Roman" w:hAnsi="Times New Roman" w:cs="Times New Roman"/>
          <w:sz w:val="24"/>
          <w:szCs w:val="24"/>
        </w:rPr>
        <w:t xml:space="preserve">tal. Az ezt követően vett vérminta </w:t>
      </w:r>
      <w:r w:rsidRPr="00DD073D">
        <w:rPr>
          <w:rFonts w:ascii="Times New Roman" w:hAnsi="Times New Roman" w:cs="Times New Roman"/>
          <w:sz w:val="24"/>
          <w:szCs w:val="24"/>
        </w:rPr>
        <w:t xml:space="preserve">mikrofiláriák </w:t>
      </w:r>
      <w:r>
        <w:rPr>
          <w:rFonts w:ascii="Times New Roman" w:hAnsi="Times New Roman" w:cs="Times New Roman"/>
          <w:sz w:val="24"/>
          <w:szCs w:val="24"/>
        </w:rPr>
        <w:t>okozta fertőzöttségét vizsgáltam.</w:t>
      </w:r>
    </w:p>
    <w:p w:rsidR="00F718FA" w:rsidRPr="00DD073D" w:rsidRDefault="00F718FA" w:rsidP="00F718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73D">
        <w:rPr>
          <w:rFonts w:ascii="Times New Roman" w:hAnsi="Times New Roman" w:cs="Times New Roman"/>
          <w:sz w:val="24"/>
          <w:szCs w:val="24"/>
        </w:rPr>
        <w:t>Az évenkénti védőoltás alkalmával minden kutyának ellenőriztem a vérét, és amennyiben negatívnak bizonyult, prev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DD073D">
        <w:rPr>
          <w:rFonts w:ascii="Times New Roman" w:hAnsi="Times New Roman" w:cs="Times New Roman"/>
          <w:sz w:val="24"/>
          <w:szCs w:val="24"/>
        </w:rPr>
        <w:t xml:space="preserve">ntív </w:t>
      </w:r>
      <w:r>
        <w:rPr>
          <w:rFonts w:ascii="Times New Roman" w:hAnsi="Times New Roman" w:cs="Times New Roman"/>
          <w:sz w:val="24"/>
          <w:szCs w:val="24"/>
        </w:rPr>
        <w:t>célból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A0DF9">
        <w:rPr>
          <w:rFonts w:ascii="Times New Roman" w:hAnsi="Times New Roman" w:cs="Times New Roman"/>
          <w:sz w:val="24"/>
          <w:szCs w:val="24"/>
        </w:rPr>
        <w:t>ilbemi</w:t>
      </w:r>
      <w:r w:rsidR="001104EE">
        <w:rPr>
          <w:rFonts w:ascii="Times New Roman" w:hAnsi="Times New Roman" w:cs="Times New Roman"/>
          <w:sz w:val="24"/>
          <w:szCs w:val="24"/>
        </w:rPr>
        <w:t>cin-oxim és prazikv</w:t>
      </w:r>
      <w:r w:rsidRPr="00DD073D">
        <w:rPr>
          <w:rFonts w:ascii="Times New Roman" w:hAnsi="Times New Roman" w:cs="Times New Roman"/>
          <w:sz w:val="24"/>
          <w:szCs w:val="24"/>
        </w:rPr>
        <w:t>antel-tartalmú tabletta (M</w:t>
      </w:r>
      <w:r w:rsidR="005A0C73">
        <w:rPr>
          <w:rFonts w:ascii="Times New Roman" w:hAnsi="Times New Roman" w:cs="Times New Roman"/>
          <w:sz w:val="24"/>
          <w:szCs w:val="24"/>
        </w:rPr>
        <w:t>ilbemax</w:t>
      </w:r>
      <w:r w:rsidRPr="00AA0DF9">
        <w:rPr>
          <w:rFonts w:ascii="Times New Roman" w:hAnsi="Times New Roman" w:cs="Times New Roman"/>
          <w:sz w:val="24"/>
          <w:vertAlign w:val="superscript"/>
        </w:rPr>
        <w:t>®</w:t>
      </w:r>
      <w:r w:rsidRPr="00DD073D">
        <w:rPr>
          <w:rFonts w:ascii="Times New Roman" w:hAnsi="Times New Roman" w:cs="Times New Roman"/>
          <w:sz w:val="24"/>
          <w:szCs w:val="24"/>
        </w:rPr>
        <w:t xml:space="preserve"> tabl. Novartis) </w:t>
      </w:r>
      <w:r>
        <w:rPr>
          <w:rFonts w:ascii="Times New Roman" w:hAnsi="Times New Roman" w:cs="Times New Roman"/>
          <w:sz w:val="24"/>
          <w:szCs w:val="24"/>
        </w:rPr>
        <w:t xml:space="preserve">havonkénti </w:t>
      </w:r>
      <w:r w:rsidRPr="00DD073D">
        <w:rPr>
          <w:rFonts w:ascii="Times New Roman" w:hAnsi="Times New Roman" w:cs="Times New Roman"/>
          <w:sz w:val="24"/>
          <w:szCs w:val="24"/>
        </w:rPr>
        <w:t xml:space="preserve">adását javasoltam, legalább kora tavasztól késő őszig.                             </w:t>
      </w:r>
    </w:p>
    <w:p w:rsidR="00FF08C2" w:rsidRPr="00B93109" w:rsidRDefault="00F718FA" w:rsidP="00F718FA">
      <w:pPr>
        <w:pStyle w:val="Cmsor3"/>
        <w:spacing w:after="240"/>
        <w:rPr>
          <w:rFonts w:ascii="Times New Roman" w:hAnsi="Times New Roman" w:cs="Times New Roman"/>
          <w:color w:val="000000" w:themeColor="text1"/>
          <w:sz w:val="24"/>
        </w:rPr>
      </w:pPr>
      <w:bookmarkStart w:id="30" w:name="_Toc470729466"/>
      <w:r w:rsidRPr="00B93109">
        <w:rPr>
          <w:rFonts w:ascii="Times New Roman" w:hAnsi="Times New Roman" w:cs="Times New Roman"/>
          <w:color w:val="000000" w:themeColor="text1"/>
          <w:sz w:val="24"/>
        </w:rPr>
        <w:t xml:space="preserve">3.5.2. A szívférges kutyák </w:t>
      </w:r>
      <w:r w:rsidR="001D3B60">
        <w:rPr>
          <w:rFonts w:ascii="Times New Roman" w:hAnsi="Times New Roman" w:cs="Times New Roman"/>
          <w:color w:val="000000" w:themeColor="text1"/>
          <w:sz w:val="24"/>
        </w:rPr>
        <w:t>gyógy</w:t>
      </w:r>
      <w:r w:rsidRPr="00B93109">
        <w:rPr>
          <w:rFonts w:ascii="Times New Roman" w:hAnsi="Times New Roman" w:cs="Times New Roman"/>
          <w:color w:val="000000" w:themeColor="text1"/>
          <w:sz w:val="24"/>
        </w:rPr>
        <w:t>kezelése</w:t>
      </w:r>
      <w:bookmarkEnd w:id="30"/>
    </w:p>
    <w:p w:rsidR="00F718FA" w:rsidRPr="00DD073D" w:rsidRDefault="00FF08C2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3EB">
        <w:rPr>
          <w:rFonts w:ascii="Times New Roman" w:hAnsi="Times New Roman" w:cs="Times New Roman"/>
          <w:sz w:val="24"/>
          <w:szCs w:val="24"/>
        </w:rPr>
        <w:t xml:space="preserve">A </w:t>
      </w:r>
      <w:r w:rsidRPr="009260DB">
        <w:rPr>
          <w:rFonts w:ascii="Times New Roman" w:hAnsi="Times New Roman" w:cs="Times New Roman"/>
          <w:i/>
          <w:sz w:val="24"/>
          <w:szCs w:val="24"/>
        </w:rPr>
        <w:t>Dir</w:t>
      </w:r>
      <w:r w:rsidR="00C605BF" w:rsidRPr="009260DB">
        <w:rPr>
          <w:rFonts w:ascii="Times New Roman" w:hAnsi="Times New Roman" w:cs="Times New Roman"/>
          <w:i/>
          <w:sz w:val="24"/>
          <w:szCs w:val="24"/>
        </w:rPr>
        <w:t>ofilaria immitis</w:t>
      </w:r>
      <w:r w:rsidR="00C605BF">
        <w:rPr>
          <w:rFonts w:ascii="Times New Roman" w:hAnsi="Times New Roman" w:cs="Times New Roman"/>
          <w:sz w:val="24"/>
          <w:szCs w:val="24"/>
        </w:rPr>
        <w:t>-szel fe</w:t>
      </w:r>
      <w:r w:rsidR="0006712C">
        <w:rPr>
          <w:rFonts w:ascii="Times New Roman" w:hAnsi="Times New Roman" w:cs="Times New Roman"/>
          <w:sz w:val="24"/>
          <w:szCs w:val="24"/>
        </w:rPr>
        <w:t>r</w:t>
      </w:r>
      <w:r w:rsidR="00C605BF">
        <w:rPr>
          <w:rFonts w:ascii="Times New Roman" w:hAnsi="Times New Roman" w:cs="Times New Roman"/>
          <w:sz w:val="24"/>
          <w:szCs w:val="24"/>
        </w:rPr>
        <w:t xml:space="preserve">tőzött </w:t>
      </w:r>
      <w:r w:rsidR="009260DB">
        <w:rPr>
          <w:rFonts w:ascii="Times New Roman" w:hAnsi="Times New Roman" w:cs="Times New Roman"/>
          <w:sz w:val="24"/>
          <w:szCs w:val="24"/>
        </w:rPr>
        <w:t xml:space="preserve">ebek esetében, a szerológiai teszt és a PCR-vizsgálat eredménye után a tulajdonosoknak elmondtam a kezelés lehetőségeit. </w:t>
      </w:r>
      <w:r w:rsidR="00F718FA" w:rsidRPr="00DD073D">
        <w:rPr>
          <w:rFonts w:ascii="Times New Roman" w:hAnsi="Times New Roman" w:cs="Times New Roman"/>
          <w:sz w:val="24"/>
          <w:szCs w:val="24"/>
        </w:rPr>
        <w:t>Miután felvilágosítottam a gazdákat a melarzominnal való kezelés menetéről és részleteiről, egyikük se vállalta</w:t>
      </w:r>
      <w:r w:rsidR="00AA0DF9">
        <w:rPr>
          <w:rFonts w:ascii="Times New Roman" w:hAnsi="Times New Roman" w:cs="Times New Roman"/>
          <w:sz w:val="24"/>
          <w:szCs w:val="24"/>
        </w:rPr>
        <w:t>,</w:t>
      </w:r>
      <w:r w:rsidR="00F718FA" w:rsidRPr="00DD073D">
        <w:rPr>
          <w:rFonts w:ascii="Times New Roman" w:hAnsi="Times New Roman" w:cs="Times New Roman"/>
          <w:sz w:val="24"/>
          <w:szCs w:val="24"/>
        </w:rPr>
        <w:t xml:space="preserve"> </w:t>
      </w:r>
      <w:r w:rsidR="00F718FA">
        <w:rPr>
          <w:rFonts w:ascii="Times New Roman" w:hAnsi="Times New Roman" w:cs="Times New Roman"/>
          <w:sz w:val="24"/>
          <w:szCs w:val="24"/>
        </w:rPr>
        <w:t xml:space="preserve">a költségek </w:t>
      </w:r>
      <w:r w:rsidR="00F718FA" w:rsidRPr="00DD073D">
        <w:rPr>
          <w:rFonts w:ascii="Times New Roman" w:hAnsi="Times New Roman" w:cs="Times New Roman"/>
          <w:sz w:val="24"/>
          <w:szCs w:val="24"/>
        </w:rPr>
        <w:t>miatt.</w:t>
      </w:r>
    </w:p>
    <w:p w:rsidR="00270994" w:rsidRPr="00270994" w:rsidRDefault="00F718FA" w:rsidP="00F718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DD073D">
        <w:rPr>
          <w:rFonts w:ascii="Times New Roman" w:hAnsi="Times New Roman" w:cs="Times New Roman"/>
          <w:sz w:val="24"/>
          <w:szCs w:val="24"/>
        </w:rPr>
        <w:t xml:space="preserve"> bőrféreg-k</w:t>
      </w:r>
      <w:r w:rsidR="00AA0DF9">
        <w:rPr>
          <w:rFonts w:ascii="Times New Roman" w:hAnsi="Times New Roman" w:cs="Times New Roman"/>
          <w:sz w:val="24"/>
          <w:szCs w:val="24"/>
        </w:rPr>
        <w:t>ezelésnél említett módon predniz</w:t>
      </w:r>
      <w:r w:rsidRPr="00DD073D">
        <w:rPr>
          <w:rFonts w:ascii="Times New Roman" w:hAnsi="Times New Roman" w:cs="Times New Roman"/>
          <w:sz w:val="24"/>
          <w:szCs w:val="24"/>
        </w:rPr>
        <w:t>olonnal való előkezelés után 1 éven át</w:t>
      </w:r>
      <w:r w:rsidR="002709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havonta </w:t>
      </w:r>
      <w:r w:rsidR="00270994">
        <w:rPr>
          <w:rFonts w:ascii="Times New Roman" w:hAnsi="Times New Roman" w:cs="Times New Roman"/>
          <w:sz w:val="24"/>
          <w:szCs w:val="24"/>
        </w:rPr>
        <w:t>Advocate</w:t>
      </w:r>
      <w:r w:rsidR="00270994" w:rsidRPr="00AA0DF9">
        <w:rPr>
          <w:rFonts w:ascii="Times New Roman" w:hAnsi="Times New Roman" w:cs="Times New Roman"/>
          <w:sz w:val="24"/>
          <w:vertAlign w:val="superscript"/>
        </w:rPr>
        <w:t>®</w:t>
      </w:r>
      <w:r w:rsidR="00270994" w:rsidRPr="00AA0DF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rácsepegtető oldattal kezelték</w:t>
      </w:r>
      <w:r w:rsidR="002709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tulajdonosok a kutyáikat. Ezeknél az állatoknál e</w:t>
      </w:r>
      <w:r w:rsidRPr="00DD073D">
        <w:rPr>
          <w:rFonts w:ascii="Times New Roman" w:hAnsi="Times New Roman" w:cs="Times New Roman"/>
          <w:sz w:val="24"/>
          <w:szCs w:val="24"/>
        </w:rPr>
        <w:t xml:space="preserve">gy év </w:t>
      </w:r>
      <w:r w:rsidR="00CD6A0D">
        <w:rPr>
          <w:rFonts w:ascii="Times New Roman" w:hAnsi="Times New Roman" w:cs="Times New Roman"/>
          <w:sz w:val="24"/>
          <w:szCs w:val="24"/>
        </w:rPr>
        <w:t>után</w:t>
      </w:r>
      <w:r w:rsidRPr="00DD073D">
        <w:rPr>
          <w:rFonts w:ascii="Times New Roman" w:hAnsi="Times New Roman" w:cs="Times New Roman"/>
          <w:sz w:val="24"/>
          <w:szCs w:val="24"/>
        </w:rPr>
        <w:t xml:space="preserve"> szerológiai teszt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D073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ellenőriztem, hogy a </w:t>
      </w:r>
      <w:r w:rsidRPr="00DB5E9D">
        <w:rPr>
          <w:rFonts w:ascii="Times New Roman" w:hAnsi="Times New Roman" w:cs="Times New Roman"/>
          <w:i/>
          <w:sz w:val="24"/>
          <w:szCs w:val="24"/>
        </w:rPr>
        <w:t>D. immitis</w:t>
      </w:r>
      <w:r>
        <w:rPr>
          <w:rFonts w:ascii="Times New Roman" w:hAnsi="Times New Roman" w:cs="Times New Roman"/>
          <w:sz w:val="24"/>
          <w:szCs w:val="24"/>
        </w:rPr>
        <w:t xml:space="preserve"> antigén jelen van-e a vérükben.</w:t>
      </w:r>
      <w:r w:rsidR="00270994">
        <w:rPr>
          <w:rFonts w:ascii="Times New Roman" w:hAnsi="Times New Roman" w:cs="Times New Roman"/>
          <w:sz w:val="24"/>
          <w:szCs w:val="24"/>
        </w:rPr>
        <w:t xml:space="preserve"> A </w:t>
      </w:r>
      <w:r w:rsidR="00270994">
        <w:rPr>
          <w:rFonts w:ascii="Times New Roman" w:hAnsi="Times New Roman" w:cs="Times New Roman"/>
          <w:i/>
          <w:sz w:val="24"/>
          <w:szCs w:val="24"/>
        </w:rPr>
        <w:t>D.</w:t>
      </w:r>
      <w:r w:rsidR="000671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0994">
        <w:rPr>
          <w:rFonts w:ascii="Times New Roman" w:hAnsi="Times New Roman" w:cs="Times New Roman"/>
          <w:i/>
          <w:sz w:val="24"/>
          <w:szCs w:val="24"/>
        </w:rPr>
        <w:t xml:space="preserve">repens </w:t>
      </w:r>
      <w:r>
        <w:rPr>
          <w:rFonts w:ascii="Times New Roman" w:hAnsi="Times New Roman" w:cs="Times New Roman"/>
          <w:sz w:val="24"/>
          <w:szCs w:val="24"/>
        </w:rPr>
        <w:t>kezelési menetétől eltérően, a</w:t>
      </w:r>
      <w:r w:rsidR="00EC4A76">
        <w:rPr>
          <w:rFonts w:ascii="Times New Roman" w:hAnsi="Times New Roman" w:cs="Times New Roman"/>
          <w:sz w:val="24"/>
          <w:szCs w:val="24"/>
        </w:rPr>
        <w:t xml:space="preserve"> szívférges kutyákat Doxycyclin</w:t>
      </w:r>
      <w:r w:rsidR="00EC4A76" w:rsidRPr="00AA0DF9">
        <w:rPr>
          <w:rFonts w:ascii="Times New Roman" w:hAnsi="Times New Roman" w:cs="Times New Roman"/>
          <w:sz w:val="24"/>
          <w:vertAlign w:val="superscript"/>
        </w:rPr>
        <w:t>®</w:t>
      </w:r>
      <w:r w:rsidR="00270994">
        <w:rPr>
          <w:rFonts w:ascii="Times New Roman" w:hAnsi="Times New Roman" w:cs="Times New Roman"/>
          <w:sz w:val="24"/>
          <w:szCs w:val="24"/>
        </w:rPr>
        <w:t xml:space="preserve"> tablettával is kezeltem, az esetleg időközben elpusztuló férgek okozta mellékhatások elkerülésének érdekében.</w:t>
      </w:r>
      <w:r w:rsidR="00E145B0">
        <w:rPr>
          <w:rFonts w:ascii="Times New Roman" w:hAnsi="Times New Roman" w:cs="Times New Roman"/>
          <w:sz w:val="24"/>
          <w:szCs w:val="24"/>
        </w:rPr>
        <w:t xml:space="preserve"> A </w:t>
      </w:r>
      <w:r w:rsidR="00EC4A76">
        <w:rPr>
          <w:rFonts w:ascii="Times New Roman" w:hAnsi="Times New Roman" w:cs="Times New Roman"/>
          <w:sz w:val="24"/>
          <w:szCs w:val="24"/>
        </w:rPr>
        <w:t>doxycyclin</w:t>
      </w:r>
      <w:r w:rsidR="00DF7211">
        <w:rPr>
          <w:rFonts w:ascii="Times New Roman" w:hAnsi="Times New Roman" w:cs="Times New Roman"/>
          <w:sz w:val="24"/>
          <w:szCs w:val="24"/>
        </w:rPr>
        <w:t>-</w:t>
      </w:r>
      <w:r w:rsidR="00E145B0">
        <w:rPr>
          <w:rFonts w:ascii="Times New Roman" w:hAnsi="Times New Roman" w:cs="Times New Roman"/>
          <w:sz w:val="24"/>
          <w:szCs w:val="24"/>
        </w:rPr>
        <w:t>t a következő ciklusokban adták a gazdák a kutyáknak 10 mg/kg adagban: 1-6. héten, 10-11. héten, 16-17. héten</w:t>
      </w:r>
      <w:r w:rsidR="00AA0DF9">
        <w:rPr>
          <w:rFonts w:ascii="Times New Roman" w:hAnsi="Times New Roman" w:cs="Times New Roman"/>
          <w:sz w:val="24"/>
          <w:szCs w:val="24"/>
        </w:rPr>
        <w:t>,</w:t>
      </w:r>
      <w:r w:rsidR="00E145B0">
        <w:rPr>
          <w:rFonts w:ascii="Times New Roman" w:hAnsi="Times New Roman" w:cs="Times New Roman"/>
          <w:sz w:val="24"/>
          <w:szCs w:val="24"/>
        </w:rPr>
        <w:t xml:space="preserve"> 22-25. héten, 28-33. héten</w:t>
      </w:r>
      <w:r w:rsidR="00DF7211">
        <w:rPr>
          <w:rFonts w:ascii="Times New Roman" w:hAnsi="Times New Roman" w:cs="Times New Roman"/>
          <w:sz w:val="24"/>
          <w:szCs w:val="24"/>
        </w:rPr>
        <w:t>.</w:t>
      </w:r>
    </w:p>
    <w:p w:rsidR="00FF08C2" w:rsidRPr="001A43EB" w:rsidRDefault="00FF08C2" w:rsidP="00C605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8C2" w:rsidRPr="001A43EB" w:rsidRDefault="00FF08C2" w:rsidP="00FF08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444E" w:rsidRPr="001A43EB" w:rsidRDefault="0020444E" w:rsidP="00FF08C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08C2" w:rsidRPr="00B93109" w:rsidRDefault="00FF08C2" w:rsidP="00E145B0">
      <w:pPr>
        <w:pStyle w:val="Cmsor1"/>
        <w:spacing w:after="120"/>
        <w:jc w:val="center"/>
        <w:rPr>
          <w:rFonts w:ascii="Times New Roman" w:hAnsi="Times New Roman" w:cs="Times New Roman"/>
          <w:color w:val="000000" w:themeColor="text1"/>
        </w:rPr>
      </w:pPr>
      <w:bookmarkStart w:id="31" w:name="_Toc470729467"/>
      <w:r w:rsidRPr="00B93109">
        <w:rPr>
          <w:rFonts w:ascii="Times New Roman" w:hAnsi="Times New Roman" w:cs="Times New Roman"/>
          <w:color w:val="000000" w:themeColor="text1"/>
        </w:rPr>
        <w:lastRenderedPageBreak/>
        <w:t>4.</w:t>
      </w:r>
      <w:r w:rsidR="00E145B0" w:rsidRPr="00B93109">
        <w:rPr>
          <w:rFonts w:ascii="Times New Roman" w:hAnsi="Times New Roman" w:cs="Times New Roman"/>
          <w:color w:val="000000" w:themeColor="text1"/>
        </w:rPr>
        <w:t>Eredmények</w:t>
      </w:r>
      <w:bookmarkEnd w:id="31"/>
    </w:p>
    <w:p w:rsidR="00E145B0" w:rsidRPr="00B93109" w:rsidRDefault="00FF08C2" w:rsidP="004A2478">
      <w:pPr>
        <w:pStyle w:val="Cmsor2"/>
        <w:spacing w:after="240"/>
        <w:jc w:val="both"/>
        <w:rPr>
          <w:rFonts w:ascii="Times New Roman" w:hAnsi="Times New Roman" w:cs="Times New Roman"/>
          <w:color w:val="000000" w:themeColor="text1"/>
        </w:rPr>
      </w:pPr>
      <w:bookmarkStart w:id="32" w:name="_Toc470729468"/>
      <w:r w:rsidRPr="00B93109">
        <w:rPr>
          <w:rFonts w:ascii="Times New Roman" w:hAnsi="Times New Roman" w:cs="Times New Roman"/>
          <w:color w:val="000000" w:themeColor="text1"/>
        </w:rPr>
        <w:t>4.1.</w:t>
      </w:r>
      <w:r w:rsidR="00A43F5B">
        <w:rPr>
          <w:rFonts w:ascii="Times New Roman" w:hAnsi="Times New Roman" w:cs="Times New Roman"/>
          <w:color w:val="000000" w:themeColor="text1"/>
        </w:rPr>
        <w:t xml:space="preserve"> </w:t>
      </w:r>
      <w:r w:rsidRPr="00B93109">
        <w:rPr>
          <w:rFonts w:ascii="Times New Roman" w:hAnsi="Times New Roman" w:cs="Times New Roman"/>
          <w:color w:val="000000" w:themeColor="text1"/>
        </w:rPr>
        <w:t xml:space="preserve">A </w:t>
      </w:r>
      <w:r w:rsidR="00E145B0" w:rsidRPr="00B93109">
        <w:rPr>
          <w:rFonts w:ascii="Times New Roman" w:hAnsi="Times New Roman" w:cs="Times New Roman"/>
          <w:color w:val="000000" w:themeColor="text1"/>
        </w:rPr>
        <w:t>vérminták mikrofilária-fertőzöttsége</w:t>
      </w:r>
      <w:bookmarkEnd w:id="32"/>
    </w:p>
    <w:p w:rsidR="006C4B4F" w:rsidRDefault="00FC12A5" w:rsidP="004A24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073D">
        <w:rPr>
          <w:rFonts w:ascii="Times New Roman" w:hAnsi="Times New Roman" w:cs="Times New Roman"/>
          <w:sz w:val="24"/>
          <w:szCs w:val="24"/>
        </w:rPr>
        <w:t>A megvizsgált 1172 vérminta közül 339-ben</w:t>
      </w:r>
      <w:r>
        <w:rPr>
          <w:rFonts w:ascii="Times New Roman" w:hAnsi="Times New Roman" w:cs="Times New Roman"/>
          <w:sz w:val="24"/>
          <w:szCs w:val="24"/>
        </w:rPr>
        <w:t xml:space="preserve"> (28,9%) találtunk</w:t>
      </w:r>
      <w:r w:rsidRPr="00DD073D">
        <w:rPr>
          <w:rFonts w:ascii="Times New Roman" w:hAnsi="Times New Roman" w:cs="Times New Roman"/>
          <w:sz w:val="24"/>
          <w:szCs w:val="24"/>
        </w:rPr>
        <w:t xml:space="preserve"> mikrofiláriá</w:t>
      </w:r>
      <w:r>
        <w:rPr>
          <w:rFonts w:ascii="Times New Roman" w:hAnsi="Times New Roman" w:cs="Times New Roman"/>
          <w:sz w:val="24"/>
          <w:szCs w:val="24"/>
        </w:rPr>
        <w:t>kat</w:t>
      </w:r>
      <w:r w:rsidR="00E145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7E96" w:rsidRDefault="00A43F5B" w:rsidP="004A2478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6034C8">
        <w:rPr>
          <w:rFonts w:ascii="Times New Roman" w:hAnsi="Times New Roman" w:cs="Times New Roman"/>
          <w:sz w:val="24"/>
          <w:szCs w:val="24"/>
        </w:rPr>
        <w:t xml:space="preserve">vizsgált és a fertőzött állatok </w:t>
      </w:r>
      <w:r>
        <w:rPr>
          <w:rFonts w:ascii="Times New Roman" w:hAnsi="Times New Roman" w:cs="Times New Roman"/>
          <w:sz w:val="24"/>
          <w:szCs w:val="24"/>
        </w:rPr>
        <w:t xml:space="preserve">számát </w:t>
      </w:r>
      <w:r w:rsidR="006034C8">
        <w:rPr>
          <w:rFonts w:ascii="Times New Roman" w:hAnsi="Times New Roman" w:cs="Times New Roman"/>
          <w:sz w:val="24"/>
          <w:szCs w:val="24"/>
        </w:rPr>
        <w:t xml:space="preserve">az 5. ábrán tüntettem fel. </w:t>
      </w:r>
      <w:r w:rsidR="00E8618F">
        <w:rPr>
          <w:rFonts w:ascii="Times New Roman" w:hAnsi="Times New Roman" w:cs="Times New Roman"/>
          <w:sz w:val="24"/>
          <w:szCs w:val="24"/>
        </w:rPr>
        <w:t xml:space="preserve">A vizsgálat </w:t>
      </w:r>
      <w:r w:rsidR="00CF3036">
        <w:rPr>
          <w:rFonts w:ascii="Times New Roman" w:hAnsi="Times New Roman" w:cs="Times New Roman"/>
          <w:sz w:val="24"/>
          <w:szCs w:val="24"/>
        </w:rPr>
        <w:t xml:space="preserve">első </w:t>
      </w:r>
      <w:r w:rsidR="00225277">
        <w:rPr>
          <w:rFonts w:ascii="Times New Roman" w:hAnsi="Times New Roman" w:cs="Times New Roman"/>
          <w:sz w:val="24"/>
          <w:szCs w:val="24"/>
        </w:rPr>
        <w:t>időszakában</w:t>
      </w:r>
      <w:r w:rsidR="00CF3036">
        <w:rPr>
          <w:rFonts w:ascii="Times New Roman" w:hAnsi="Times New Roman" w:cs="Times New Roman"/>
          <w:sz w:val="24"/>
          <w:szCs w:val="24"/>
        </w:rPr>
        <w:t xml:space="preserve">, 2013. július és 2014. </w:t>
      </w:r>
      <w:r w:rsidR="00E8618F">
        <w:rPr>
          <w:rFonts w:ascii="Times New Roman" w:hAnsi="Times New Roman" w:cs="Times New Roman"/>
          <w:sz w:val="24"/>
          <w:szCs w:val="24"/>
        </w:rPr>
        <w:t xml:space="preserve">július </w:t>
      </w:r>
      <w:r w:rsidR="00CF3036">
        <w:rPr>
          <w:rFonts w:ascii="Times New Roman" w:hAnsi="Times New Roman" w:cs="Times New Roman"/>
          <w:sz w:val="24"/>
          <w:szCs w:val="24"/>
        </w:rPr>
        <w:t>között az</w:t>
      </w:r>
      <w:r w:rsidR="00A7776A">
        <w:rPr>
          <w:rFonts w:ascii="Times New Roman" w:hAnsi="Times New Roman" w:cs="Times New Roman"/>
          <w:sz w:val="24"/>
          <w:szCs w:val="24"/>
        </w:rPr>
        <w:t xml:space="preserve"> éves</w:t>
      </w:r>
      <w:r w:rsidR="00CF3036">
        <w:rPr>
          <w:rFonts w:ascii="Times New Roman" w:hAnsi="Times New Roman" w:cs="Times New Roman"/>
          <w:sz w:val="24"/>
          <w:szCs w:val="24"/>
        </w:rPr>
        <w:t xml:space="preserve"> oltásra, vagy kezel</w:t>
      </w:r>
      <w:r w:rsidR="00E8618F">
        <w:rPr>
          <w:rFonts w:ascii="Times New Roman" w:hAnsi="Times New Roman" w:cs="Times New Roman"/>
          <w:sz w:val="24"/>
          <w:szCs w:val="24"/>
        </w:rPr>
        <w:t>ésre érkező 750 kutya</w:t>
      </w:r>
      <w:r w:rsidR="00FC12A5">
        <w:rPr>
          <w:rFonts w:ascii="Times New Roman" w:hAnsi="Times New Roman" w:cs="Times New Roman"/>
          <w:sz w:val="24"/>
          <w:szCs w:val="24"/>
        </w:rPr>
        <w:t xml:space="preserve"> vérét </w:t>
      </w:r>
      <w:r w:rsidR="00225277">
        <w:rPr>
          <w:rFonts w:ascii="Times New Roman" w:hAnsi="Times New Roman" w:cs="Times New Roman"/>
          <w:sz w:val="24"/>
          <w:szCs w:val="24"/>
        </w:rPr>
        <w:t>vastagcsepp- módszerrel</w:t>
      </w:r>
      <w:r w:rsidR="00CF3036">
        <w:rPr>
          <w:rFonts w:ascii="Times New Roman" w:hAnsi="Times New Roman" w:cs="Times New Roman"/>
          <w:sz w:val="24"/>
          <w:szCs w:val="24"/>
        </w:rPr>
        <w:t xml:space="preserve"> </w:t>
      </w:r>
      <w:r w:rsidR="00225277">
        <w:rPr>
          <w:rFonts w:ascii="Times New Roman" w:hAnsi="Times New Roman" w:cs="Times New Roman"/>
          <w:sz w:val="24"/>
          <w:szCs w:val="24"/>
        </w:rPr>
        <w:t>ellenőriztük</w:t>
      </w:r>
      <w:r w:rsidR="00E8618F">
        <w:rPr>
          <w:rFonts w:ascii="Times New Roman" w:hAnsi="Times New Roman" w:cs="Times New Roman"/>
          <w:sz w:val="24"/>
          <w:szCs w:val="24"/>
        </w:rPr>
        <w:t>.</w:t>
      </w:r>
      <w:r w:rsidR="00225277">
        <w:rPr>
          <w:rFonts w:ascii="Times New Roman" w:hAnsi="Times New Roman" w:cs="Times New Roman"/>
          <w:sz w:val="24"/>
          <w:szCs w:val="24"/>
        </w:rPr>
        <w:t xml:space="preserve"> </w:t>
      </w:r>
      <w:r w:rsidR="00E8618F">
        <w:rPr>
          <w:rFonts w:ascii="Times New Roman" w:hAnsi="Times New Roman" w:cs="Times New Roman"/>
          <w:sz w:val="24"/>
          <w:szCs w:val="24"/>
        </w:rPr>
        <w:t>A</w:t>
      </w:r>
      <w:r w:rsidR="00225277">
        <w:rPr>
          <w:rFonts w:ascii="Times New Roman" w:hAnsi="Times New Roman" w:cs="Times New Roman"/>
          <w:sz w:val="24"/>
          <w:szCs w:val="24"/>
        </w:rPr>
        <w:t xml:space="preserve"> </w:t>
      </w:r>
      <w:r w:rsidR="00225277">
        <w:rPr>
          <w:rFonts w:ascii="Times New Roman" w:hAnsi="Times New Roman" w:cs="Times New Roman"/>
          <w:i/>
          <w:sz w:val="24"/>
          <w:szCs w:val="24"/>
        </w:rPr>
        <w:t>D.</w:t>
      </w:r>
      <w:r w:rsidR="000671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25277">
        <w:rPr>
          <w:rFonts w:ascii="Times New Roman" w:hAnsi="Times New Roman" w:cs="Times New Roman"/>
          <w:i/>
          <w:sz w:val="24"/>
          <w:szCs w:val="24"/>
        </w:rPr>
        <w:t xml:space="preserve">repens </w:t>
      </w:r>
      <w:r w:rsidR="00E8618F">
        <w:rPr>
          <w:rFonts w:ascii="Times New Roman" w:hAnsi="Times New Roman" w:cs="Times New Roman"/>
          <w:sz w:val="24"/>
          <w:szCs w:val="24"/>
        </w:rPr>
        <w:t>esetek 7</w:t>
      </w:r>
      <w:r w:rsidR="00521F89">
        <w:rPr>
          <w:rFonts w:ascii="Times New Roman" w:hAnsi="Times New Roman" w:cs="Times New Roman"/>
          <w:sz w:val="24"/>
          <w:szCs w:val="24"/>
        </w:rPr>
        <w:t>3</w:t>
      </w:r>
      <w:r w:rsidR="00E8618F">
        <w:rPr>
          <w:rFonts w:ascii="Times New Roman" w:hAnsi="Times New Roman" w:cs="Times New Roman"/>
          <w:sz w:val="24"/>
          <w:szCs w:val="24"/>
        </w:rPr>
        <w:t>%- át (21</w:t>
      </w:r>
      <w:r w:rsidR="00521F89">
        <w:rPr>
          <w:rFonts w:ascii="Times New Roman" w:hAnsi="Times New Roman" w:cs="Times New Roman"/>
          <w:sz w:val="24"/>
          <w:szCs w:val="24"/>
        </w:rPr>
        <w:t>3</w:t>
      </w:r>
      <w:r w:rsidR="00E8618F">
        <w:rPr>
          <w:rFonts w:ascii="Times New Roman" w:hAnsi="Times New Roman" w:cs="Times New Roman"/>
          <w:sz w:val="24"/>
          <w:szCs w:val="24"/>
        </w:rPr>
        <w:t xml:space="preserve"> egyedet) </w:t>
      </w:r>
      <w:r w:rsidR="00225277">
        <w:rPr>
          <w:rFonts w:ascii="Times New Roman" w:hAnsi="Times New Roman" w:cs="Times New Roman"/>
          <w:sz w:val="24"/>
          <w:szCs w:val="24"/>
        </w:rPr>
        <w:t>ez alatt a periódus</w:t>
      </w:r>
      <w:r w:rsidR="002318EC">
        <w:rPr>
          <w:rFonts w:ascii="Times New Roman" w:hAnsi="Times New Roman" w:cs="Times New Roman"/>
          <w:sz w:val="24"/>
          <w:szCs w:val="24"/>
        </w:rPr>
        <w:t xml:space="preserve"> alatt találtuk</w:t>
      </w:r>
      <w:r w:rsidR="00521F89">
        <w:rPr>
          <w:rFonts w:ascii="Times New Roman" w:hAnsi="Times New Roman" w:cs="Times New Roman"/>
          <w:sz w:val="24"/>
          <w:szCs w:val="24"/>
        </w:rPr>
        <w:t>. 6 kutya szerológiai eredménye pozitív lett</w:t>
      </w:r>
      <w:r w:rsidR="002318EC">
        <w:rPr>
          <w:rFonts w:ascii="Times New Roman" w:hAnsi="Times New Roman" w:cs="Times New Roman"/>
          <w:sz w:val="24"/>
          <w:szCs w:val="24"/>
        </w:rPr>
        <w:t>.</w:t>
      </w:r>
      <w:r w:rsidR="00521F89">
        <w:rPr>
          <w:rFonts w:ascii="Times New Roman" w:hAnsi="Times New Roman" w:cs="Times New Roman"/>
          <w:sz w:val="24"/>
          <w:szCs w:val="24"/>
        </w:rPr>
        <w:t xml:space="preserve"> Ez az összes ELISA pozitív </w:t>
      </w:r>
      <w:r w:rsidR="003F235C">
        <w:rPr>
          <w:rFonts w:ascii="Times New Roman" w:hAnsi="Times New Roman" w:cs="Times New Roman"/>
          <w:sz w:val="24"/>
          <w:szCs w:val="24"/>
        </w:rPr>
        <w:t xml:space="preserve">egyed </w:t>
      </w:r>
      <w:r w:rsidR="00521F89">
        <w:rPr>
          <w:rFonts w:ascii="Times New Roman" w:hAnsi="Times New Roman" w:cs="Times New Roman"/>
          <w:sz w:val="24"/>
          <w:szCs w:val="24"/>
        </w:rPr>
        <w:t xml:space="preserve">14 %-át jelenti. </w:t>
      </w:r>
    </w:p>
    <w:p w:rsidR="00A43F5B" w:rsidRDefault="00A43F5B" w:rsidP="005A655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43F5B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400331"/>
            <wp:effectExtent l="19050" t="0" r="11430" b="0"/>
            <wp:docPr id="6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43F5B" w:rsidRPr="00A43F5B" w:rsidRDefault="00CA45A3" w:rsidP="00A43F5B">
      <w:pPr>
        <w:pStyle w:val="Kpalrs"/>
        <w:jc w:val="center"/>
        <w:rPr>
          <w:color w:val="000000" w:themeColor="text1"/>
          <w:sz w:val="24"/>
          <w:szCs w:val="24"/>
        </w:rPr>
      </w:pPr>
      <w:r w:rsidRPr="00A43F5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="00A43F5B" w:rsidRPr="00A43F5B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ábra \* ARABIC </w:instrText>
      </w:r>
      <w:r w:rsidRPr="00A43F5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A43F5B" w:rsidRPr="00A43F5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A43F5B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="00A43F5B" w:rsidRPr="00A43F5B">
        <w:rPr>
          <w:color w:val="000000" w:themeColor="text1"/>
          <w:sz w:val="24"/>
          <w:szCs w:val="24"/>
        </w:rPr>
        <w:t xml:space="preserve">. ábra: </w:t>
      </w:r>
      <w:r w:rsidR="00A43F5B" w:rsidRPr="00A43F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Vizsgált kutyák számának (zöld), a mikrofiláriát hordozók számának (piros) és a </w:t>
      </w:r>
      <w:r w:rsidR="00A43F5B" w:rsidRPr="00A43F5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D. immitis</w:t>
      </w:r>
      <w:r w:rsidR="00A43F5B" w:rsidRPr="00A43F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antigén vizsgálatával pozitív állatok számának (kék) az alakulása</w:t>
      </w:r>
    </w:p>
    <w:p w:rsidR="002B7E96" w:rsidRDefault="00AD19F2" w:rsidP="00A43F5B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felmérés második</w:t>
      </w:r>
      <w:r w:rsidR="00E8618F">
        <w:rPr>
          <w:rFonts w:ascii="Times New Roman" w:hAnsi="Times New Roman" w:cs="Times New Roman"/>
          <w:sz w:val="24"/>
          <w:szCs w:val="24"/>
        </w:rPr>
        <w:t xml:space="preserve"> szakaszában 2014. augusztus és 2015.</w:t>
      </w:r>
      <w:r w:rsidR="00A43F5B">
        <w:rPr>
          <w:rFonts w:ascii="Times New Roman" w:hAnsi="Times New Roman" w:cs="Times New Roman"/>
          <w:sz w:val="24"/>
          <w:szCs w:val="24"/>
        </w:rPr>
        <w:t xml:space="preserve"> </w:t>
      </w:r>
      <w:r w:rsidR="00E8618F">
        <w:rPr>
          <w:rFonts w:ascii="Times New Roman" w:hAnsi="Times New Roman" w:cs="Times New Roman"/>
          <w:sz w:val="24"/>
          <w:szCs w:val="24"/>
        </w:rPr>
        <w:t>augusztus között</w:t>
      </w:r>
      <w:r w:rsidR="00306DD6">
        <w:rPr>
          <w:rFonts w:ascii="Times New Roman" w:hAnsi="Times New Roman" w:cs="Times New Roman"/>
          <w:sz w:val="24"/>
          <w:szCs w:val="24"/>
        </w:rPr>
        <w:t xml:space="preserve"> a</w:t>
      </w:r>
      <w:r w:rsidR="00A43F5B">
        <w:rPr>
          <w:rFonts w:ascii="Times New Roman" w:hAnsi="Times New Roman" w:cs="Times New Roman"/>
          <w:sz w:val="24"/>
          <w:szCs w:val="24"/>
        </w:rPr>
        <w:t xml:space="preserve"> kutyák</w:t>
      </w:r>
      <w:r w:rsidR="00306DD6">
        <w:rPr>
          <w:rFonts w:ascii="Times New Roman" w:hAnsi="Times New Roman" w:cs="Times New Roman"/>
          <w:sz w:val="24"/>
          <w:szCs w:val="24"/>
        </w:rPr>
        <w:t xml:space="preserve"> </w:t>
      </w:r>
      <w:r w:rsidR="00A43F5B">
        <w:rPr>
          <w:rFonts w:ascii="Times New Roman" w:hAnsi="Times New Roman" w:cs="Times New Roman"/>
          <w:sz w:val="24"/>
          <w:szCs w:val="24"/>
        </w:rPr>
        <w:t xml:space="preserve">kb. </w:t>
      </w:r>
      <w:r w:rsidR="00306DD6">
        <w:rPr>
          <w:rFonts w:ascii="Times New Roman" w:hAnsi="Times New Roman" w:cs="Times New Roman"/>
          <w:sz w:val="24"/>
          <w:szCs w:val="24"/>
        </w:rPr>
        <w:t>20 %-át,</w:t>
      </w:r>
      <w:r w:rsidR="00E8618F">
        <w:rPr>
          <w:rFonts w:ascii="Times New Roman" w:hAnsi="Times New Roman" w:cs="Times New Roman"/>
          <w:sz w:val="24"/>
          <w:szCs w:val="24"/>
        </w:rPr>
        <w:t xml:space="preserve"> 236 eb</w:t>
      </w:r>
      <w:r w:rsidR="00306DD6">
        <w:rPr>
          <w:rFonts w:ascii="Times New Roman" w:hAnsi="Times New Roman" w:cs="Times New Roman"/>
          <w:sz w:val="24"/>
          <w:szCs w:val="24"/>
        </w:rPr>
        <w:t>et</w:t>
      </w:r>
      <w:r w:rsidR="00521F89">
        <w:rPr>
          <w:rFonts w:ascii="Times New Roman" w:hAnsi="Times New Roman" w:cs="Times New Roman"/>
          <w:sz w:val="24"/>
          <w:szCs w:val="24"/>
        </w:rPr>
        <w:t xml:space="preserve"> vizsgáltu</w:t>
      </w:r>
      <w:r w:rsidR="00306DD6">
        <w:rPr>
          <w:rFonts w:ascii="Times New Roman" w:hAnsi="Times New Roman" w:cs="Times New Roman"/>
          <w:sz w:val="24"/>
          <w:szCs w:val="24"/>
        </w:rPr>
        <w:t>n</w:t>
      </w:r>
      <w:r w:rsidR="00521F89">
        <w:rPr>
          <w:rFonts w:ascii="Times New Roman" w:hAnsi="Times New Roman" w:cs="Times New Roman"/>
          <w:sz w:val="24"/>
          <w:szCs w:val="24"/>
        </w:rPr>
        <w:t>k meg. A bőrférges kutyák 18 %-át (52 egyedet) ebben a pe</w:t>
      </w:r>
      <w:r w:rsidR="00A43F5B">
        <w:rPr>
          <w:rFonts w:ascii="Times New Roman" w:hAnsi="Times New Roman" w:cs="Times New Roman"/>
          <w:sz w:val="24"/>
          <w:szCs w:val="24"/>
        </w:rPr>
        <w:t>riódusban találtuk. A szero</w:t>
      </w:r>
      <w:r w:rsidR="00EC4A76">
        <w:rPr>
          <w:rFonts w:ascii="Times New Roman" w:hAnsi="Times New Roman" w:cs="Times New Roman"/>
          <w:sz w:val="24"/>
          <w:szCs w:val="24"/>
        </w:rPr>
        <w:t xml:space="preserve"> </w:t>
      </w:r>
      <w:r w:rsidR="00521F89">
        <w:rPr>
          <w:rFonts w:ascii="Times New Roman" w:hAnsi="Times New Roman" w:cs="Times New Roman"/>
          <w:sz w:val="24"/>
          <w:szCs w:val="24"/>
        </w:rPr>
        <w:t>pozitív kutyák 4</w:t>
      </w:r>
      <w:r w:rsidR="002B7E96">
        <w:rPr>
          <w:rFonts w:ascii="Times New Roman" w:hAnsi="Times New Roman" w:cs="Times New Roman"/>
          <w:sz w:val="24"/>
          <w:szCs w:val="24"/>
        </w:rPr>
        <w:t>6,5</w:t>
      </w:r>
      <w:r w:rsidR="00521F89">
        <w:rPr>
          <w:rFonts w:ascii="Times New Roman" w:hAnsi="Times New Roman" w:cs="Times New Roman"/>
          <w:sz w:val="24"/>
          <w:szCs w:val="24"/>
        </w:rPr>
        <w:t xml:space="preserve"> %- át (20 kutya) is ebben az időszakban diagnosztizáltuk. </w:t>
      </w:r>
    </w:p>
    <w:p w:rsidR="00E8618F" w:rsidRDefault="00521F89" w:rsidP="00A43F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harmadik periódusban, 2015. szeptember és 2016. szeptember között </w:t>
      </w:r>
      <w:r w:rsidR="00306DD6">
        <w:rPr>
          <w:rFonts w:ascii="Times New Roman" w:hAnsi="Times New Roman" w:cs="Times New Roman"/>
          <w:sz w:val="24"/>
          <w:szCs w:val="24"/>
        </w:rPr>
        <w:t xml:space="preserve">az összes állat 15,9%-át, </w:t>
      </w:r>
      <w:r>
        <w:rPr>
          <w:rFonts w:ascii="Times New Roman" w:hAnsi="Times New Roman" w:cs="Times New Roman"/>
          <w:sz w:val="24"/>
          <w:szCs w:val="24"/>
        </w:rPr>
        <w:t>186</w:t>
      </w:r>
      <w:r w:rsidR="00306DD6">
        <w:rPr>
          <w:rFonts w:ascii="Times New Roman" w:hAnsi="Times New Roman" w:cs="Times New Roman"/>
          <w:sz w:val="24"/>
          <w:szCs w:val="24"/>
        </w:rPr>
        <w:t xml:space="preserve"> kutyát </w:t>
      </w:r>
      <w:r w:rsidR="002B7E96">
        <w:rPr>
          <w:rFonts w:ascii="Times New Roman" w:hAnsi="Times New Roman" w:cs="Times New Roman"/>
          <w:sz w:val="24"/>
          <w:szCs w:val="24"/>
        </w:rPr>
        <w:t>ellenőriztü</w:t>
      </w:r>
      <w:r w:rsidR="00306DD6">
        <w:rPr>
          <w:rFonts w:ascii="Times New Roman" w:hAnsi="Times New Roman" w:cs="Times New Roman"/>
          <w:sz w:val="24"/>
          <w:szCs w:val="24"/>
        </w:rPr>
        <w:t>n</w:t>
      </w:r>
      <w:r w:rsidR="002B7E96">
        <w:rPr>
          <w:rFonts w:ascii="Times New Roman" w:hAnsi="Times New Roman" w:cs="Times New Roman"/>
          <w:sz w:val="24"/>
          <w:szCs w:val="24"/>
        </w:rPr>
        <w:t xml:space="preserve">k. </w:t>
      </w:r>
      <w:r w:rsidR="00A43F5B">
        <w:rPr>
          <w:rFonts w:ascii="Times New Roman" w:hAnsi="Times New Roman" w:cs="Times New Roman"/>
          <w:sz w:val="24"/>
          <w:szCs w:val="24"/>
        </w:rPr>
        <w:t>25</w:t>
      </w:r>
      <w:r w:rsidR="00EC4A76">
        <w:rPr>
          <w:rFonts w:ascii="Times New Roman" w:hAnsi="Times New Roman" w:cs="Times New Roman"/>
          <w:sz w:val="24"/>
          <w:szCs w:val="24"/>
        </w:rPr>
        <w:t xml:space="preserve"> szerológiailag negatív</w:t>
      </w:r>
      <w:r w:rsidR="002B7E96">
        <w:rPr>
          <w:rFonts w:ascii="Times New Roman" w:hAnsi="Times New Roman" w:cs="Times New Roman"/>
          <w:sz w:val="24"/>
          <w:szCs w:val="24"/>
        </w:rPr>
        <w:t xml:space="preserve"> kutya vérében találtunk mikrofiláriá</w:t>
      </w:r>
      <w:r w:rsidR="00EC4A76">
        <w:rPr>
          <w:rFonts w:ascii="Times New Roman" w:hAnsi="Times New Roman" w:cs="Times New Roman"/>
          <w:sz w:val="24"/>
          <w:szCs w:val="24"/>
        </w:rPr>
        <w:t>ka</w:t>
      </w:r>
      <w:r w:rsidR="002B7E96">
        <w:rPr>
          <w:rFonts w:ascii="Times New Roman" w:hAnsi="Times New Roman" w:cs="Times New Roman"/>
          <w:sz w:val="24"/>
          <w:szCs w:val="24"/>
        </w:rPr>
        <w:t>t (a</w:t>
      </w:r>
      <w:r w:rsidR="00A43F5B">
        <w:rPr>
          <w:rFonts w:ascii="Times New Roman" w:hAnsi="Times New Roman" w:cs="Times New Roman"/>
          <w:sz w:val="24"/>
          <w:szCs w:val="24"/>
        </w:rPr>
        <w:t xml:space="preserve"> bőrférges kutyák 9 %-</w:t>
      </w:r>
      <w:r w:rsidR="00EC4A76">
        <w:rPr>
          <w:rFonts w:ascii="Times New Roman" w:hAnsi="Times New Roman" w:cs="Times New Roman"/>
          <w:sz w:val="24"/>
          <w:szCs w:val="24"/>
        </w:rPr>
        <w:t>a), és 17 szerológiailag pozitívba</w:t>
      </w:r>
      <w:r w:rsidR="00A43F5B">
        <w:rPr>
          <w:rFonts w:ascii="Times New Roman" w:hAnsi="Times New Roman" w:cs="Times New Roman"/>
          <w:sz w:val="24"/>
          <w:szCs w:val="24"/>
        </w:rPr>
        <w:t>n, a szívférges kutyák 39,5 %-ában</w:t>
      </w:r>
      <w:r w:rsidR="002B7E96">
        <w:rPr>
          <w:rFonts w:ascii="Times New Roman" w:hAnsi="Times New Roman" w:cs="Times New Roman"/>
          <w:sz w:val="24"/>
          <w:szCs w:val="24"/>
        </w:rPr>
        <w:t>.</w:t>
      </w:r>
    </w:p>
    <w:p w:rsidR="00CF3036" w:rsidRPr="00A43F5B" w:rsidRDefault="00E74B09" w:rsidP="00A43F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Minden egyed csak egyszer került be a vizsgálatba, </w:t>
      </w:r>
      <w:r w:rsidR="00630CBC">
        <w:rPr>
          <w:rFonts w:ascii="Times New Roman" w:hAnsi="Times New Roman" w:cs="Times New Roman"/>
          <w:sz w:val="24"/>
          <w:szCs w:val="24"/>
        </w:rPr>
        <w:t>annak ellenére, hogy minden évben ellenőriztük a vérüket. K</w:t>
      </w:r>
      <w:r>
        <w:rPr>
          <w:rFonts w:ascii="Times New Roman" w:hAnsi="Times New Roman" w:cs="Times New Roman"/>
          <w:sz w:val="24"/>
          <w:szCs w:val="24"/>
        </w:rPr>
        <w:t>ivé</w:t>
      </w:r>
      <w:r w:rsidR="00630CBC">
        <w:rPr>
          <w:rFonts w:ascii="Times New Roman" w:hAnsi="Times New Roman" w:cs="Times New Roman"/>
          <w:sz w:val="24"/>
          <w:szCs w:val="24"/>
        </w:rPr>
        <w:t>telt képez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0CBC">
        <w:rPr>
          <w:rFonts w:ascii="Times New Roman" w:hAnsi="Times New Roman" w:cs="Times New Roman"/>
          <w:sz w:val="24"/>
          <w:szCs w:val="24"/>
        </w:rPr>
        <w:t xml:space="preserve">ez alól </w:t>
      </w:r>
      <w:r>
        <w:rPr>
          <w:rFonts w:ascii="Times New Roman" w:hAnsi="Times New Roman" w:cs="Times New Roman"/>
          <w:sz w:val="24"/>
          <w:szCs w:val="24"/>
        </w:rPr>
        <w:t>három kuty</w:t>
      </w:r>
      <w:r w:rsidR="00630CBC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30CBC">
        <w:rPr>
          <w:rFonts w:ascii="Times New Roman" w:hAnsi="Times New Roman" w:cs="Times New Roman"/>
          <w:sz w:val="24"/>
          <w:szCs w:val="24"/>
        </w:rPr>
        <w:t xml:space="preserve">Ezek </w:t>
      </w:r>
      <w:r>
        <w:rPr>
          <w:rFonts w:ascii="Times New Roman" w:hAnsi="Times New Roman" w:cs="Times New Roman"/>
          <w:sz w:val="24"/>
          <w:szCs w:val="24"/>
        </w:rPr>
        <w:t>vér</w:t>
      </w:r>
      <w:r w:rsidR="00630CBC">
        <w:rPr>
          <w:rFonts w:ascii="Times New Roman" w:hAnsi="Times New Roman" w:cs="Times New Roman"/>
          <w:sz w:val="24"/>
          <w:szCs w:val="24"/>
        </w:rPr>
        <w:t>ében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036282">
        <w:rPr>
          <w:rFonts w:ascii="Times New Roman" w:hAnsi="Times New Roman" w:cs="Times New Roman"/>
          <w:sz w:val="24"/>
          <w:szCs w:val="24"/>
        </w:rPr>
        <w:t xml:space="preserve">z első évben nem </w:t>
      </w:r>
      <w:r>
        <w:rPr>
          <w:rFonts w:ascii="Times New Roman" w:hAnsi="Times New Roman" w:cs="Times New Roman"/>
          <w:sz w:val="24"/>
          <w:szCs w:val="24"/>
        </w:rPr>
        <w:t>találtunk mikrofiláriá</w:t>
      </w:r>
      <w:r w:rsidR="00EC4A76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 xml:space="preserve">t, </w:t>
      </w:r>
      <w:r w:rsidR="00630CBC">
        <w:rPr>
          <w:rFonts w:ascii="Times New Roman" w:hAnsi="Times New Roman" w:cs="Times New Roman"/>
          <w:sz w:val="24"/>
          <w:szCs w:val="24"/>
        </w:rPr>
        <w:t>a vizsgálat után csak egy alkalommal kaptak megelőző tablettát. A</w:t>
      </w:r>
      <w:r>
        <w:rPr>
          <w:rFonts w:ascii="Times New Roman" w:hAnsi="Times New Roman" w:cs="Times New Roman"/>
          <w:sz w:val="24"/>
          <w:szCs w:val="24"/>
        </w:rPr>
        <w:t xml:space="preserve"> második, vagy a harmadik év</w:t>
      </w:r>
      <w:r w:rsidR="00630CBC">
        <w:rPr>
          <w:rFonts w:ascii="Times New Roman" w:hAnsi="Times New Roman" w:cs="Times New Roman"/>
          <w:sz w:val="24"/>
          <w:szCs w:val="24"/>
        </w:rPr>
        <w:t>i ellenőrzéskor volt bennük mikrofilária</w:t>
      </w:r>
      <w:r>
        <w:rPr>
          <w:rFonts w:ascii="Times New Roman" w:hAnsi="Times New Roman" w:cs="Times New Roman"/>
          <w:sz w:val="24"/>
          <w:szCs w:val="24"/>
        </w:rPr>
        <w:t xml:space="preserve">. Közülük két kutya bőrférges lett, egy pedig </w:t>
      </w:r>
      <w:r w:rsidR="00630CBC">
        <w:rPr>
          <w:rFonts w:ascii="Times New Roman" w:hAnsi="Times New Roman" w:cs="Times New Roman"/>
          <w:sz w:val="24"/>
          <w:szCs w:val="24"/>
        </w:rPr>
        <w:t xml:space="preserve">PCR-vizsgálattal megerősítetten </w:t>
      </w:r>
      <w:r>
        <w:rPr>
          <w:rFonts w:ascii="Times New Roman" w:hAnsi="Times New Roman" w:cs="Times New Roman"/>
          <w:sz w:val="24"/>
          <w:szCs w:val="24"/>
        </w:rPr>
        <w:t>szívférges</w:t>
      </w:r>
      <w:r w:rsidR="00630CBC">
        <w:rPr>
          <w:rFonts w:ascii="Times New Roman" w:hAnsi="Times New Roman" w:cs="Times New Roman"/>
          <w:sz w:val="24"/>
          <w:szCs w:val="24"/>
        </w:rPr>
        <w:t>. A többi egyedben, attól függetlenül, hogy kaptak-e megelőző kezelést havonta, vagy sem, nem találtunk fertőzöttséget az újabb vizsgálatok során.</w:t>
      </w:r>
    </w:p>
    <w:p w:rsidR="00076303" w:rsidRDefault="00076303" w:rsidP="000763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2016. január és szeptember között vastagcsepp-módszerrel és Knott-teszttel vizsgáltuk a vérmintákat. A 30 fertőzöttnek talált kutya közül 27-nek a mintájában vastagcsepp-módszerrel, háromnak csak Knott-tesz</w:t>
      </w:r>
      <w:r w:rsidR="00036282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t</w:t>
      </w:r>
      <w:r w:rsidR="00036282">
        <w:rPr>
          <w:rFonts w:ascii="Times New Roman" w:hAnsi="Times New Roman" w:cs="Times New Roman"/>
          <w:sz w:val="24"/>
          <w:szCs w:val="24"/>
        </w:rPr>
        <w:t>el</w:t>
      </w:r>
      <w:r>
        <w:rPr>
          <w:rFonts w:ascii="Times New Roman" w:hAnsi="Times New Roman" w:cs="Times New Roman"/>
          <w:sz w:val="24"/>
          <w:szCs w:val="24"/>
        </w:rPr>
        <w:t xml:space="preserve"> sikerült megállapítani a mikrofiláriák jelenlétét. </w:t>
      </w:r>
    </w:p>
    <w:p w:rsidR="005648FD" w:rsidRDefault="00225277" w:rsidP="0072157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43EB">
        <w:rPr>
          <w:rFonts w:ascii="Times New Roman" w:hAnsi="Times New Roman" w:cs="Times New Roman"/>
          <w:sz w:val="24"/>
          <w:szCs w:val="24"/>
        </w:rPr>
        <w:t>A vizsgálatban résztvevő állatok közül a legfiatal</w:t>
      </w:r>
      <w:r w:rsidR="00076303">
        <w:rPr>
          <w:rFonts w:ascii="Times New Roman" w:hAnsi="Times New Roman" w:cs="Times New Roman"/>
          <w:sz w:val="24"/>
          <w:szCs w:val="24"/>
        </w:rPr>
        <w:t>abb 7</w:t>
      </w:r>
      <w:r>
        <w:rPr>
          <w:rFonts w:ascii="Times New Roman" w:hAnsi="Times New Roman" w:cs="Times New Roman"/>
          <w:sz w:val="24"/>
          <w:szCs w:val="24"/>
        </w:rPr>
        <w:t xml:space="preserve"> hónapos, a legidősebb 16</w:t>
      </w:r>
      <w:r w:rsidRPr="001A43EB">
        <w:rPr>
          <w:rFonts w:ascii="Times New Roman" w:hAnsi="Times New Roman" w:cs="Times New Roman"/>
          <w:sz w:val="24"/>
          <w:szCs w:val="24"/>
        </w:rPr>
        <w:t xml:space="preserve"> éves volt.</w:t>
      </w:r>
      <w:r w:rsidR="005648FD">
        <w:rPr>
          <w:rFonts w:ascii="Times New Roman" w:hAnsi="Times New Roman" w:cs="Times New Roman"/>
          <w:sz w:val="24"/>
          <w:szCs w:val="24"/>
        </w:rPr>
        <w:t xml:space="preserve"> </w:t>
      </w:r>
      <w:r w:rsidR="00360FBF">
        <w:rPr>
          <w:rFonts w:ascii="Times New Roman" w:hAnsi="Times New Roman" w:cs="Times New Roman"/>
          <w:sz w:val="24"/>
          <w:szCs w:val="24"/>
        </w:rPr>
        <w:t>Az összes mikrofilária pozitív kutya közül a legtöbb 5 éves volt. Az átlag életkor a diagnózis idején</w:t>
      </w:r>
      <w:r w:rsidR="003F36EF">
        <w:rPr>
          <w:rFonts w:ascii="Times New Roman" w:hAnsi="Times New Roman" w:cs="Times New Roman"/>
          <w:sz w:val="24"/>
          <w:szCs w:val="24"/>
        </w:rPr>
        <w:t xml:space="preserve"> 7,</w:t>
      </w:r>
      <w:r w:rsidR="00CB1A21">
        <w:rPr>
          <w:rFonts w:ascii="Times New Roman" w:hAnsi="Times New Roman" w:cs="Times New Roman"/>
          <w:sz w:val="24"/>
          <w:szCs w:val="24"/>
        </w:rPr>
        <w:t>6 év volt</w:t>
      </w:r>
      <w:r w:rsidR="004A428D">
        <w:rPr>
          <w:rFonts w:ascii="Times New Roman" w:hAnsi="Times New Roman" w:cs="Times New Roman"/>
          <w:sz w:val="24"/>
          <w:szCs w:val="24"/>
        </w:rPr>
        <w:t xml:space="preserve"> (6</w:t>
      </w:r>
      <w:r w:rsidR="00AD6544">
        <w:rPr>
          <w:rFonts w:ascii="Times New Roman" w:hAnsi="Times New Roman" w:cs="Times New Roman"/>
          <w:sz w:val="24"/>
          <w:szCs w:val="24"/>
        </w:rPr>
        <w:t>.</w:t>
      </w:r>
      <w:r w:rsidR="00036282">
        <w:rPr>
          <w:rFonts w:ascii="Times New Roman" w:hAnsi="Times New Roman" w:cs="Times New Roman"/>
          <w:sz w:val="24"/>
          <w:szCs w:val="24"/>
        </w:rPr>
        <w:t xml:space="preserve"> </w:t>
      </w:r>
      <w:r w:rsidR="00AD6544">
        <w:rPr>
          <w:rFonts w:ascii="Times New Roman" w:hAnsi="Times New Roman" w:cs="Times New Roman"/>
          <w:sz w:val="24"/>
          <w:szCs w:val="24"/>
        </w:rPr>
        <w:t>ábra)</w:t>
      </w:r>
      <w:r w:rsidR="00CB1A21">
        <w:rPr>
          <w:rFonts w:ascii="Times New Roman" w:hAnsi="Times New Roman" w:cs="Times New Roman"/>
          <w:sz w:val="24"/>
          <w:szCs w:val="24"/>
        </w:rPr>
        <w:t>.</w:t>
      </w:r>
    </w:p>
    <w:p w:rsidR="00CB1A21" w:rsidRDefault="00CB1A21" w:rsidP="00CB1A21">
      <w:pPr>
        <w:keepNext/>
        <w:spacing w:after="0" w:line="360" w:lineRule="auto"/>
        <w:ind w:firstLine="708"/>
        <w:jc w:val="center"/>
      </w:pPr>
      <w:r w:rsidRPr="00CB1A2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86325" cy="2447925"/>
            <wp:effectExtent l="19050" t="0" r="9525" b="0"/>
            <wp:docPr id="11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A75C5" w:rsidRPr="0072157C" w:rsidRDefault="003466E5" w:rsidP="0072157C">
      <w:pPr>
        <w:pStyle w:val="Kpalrs"/>
        <w:spacing w:after="240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3F5B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="00CB1A21" w:rsidRPr="00A43F5B">
        <w:rPr>
          <w:rFonts w:ascii="Times New Roman" w:hAnsi="Times New Roman" w:cs="Times New Roman"/>
          <w:color w:val="000000" w:themeColor="text1"/>
          <w:sz w:val="24"/>
          <w:szCs w:val="24"/>
        </w:rPr>
        <w:t>ábra:</w:t>
      </w:r>
      <w:r w:rsidR="00CB1A21" w:rsidRPr="00A43F5B">
        <w:rPr>
          <w:color w:val="000000" w:themeColor="text1"/>
          <w:sz w:val="24"/>
          <w:szCs w:val="24"/>
        </w:rPr>
        <w:t xml:space="preserve"> </w:t>
      </w:r>
      <w:r w:rsidR="00076303" w:rsidRPr="00A43F5B">
        <w:rPr>
          <w:rFonts w:ascii="Times New Roman" w:hAnsi="Times New Roman" w:cs="Times New Roman"/>
          <w:color w:val="000000" w:themeColor="text1"/>
          <w:sz w:val="24"/>
          <w:szCs w:val="24"/>
        </w:rPr>
        <w:t>A mikrofiláriákkal fertőzött kutyák életkoruk szerinti megoszlása</w:t>
      </w:r>
    </w:p>
    <w:p w:rsidR="008120DA" w:rsidRDefault="008120DA" w:rsidP="0072157C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A75C5">
        <w:rPr>
          <w:rFonts w:ascii="Times New Roman" w:hAnsi="Times New Roman" w:cs="Times New Roman"/>
          <w:sz w:val="24"/>
        </w:rPr>
        <w:t>Fajták tekintetében az összes megvizsgált kutya 23,9 %- a keverék, 12,9 %- a német juhász, 5,5 %- a puli, 4,6 %- a tacskó, 3,4 %- a labrador retriever, 2,9%- a golden retriever, 2,3 %- a kaukázusi juhász, 1,9 %- a yorkshire terrier, 1,8 %- a amerikai staffordshire terrier, illetve angol cocker spániel, 1,7 %- a magyar vizsla, 1,6- a % foxterrier, illetve bichon havanese, 1,5 %- a rottweiler, 1,1 %- a berni pásztor, illetve beagle, 0,6 %- a német dog, 0,4 %- a hovawart és 0,3 %- a dobermann volt.</w:t>
      </w:r>
    </w:p>
    <w:p w:rsidR="0072157C" w:rsidRDefault="0072157C" w:rsidP="0072157C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EC4A76" w:rsidRPr="002A75C5" w:rsidRDefault="00EC4A76" w:rsidP="0072157C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355DBC" w:rsidRPr="00B93109" w:rsidRDefault="00716E47" w:rsidP="00716E47">
      <w:pPr>
        <w:pStyle w:val="Cmsor2"/>
        <w:spacing w:before="360" w:line="360" w:lineRule="auto"/>
        <w:rPr>
          <w:rFonts w:ascii="Times New Roman" w:hAnsi="Times New Roman" w:cs="Times New Roman"/>
          <w:color w:val="000000" w:themeColor="text1"/>
        </w:rPr>
      </w:pPr>
      <w:bookmarkStart w:id="33" w:name="_Toc470729469"/>
      <w:r w:rsidRPr="00B93109">
        <w:rPr>
          <w:rFonts w:ascii="Times New Roman" w:hAnsi="Times New Roman" w:cs="Times New Roman"/>
          <w:color w:val="000000" w:themeColor="text1"/>
        </w:rPr>
        <w:lastRenderedPageBreak/>
        <w:t>4.2. A szerológiai vizsgálatok eredménye</w:t>
      </w:r>
      <w:bookmarkEnd w:id="33"/>
    </w:p>
    <w:p w:rsidR="004A428D" w:rsidRDefault="004A428D" w:rsidP="004A42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073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mikrofiláriákat tartalmazó </w:t>
      </w:r>
      <w:r w:rsidRPr="00DD073D">
        <w:rPr>
          <w:rFonts w:ascii="Times New Roman" w:hAnsi="Times New Roman" w:cs="Times New Roman"/>
          <w:sz w:val="24"/>
          <w:szCs w:val="24"/>
        </w:rPr>
        <w:t>339 mint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közül 333 esetben végeztünk</w:t>
      </w:r>
      <w:r w:rsidRPr="00DD07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szerológiai vizsgálatot, </w:t>
      </w:r>
      <w:r w:rsidRPr="00DD073D">
        <w:rPr>
          <w:rFonts w:ascii="Times New Roman" w:hAnsi="Times New Roman" w:cs="Times New Roman"/>
          <w:sz w:val="24"/>
          <w:szCs w:val="24"/>
        </w:rPr>
        <w:t>hat</w:t>
      </w:r>
      <w:r>
        <w:rPr>
          <w:rFonts w:ascii="Times New Roman" w:hAnsi="Times New Roman" w:cs="Times New Roman"/>
          <w:sz w:val="24"/>
          <w:szCs w:val="24"/>
        </w:rPr>
        <w:t xml:space="preserve"> kutya esetében a </w:t>
      </w:r>
      <w:r w:rsidRPr="00DD073D">
        <w:rPr>
          <w:rFonts w:ascii="Times New Roman" w:hAnsi="Times New Roman" w:cs="Times New Roman"/>
          <w:sz w:val="24"/>
          <w:szCs w:val="24"/>
        </w:rPr>
        <w:t>tulajdonos nem járult hozzá</w:t>
      </w:r>
      <w:r>
        <w:rPr>
          <w:rFonts w:ascii="Times New Roman" w:hAnsi="Times New Roman" w:cs="Times New Roman"/>
          <w:sz w:val="24"/>
          <w:szCs w:val="24"/>
        </w:rPr>
        <w:t xml:space="preserve"> az elvégzéséhez. Összesen 43 (12,9</w:t>
      </w:r>
      <w:r w:rsidR="00F754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%) esetben született pozitív eredmény. Az első szívféreggel fertőzött kutyát 2014. június 27.-én találtuk. 2015. augusztusig további 25, a vizsgálat utolsó évében, 2015. szeptember és 2016. szeptember között pedig újabb 17 kutya esetében volt pozitív a </w:t>
      </w:r>
      <w:r w:rsidRPr="009B7FD7">
        <w:rPr>
          <w:rFonts w:ascii="Times New Roman" w:hAnsi="Times New Roman" w:cs="Times New Roman"/>
          <w:i/>
          <w:sz w:val="24"/>
          <w:szCs w:val="24"/>
        </w:rPr>
        <w:t>D. immitis</w:t>
      </w:r>
      <w:r>
        <w:rPr>
          <w:rFonts w:ascii="Times New Roman" w:hAnsi="Times New Roman" w:cs="Times New Roman"/>
          <w:sz w:val="24"/>
          <w:szCs w:val="24"/>
        </w:rPr>
        <w:t xml:space="preserve"> antigénjének a kimutatására irányuló szerológiai vizsgálat (7. ábra).</w:t>
      </w:r>
    </w:p>
    <w:p w:rsidR="00211FD2" w:rsidRDefault="004A428D" w:rsidP="007215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első 9 kutya vérmintáját a Budaörsi Laboratóriumba küldtük szerológiai tesztre. Mindegyik eredmény negatív lett.  A többi esetben a Witness </w:t>
      </w:r>
      <w:r w:rsidRPr="00031636">
        <w:rPr>
          <w:rFonts w:ascii="Times New Roman" w:hAnsi="Times New Roman" w:cs="Times New Roman"/>
          <w:i/>
          <w:sz w:val="24"/>
          <w:szCs w:val="24"/>
        </w:rPr>
        <w:t>Dirofilaria</w:t>
      </w:r>
      <w:r>
        <w:rPr>
          <w:rFonts w:ascii="Times New Roman" w:hAnsi="Times New Roman" w:cs="Times New Roman"/>
          <w:sz w:val="24"/>
          <w:szCs w:val="24"/>
        </w:rPr>
        <w:t xml:space="preserve"> tesztet (Zoetis), illetve SensPERT CHW tesztet (Vetall) használtuk. Az utóbbival 2013. december 21. és 2014. június 10. között 58 kutya mintáját vizsgáltuk, mert a Zoetis cég tesztje hiánycikk volt abban az időszakban. </w:t>
      </w:r>
      <w:r w:rsidR="00211FD2">
        <w:rPr>
          <w:rFonts w:ascii="Times New Roman" w:hAnsi="Times New Roman" w:cs="Times New Roman"/>
          <w:sz w:val="24"/>
          <w:szCs w:val="24"/>
        </w:rPr>
        <w:t>Witness Dirofilaria tesztet összes</w:t>
      </w:r>
      <w:r w:rsidR="00064FA7">
        <w:rPr>
          <w:rFonts w:ascii="Times New Roman" w:hAnsi="Times New Roman" w:cs="Times New Roman"/>
          <w:sz w:val="24"/>
          <w:szCs w:val="24"/>
        </w:rPr>
        <w:t>en 266 kutya esetében használtunk</w:t>
      </w:r>
      <w:r w:rsidR="00211FD2">
        <w:rPr>
          <w:rFonts w:ascii="Times New Roman" w:hAnsi="Times New Roman" w:cs="Times New Roman"/>
          <w:sz w:val="24"/>
          <w:szCs w:val="24"/>
        </w:rPr>
        <w:t>.</w:t>
      </w:r>
      <w:r w:rsidR="007B29C8">
        <w:rPr>
          <w:rFonts w:ascii="Times New Roman" w:hAnsi="Times New Roman" w:cs="Times New Roman"/>
          <w:sz w:val="24"/>
          <w:szCs w:val="24"/>
        </w:rPr>
        <w:t xml:space="preserve"> 43 esetben született pozitív eredmény. </w:t>
      </w:r>
    </w:p>
    <w:p w:rsidR="00211FD2" w:rsidRDefault="00985455" w:rsidP="00211FD2">
      <w:pPr>
        <w:keepNext/>
        <w:spacing w:after="0" w:line="360" w:lineRule="auto"/>
        <w:jc w:val="center"/>
      </w:pPr>
      <w:r w:rsidRPr="00985455">
        <w:rPr>
          <w:noProof/>
          <w:lang w:eastAsia="hu-HU"/>
        </w:rPr>
        <w:drawing>
          <wp:inline distT="0" distB="0" distL="0" distR="0">
            <wp:extent cx="5600700" cy="3114675"/>
            <wp:effectExtent l="19050" t="0" r="19050" b="0"/>
            <wp:docPr id="7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01EF8" w:rsidRPr="0072157C" w:rsidRDefault="0081109C" w:rsidP="00501EF8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211FD2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ábra: </w:t>
      </w:r>
      <w:r w:rsidR="00501EF8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A mikrofiláriát hordozó (piros) és az ezek közül szeropozitív (kék) kutyák számának a változása</w:t>
      </w:r>
    </w:p>
    <w:p w:rsidR="00355DBC" w:rsidRPr="00B93109" w:rsidRDefault="00501EF8" w:rsidP="00010C31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bookmarkStart w:id="34" w:name="_Toc470729470"/>
      <w:r w:rsidRPr="00B93109">
        <w:rPr>
          <w:rFonts w:ascii="Times New Roman" w:hAnsi="Times New Roman" w:cs="Times New Roman"/>
          <w:color w:val="000000" w:themeColor="text1"/>
        </w:rPr>
        <w:t>4.3.</w:t>
      </w:r>
      <w:r w:rsidR="00064FA7" w:rsidRPr="00B93109">
        <w:rPr>
          <w:rFonts w:ascii="Times New Roman" w:hAnsi="Times New Roman" w:cs="Times New Roman"/>
          <w:color w:val="000000" w:themeColor="text1"/>
        </w:rPr>
        <w:t xml:space="preserve"> A molekuláris biológiai vizsgálatok eredménye</w:t>
      </w:r>
      <w:bookmarkEnd w:id="34"/>
    </w:p>
    <w:p w:rsidR="00064FA7" w:rsidRDefault="00064FA7" w:rsidP="00501EF8">
      <w:pPr>
        <w:spacing w:before="120"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501EF8">
        <w:rPr>
          <w:rFonts w:ascii="Times New Roman" w:hAnsi="Times New Roman" w:cs="Times New Roman"/>
          <w:sz w:val="24"/>
        </w:rPr>
        <w:t>Molekuláris biológiai vizsgálatra a 43 szerológiailag pozitív esetből összesen 26 került. A többi kutya gazdája nem vá</w:t>
      </w:r>
      <w:r w:rsidR="0072157C">
        <w:rPr>
          <w:rFonts w:ascii="Times New Roman" w:hAnsi="Times New Roman" w:cs="Times New Roman"/>
          <w:sz w:val="24"/>
        </w:rPr>
        <w:t>llalta a vizsgálat költségét. Tí</w:t>
      </w:r>
      <w:r w:rsidR="00501EF8">
        <w:rPr>
          <w:rFonts w:ascii="Times New Roman" w:hAnsi="Times New Roman" w:cs="Times New Roman"/>
          <w:sz w:val="24"/>
        </w:rPr>
        <w:t xml:space="preserve">z kutya esetében </w:t>
      </w:r>
      <w:r w:rsidR="00501EF8">
        <w:rPr>
          <w:rFonts w:ascii="Times New Roman" w:hAnsi="Times New Roman" w:cs="Times New Roman"/>
          <w:i/>
          <w:sz w:val="24"/>
        </w:rPr>
        <w:t>D. immitis</w:t>
      </w:r>
      <w:r w:rsidR="0072157C">
        <w:rPr>
          <w:rFonts w:ascii="Times New Roman" w:hAnsi="Times New Roman" w:cs="Times New Roman"/>
          <w:sz w:val="24"/>
        </w:rPr>
        <w:t>, hatnál</w:t>
      </w:r>
      <w:r w:rsidR="00501EF8">
        <w:rPr>
          <w:rFonts w:ascii="Times New Roman" w:hAnsi="Times New Roman" w:cs="Times New Roman"/>
          <w:sz w:val="24"/>
        </w:rPr>
        <w:t xml:space="preserve"> </w:t>
      </w:r>
      <w:r w:rsidR="00501EF8">
        <w:rPr>
          <w:rFonts w:ascii="Times New Roman" w:hAnsi="Times New Roman" w:cs="Times New Roman"/>
          <w:i/>
          <w:sz w:val="24"/>
        </w:rPr>
        <w:t xml:space="preserve">D. </w:t>
      </w:r>
      <w:r w:rsidR="00501EF8" w:rsidRPr="00EB1CD7">
        <w:rPr>
          <w:rFonts w:ascii="Times New Roman" w:hAnsi="Times New Roman" w:cs="Times New Roman"/>
          <w:i/>
          <w:sz w:val="24"/>
        </w:rPr>
        <w:t>repens</w:t>
      </w:r>
      <w:r w:rsidR="00501EF8" w:rsidDel="0040058E">
        <w:rPr>
          <w:rFonts w:ascii="Times New Roman" w:hAnsi="Times New Roman" w:cs="Times New Roman"/>
          <w:sz w:val="24"/>
        </w:rPr>
        <w:t xml:space="preserve"> </w:t>
      </w:r>
      <w:r w:rsidR="0072157C">
        <w:rPr>
          <w:rFonts w:ascii="Times New Roman" w:hAnsi="Times New Roman" w:cs="Times New Roman"/>
          <w:sz w:val="24"/>
        </w:rPr>
        <w:t>és tízné</w:t>
      </w:r>
      <w:r w:rsidR="00501EF8">
        <w:rPr>
          <w:rFonts w:ascii="Times New Roman" w:hAnsi="Times New Roman" w:cs="Times New Roman"/>
          <w:sz w:val="24"/>
        </w:rPr>
        <w:t xml:space="preserve">l kettős fertőzöttség fordult elő. </w:t>
      </w:r>
    </w:p>
    <w:p w:rsidR="00DE02A3" w:rsidRPr="00B93109" w:rsidRDefault="00DE02A3" w:rsidP="00010C31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bookmarkStart w:id="35" w:name="_Toc470729471"/>
      <w:r w:rsidRPr="00B93109">
        <w:rPr>
          <w:rFonts w:ascii="Times New Roman" w:hAnsi="Times New Roman" w:cs="Times New Roman"/>
          <w:color w:val="000000" w:themeColor="text1"/>
        </w:rPr>
        <w:lastRenderedPageBreak/>
        <w:t xml:space="preserve">4.4. </w:t>
      </w:r>
      <w:r w:rsidRPr="00B93109">
        <w:rPr>
          <w:rFonts w:ascii="Times New Roman" w:hAnsi="Times New Roman" w:cs="Times New Roman"/>
          <w:i/>
          <w:color w:val="000000" w:themeColor="text1"/>
        </w:rPr>
        <w:t>Dirofilaria repens</w:t>
      </w:r>
      <w:r w:rsidRPr="00B93109">
        <w:rPr>
          <w:rFonts w:ascii="Times New Roman" w:hAnsi="Times New Roman" w:cs="Times New Roman"/>
          <w:color w:val="000000" w:themeColor="text1"/>
        </w:rPr>
        <w:t xml:space="preserve"> okozta fertőzöttség</w:t>
      </w:r>
      <w:bookmarkEnd w:id="35"/>
    </w:p>
    <w:p w:rsidR="0081109C" w:rsidRDefault="0081109C" w:rsidP="0081109C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mikrofiláriákat tartalmazó 339 vérminta közül 290 volt szerológiai viz</w:t>
      </w:r>
      <w:r w:rsidR="00EC4A76">
        <w:rPr>
          <w:rFonts w:ascii="Times New Roman" w:hAnsi="Times New Roman" w:cs="Times New Roman"/>
          <w:sz w:val="24"/>
        </w:rPr>
        <w:t>sgálattal negatív, továbbá hat kutya</w:t>
      </w:r>
      <w:r>
        <w:rPr>
          <w:rFonts w:ascii="Times New Roman" w:hAnsi="Times New Roman" w:cs="Times New Roman"/>
          <w:sz w:val="24"/>
        </w:rPr>
        <w:t xml:space="preserve"> PCR vizsgálat alapján volt </w:t>
      </w:r>
      <w:r w:rsidRPr="009B7FD7">
        <w:rPr>
          <w:rFonts w:ascii="Times New Roman" w:hAnsi="Times New Roman" w:cs="Times New Roman"/>
          <w:i/>
          <w:sz w:val="24"/>
        </w:rPr>
        <w:t>D. repens</w:t>
      </w:r>
      <w:r>
        <w:rPr>
          <w:rFonts w:ascii="Times New Roman" w:hAnsi="Times New Roman" w:cs="Times New Roman"/>
          <w:sz w:val="24"/>
        </w:rPr>
        <w:t>-szel</w:t>
      </w:r>
      <w:r w:rsidRPr="0029642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fertőzött. Ezek alapján összesen 296 esetben, a mikrofiláriát hordozók 87,3%- ánál csak </w:t>
      </w:r>
      <w:r>
        <w:rPr>
          <w:rFonts w:ascii="Times New Roman" w:hAnsi="Times New Roman" w:cs="Times New Roman"/>
          <w:i/>
          <w:sz w:val="24"/>
        </w:rPr>
        <w:t xml:space="preserve">D. repens </w:t>
      </w:r>
      <w:r w:rsidRPr="009B7FD7">
        <w:rPr>
          <w:rFonts w:ascii="Times New Roman" w:hAnsi="Times New Roman" w:cs="Times New Roman"/>
          <w:sz w:val="24"/>
        </w:rPr>
        <w:t>okozta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 fertőzöttséget. A megvizsgált </w:t>
      </w:r>
      <w:r w:rsidRPr="00DD073D">
        <w:rPr>
          <w:rFonts w:ascii="Times New Roman" w:hAnsi="Times New Roman" w:cs="Times New Roman"/>
          <w:sz w:val="24"/>
          <w:szCs w:val="24"/>
        </w:rPr>
        <w:t xml:space="preserve">1172 </w:t>
      </w:r>
      <w:r>
        <w:rPr>
          <w:rFonts w:ascii="Times New Roman" w:hAnsi="Times New Roman" w:cs="Times New Roman"/>
          <w:sz w:val="24"/>
        </w:rPr>
        <w:t xml:space="preserve">kutya 25,3 %-ánál fordult elő bőrférgesség.  </w:t>
      </w:r>
    </w:p>
    <w:p w:rsidR="0081109C" w:rsidRDefault="0081109C" w:rsidP="008110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legfiatalabb 1 év 5 hónapos, a legidősebb pedig 16 év 5 hónapos volt. Az átlagéletkor 7,5 év volt, a legtöbb fertőzött kutya 5, illetve 6 éves volt (8. ábra).</w:t>
      </w:r>
    </w:p>
    <w:p w:rsidR="00360FBF" w:rsidRDefault="00360FBF" w:rsidP="00CB1A21">
      <w:pPr>
        <w:keepNext/>
        <w:spacing w:before="120" w:line="360" w:lineRule="auto"/>
        <w:ind w:firstLine="360"/>
        <w:jc w:val="center"/>
      </w:pPr>
      <w:r w:rsidRPr="005648FD">
        <w:rPr>
          <w:rFonts w:ascii="Times New Roman" w:hAnsi="Times New Roman" w:cs="Times New Roman"/>
          <w:noProof/>
          <w:sz w:val="24"/>
          <w:lang w:eastAsia="hu-HU"/>
        </w:rPr>
        <w:drawing>
          <wp:inline distT="0" distB="0" distL="0" distR="0">
            <wp:extent cx="4924425" cy="2562225"/>
            <wp:effectExtent l="19050" t="0" r="9525" b="0"/>
            <wp:docPr id="9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A45EE" w:rsidRPr="00B93109" w:rsidRDefault="0081109C" w:rsidP="009956A7">
      <w:pPr>
        <w:pStyle w:val="Kpalrs"/>
        <w:jc w:val="center"/>
        <w:rPr>
          <w:rFonts w:ascii="Times New Roman" w:hAnsi="Times New Roman" w:cs="Times New Roman"/>
          <w:color w:val="000000" w:themeColor="text1"/>
          <w:sz w:val="32"/>
        </w:rPr>
      </w:pPr>
      <w:r w:rsidRPr="00B93109">
        <w:rPr>
          <w:rFonts w:ascii="Times New Roman" w:hAnsi="Times New Roman" w:cs="Times New Roman"/>
          <w:color w:val="000000" w:themeColor="text1"/>
          <w:sz w:val="32"/>
        </w:rPr>
        <w:t>8</w:t>
      </w:r>
      <w:r w:rsidR="00360FBF" w:rsidRPr="00B93109">
        <w:rPr>
          <w:rFonts w:ascii="Times New Roman" w:hAnsi="Times New Roman" w:cs="Times New Roman"/>
          <w:color w:val="000000" w:themeColor="text1"/>
          <w:sz w:val="22"/>
        </w:rPr>
        <w:t xml:space="preserve">. ábra: </w:t>
      </w:r>
      <w:r w:rsidR="00360FBF" w:rsidRPr="0072157C">
        <w:rPr>
          <w:rFonts w:ascii="Times New Roman" w:hAnsi="Times New Roman" w:cs="Times New Roman"/>
          <w:i/>
          <w:color w:val="000000" w:themeColor="text1"/>
          <w:sz w:val="22"/>
        </w:rPr>
        <w:t>D.</w:t>
      </w:r>
      <w:r w:rsidR="0006712C">
        <w:rPr>
          <w:rFonts w:ascii="Times New Roman" w:hAnsi="Times New Roman" w:cs="Times New Roman"/>
          <w:i/>
          <w:color w:val="000000" w:themeColor="text1"/>
          <w:sz w:val="22"/>
        </w:rPr>
        <w:t xml:space="preserve"> </w:t>
      </w:r>
      <w:r w:rsidR="00360FBF" w:rsidRPr="0072157C">
        <w:rPr>
          <w:rFonts w:ascii="Times New Roman" w:hAnsi="Times New Roman" w:cs="Times New Roman"/>
          <w:i/>
          <w:color w:val="000000" w:themeColor="text1"/>
          <w:sz w:val="22"/>
        </w:rPr>
        <w:t>repens</w:t>
      </w:r>
      <w:r w:rsidR="00360FBF" w:rsidRPr="00B93109">
        <w:rPr>
          <w:rFonts w:ascii="Times New Roman" w:hAnsi="Times New Roman" w:cs="Times New Roman"/>
          <w:color w:val="000000" w:themeColor="text1"/>
          <w:sz w:val="22"/>
        </w:rPr>
        <w:t>-</w:t>
      </w:r>
      <w:r w:rsidR="0072157C">
        <w:rPr>
          <w:rFonts w:ascii="Times New Roman" w:hAnsi="Times New Roman" w:cs="Times New Roman"/>
          <w:color w:val="000000" w:themeColor="text1"/>
          <w:sz w:val="22"/>
        </w:rPr>
        <w:t>sz</w:t>
      </w:r>
      <w:r w:rsidR="00360FBF" w:rsidRPr="00B93109">
        <w:rPr>
          <w:rFonts w:ascii="Times New Roman" w:hAnsi="Times New Roman" w:cs="Times New Roman"/>
          <w:color w:val="000000" w:themeColor="text1"/>
          <w:sz w:val="22"/>
        </w:rPr>
        <w:t>el fertőzött ku</w:t>
      </w:r>
      <w:r w:rsidRPr="00B93109">
        <w:rPr>
          <w:rFonts w:ascii="Times New Roman" w:hAnsi="Times New Roman" w:cs="Times New Roman"/>
          <w:color w:val="000000" w:themeColor="text1"/>
          <w:sz w:val="22"/>
        </w:rPr>
        <w:t>tyák életkora</w:t>
      </w:r>
      <w:r w:rsidR="00360FBF" w:rsidRPr="00B93109">
        <w:rPr>
          <w:rFonts w:ascii="Times New Roman" w:hAnsi="Times New Roman" w:cs="Times New Roman"/>
          <w:color w:val="000000" w:themeColor="text1"/>
          <w:sz w:val="22"/>
        </w:rPr>
        <w:t>.</w:t>
      </w:r>
    </w:p>
    <w:p w:rsidR="0081109C" w:rsidRDefault="0081109C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fertőzöttek 24,3 %-a keverék, 20 %-a németjuhász, 6,4 %-a puli, 4,7 %-a kaukázusi</w:t>
      </w:r>
      <w:r w:rsidR="00F75472">
        <w:rPr>
          <w:rFonts w:ascii="Times New Roman" w:hAnsi="Times New Roman" w:cs="Times New Roman"/>
          <w:sz w:val="24"/>
        </w:rPr>
        <w:t xml:space="preserve"> juhász</w:t>
      </w:r>
      <w:r>
        <w:rPr>
          <w:rFonts w:ascii="Times New Roman" w:hAnsi="Times New Roman" w:cs="Times New Roman"/>
          <w:sz w:val="24"/>
        </w:rPr>
        <w:t xml:space="preserve">, </w:t>
      </w:r>
      <w:r w:rsidR="00EC4A76">
        <w:rPr>
          <w:rFonts w:ascii="Times New Roman" w:hAnsi="Times New Roman" w:cs="Times New Roman"/>
          <w:sz w:val="24"/>
        </w:rPr>
        <w:t>4%-a tacskó, 3,4 %-a labrador, illetve</w:t>
      </w:r>
      <w:r>
        <w:rPr>
          <w:rFonts w:ascii="Times New Roman" w:hAnsi="Times New Roman" w:cs="Times New Roman"/>
          <w:sz w:val="24"/>
        </w:rPr>
        <w:t xml:space="preserve"> golden retriever, 2,3 %-a berni pásztor volt. Bőrférgesség nagyobb arányban (62 %) a kanok, mint a nőstények (38 %) között fordult elő.</w:t>
      </w:r>
    </w:p>
    <w:p w:rsidR="0081109C" w:rsidRDefault="0081109C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Tartási helyeik szerint 82 %-uk Érden, 9 %-uk Diósdon</w:t>
      </w:r>
      <w:r w:rsidR="00886714">
        <w:rPr>
          <w:rFonts w:ascii="Times New Roman" w:hAnsi="Times New Roman" w:cs="Times New Roman"/>
          <w:sz w:val="24"/>
        </w:rPr>
        <w:t>, 5,5 %-uk Budapest</w:t>
      </w:r>
      <w:r>
        <w:rPr>
          <w:rFonts w:ascii="Times New Roman" w:hAnsi="Times New Roman" w:cs="Times New Roman"/>
          <w:sz w:val="24"/>
        </w:rPr>
        <w:t xml:space="preserve"> XXII. kerületében élt. Egy-egy kutya Tárnokról, Pusztazámorról, Százhalombattáról, Budaörsről, Gyúróról, Törökbálintról és Ráckevéről érkezett.</w:t>
      </w:r>
      <w:r w:rsidR="00FD60DC">
        <w:rPr>
          <w:rFonts w:ascii="Times New Roman" w:hAnsi="Times New Roman" w:cs="Times New Roman"/>
          <w:sz w:val="24"/>
        </w:rPr>
        <w:t xml:space="preserve"> A bőrférges kutyák</w:t>
      </w:r>
      <w:r w:rsidR="00886714">
        <w:rPr>
          <w:rFonts w:ascii="Times New Roman" w:hAnsi="Times New Roman" w:cs="Times New Roman"/>
          <w:sz w:val="24"/>
        </w:rPr>
        <w:t xml:space="preserve"> Érd bármely területén előfordultak, függetlenül a víz közeli területektől, ahol szúnyogpopulációk élhetnek. Egyik kutya sem járt külföldön, a tartási helyüket csak séták alkalmával hagyták el. 4 kutya budapesti, vagy Pest megyei menhelyről származott</w:t>
      </w:r>
    </w:p>
    <w:p w:rsidR="00F75472" w:rsidRPr="00924693" w:rsidRDefault="009956A7" w:rsidP="005A655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3EB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bőrférges kutyák</w:t>
      </w:r>
      <w:r w:rsidR="00EC4A76">
        <w:rPr>
          <w:rFonts w:ascii="Times New Roman" w:hAnsi="Times New Roman" w:cs="Times New Roman"/>
          <w:sz w:val="24"/>
          <w:szCs w:val="24"/>
        </w:rPr>
        <w:t xml:space="preserve"> Advocate</w:t>
      </w:r>
      <w:r w:rsidR="008B75FD" w:rsidRPr="008B75FD">
        <w:rPr>
          <w:rFonts w:ascii="Times New Roman" w:hAnsi="Times New Roman" w:cs="Times New Roman"/>
          <w:sz w:val="24"/>
          <w:vertAlign w:val="superscript"/>
        </w:rPr>
        <w:t>®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109C">
        <w:rPr>
          <w:rFonts w:ascii="Times New Roman" w:hAnsi="Times New Roman" w:cs="Times New Roman"/>
          <w:sz w:val="24"/>
          <w:szCs w:val="24"/>
        </w:rPr>
        <w:t xml:space="preserve">oldattal való </w:t>
      </w:r>
      <w:r>
        <w:rPr>
          <w:rFonts w:ascii="Times New Roman" w:hAnsi="Times New Roman" w:cs="Times New Roman"/>
          <w:sz w:val="24"/>
          <w:szCs w:val="24"/>
        </w:rPr>
        <w:t>kezelése során</w:t>
      </w:r>
      <w:r w:rsidR="0081109C">
        <w:rPr>
          <w:rFonts w:ascii="Times New Roman" w:hAnsi="Times New Roman" w:cs="Times New Roman"/>
          <w:sz w:val="24"/>
          <w:szCs w:val="24"/>
        </w:rPr>
        <w:t xml:space="preserve"> n</w:t>
      </w:r>
      <w:r w:rsidRPr="001A43EB">
        <w:rPr>
          <w:rFonts w:ascii="Times New Roman" w:hAnsi="Times New Roman" w:cs="Times New Roman"/>
          <w:sz w:val="24"/>
          <w:szCs w:val="24"/>
        </w:rPr>
        <w:t>em ford</w:t>
      </w:r>
      <w:r w:rsidR="0081109C">
        <w:rPr>
          <w:rFonts w:ascii="Times New Roman" w:hAnsi="Times New Roman" w:cs="Times New Roman"/>
          <w:sz w:val="24"/>
          <w:szCs w:val="24"/>
        </w:rPr>
        <w:t>ult elő túlérzékenységi reakció</w:t>
      </w:r>
      <w:r w:rsidRPr="001A43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1A43EB">
        <w:rPr>
          <w:rFonts w:ascii="Times New Roman" w:hAnsi="Times New Roman" w:cs="Times New Roman"/>
          <w:sz w:val="24"/>
          <w:szCs w:val="24"/>
        </w:rPr>
        <w:t>z emberek nagy része (kb</w:t>
      </w:r>
      <w:r w:rsidR="0081109C">
        <w:rPr>
          <w:rFonts w:ascii="Times New Roman" w:hAnsi="Times New Roman" w:cs="Times New Roman"/>
          <w:sz w:val="24"/>
          <w:szCs w:val="24"/>
        </w:rPr>
        <w:t>.</w:t>
      </w:r>
      <w:r w:rsidRPr="001A43EB">
        <w:rPr>
          <w:rFonts w:ascii="Times New Roman" w:hAnsi="Times New Roman" w:cs="Times New Roman"/>
          <w:sz w:val="24"/>
          <w:szCs w:val="24"/>
        </w:rPr>
        <w:t xml:space="preserve"> 40-50%) betartotta az utasításaimat</w:t>
      </w:r>
      <w:r>
        <w:rPr>
          <w:rFonts w:ascii="Times New Roman" w:hAnsi="Times New Roman" w:cs="Times New Roman"/>
          <w:sz w:val="24"/>
          <w:szCs w:val="24"/>
        </w:rPr>
        <w:t>, fél évig ha</w:t>
      </w:r>
      <w:r w:rsidR="0081109C">
        <w:rPr>
          <w:rFonts w:ascii="Times New Roman" w:hAnsi="Times New Roman" w:cs="Times New Roman"/>
          <w:sz w:val="24"/>
          <w:szCs w:val="24"/>
        </w:rPr>
        <w:t>vonta alkalmazták</w:t>
      </w:r>
      <w:r>
        <w:rPr>
          <w:rFonts w:ascii="Times New Roman" w:hAnsi="Times New Roman" w:cs="Times New Roman"/>
          <w:sz w:val="24"/>
          <w:szCs w:val="24"/>
        </w:rPr>
        <w:t>. E</w:t>
      </w:r>
      <w:r w:rsidRPr="001A43EB">
        <w:rPr>
          <w:rFonts w:ascii="Times New Roman" w:hAnsi="Times New Roman" w:cs="Times New Roman"/>
          <w:sz w:val="24"/>
          <w:szCs w:val="24"/>
        </w:rPr>
        <w:t xml:space="preserve">gy részük </w:t>
      </w:r>
      <w:r>
        <w:rPr>
          <w:rFonts w:ascii="Times New Roman" w:hAnsi="Times New Roman" w:cs="Times New Roman"/>
          <w:sz w:val="24"/>
          <w:szCs w:val="24"/>
        </w:rPr>
        <w:t>csak alkalmanként kezelte állatát</w:t>
      </w:r>
      <w:r w:rsidRPr="001A43E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3EB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legalább egy kezelés </w:t>
      </w:r>
      <w:r w:rsidR="00EC4A76">
        <w:rPr>
          <w:rFonts w:ascii="Times New Roman" w:hAnsi="Times New Roman" w:cs="Times New Roman"/>
          <w:sz w:val="24"/>
          <w:szCs w:val="24"/>
        </w:rPr>
        <w:t>a fertőzött kutyák 95 %-ánál</w:t>
      </w:r>
      <w:r>
        <w:rPr>
          <w:rFonts w:ascii="Times New Roman" w:hAnsi="Times New Roman" w:cs="Times New Roman"/>
          <w:sz w:val="24"/>
          <w:szCs w:val="24"/>
        </w:rPr>
        <w:t xml:space="preserve"> megtörtént</w:t>
      </w:r>
      <w:r w:rsidRPr="001A43E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56A7" w:rsidRPr="00B93109" w:rsidRDefault="009956A7" w:rsidP="00010C31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bookmarkStart w:id="36" w:name="_Toc470729472"/>
      <w:r w:rsidRPr="00B93109">
        <w:rPr>
          <w:rFonts w:ascii="Times New Roman" w:hAnsi="Times New Roman" w:cs="Times New Roman"/>
          <w:color w:val="000000" w:themeColor="text1"/>
        </w:rPr>
        <w:lastRenderedPageBreak/>
        <w:t xml:space="preserve">4.5. </w:t>
      </w:r>
      <w:r w:rsidRPr="00B93109">
        <w:rPr>
          <w:rFonts w:ascii="Times New Roman" w:hAnsi="Times New Roman" w:cs="Times New Roman"/>
          <w:i/>
          <w:color w:val="000000" w:themeColor="text1"/>
        </w:rPr>
        <w:t>Dirofilaria immitis</w:t>
      </w:r>
      <w:r w:rsidRPr="00B93109">
        <w:rPr>
          <w:rFonts w:ascii="Times New Roman" w:hAnsi="Times New Roman" w:cs="Times New Roman"/>
          <w:color w:val="000000" w:themeColor="text1"/>
        </w:rPr>
        <w:t xml:space="preserve"> okozta fertőz</w:t>
      </w:r>
      <w:r w:rsidR="0072157C">
        <w:rPr>
          <w:rFonts w:ascii="Times New Roman" w:hAnsi="Times New Roman" w:cs="Times New Roman"/>
          <w:color w:val="000000" w:themeColor="text1"/>
        </w:rPr>
        <w:t>öttség</w:t>
      </w:r>
      <w:bookmarkEnd w:id="36"/>
    </w:p>
    <w:p w:rsidR="00924693" w:rsidRDefault="00E74164" w:rsidP="00E74164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mikrofiláriákat tartalmazó 339 vérminta közül 43 volt szerológiai vizsgálattal pozitív. Ezek alapján a mikrofiláriát hordozók 12,7 %- ának véréből volt kimutatható a </w:t>
      </w:r>
      <w:r>
        <w:rPr>
          <w:rFonts w:ascii="Times New Roman" w:hAnsi="Times New Roman" w:cs="Times New Roman"/>
          <w:i/>
          <w:sz w:val="24"/>
        </w:rPr>
        <w:t>D.</w:t>
      </w:r>
      <w:r w:rsidR="00EC4A76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immitis </w:t>
      </w:r>
      <w:r>
        <w:rPr>
          <w:rFonts w:ascii="Times New Roman" w:hAnsi="Times New Roman" w:cs="Times New Roman"/>
          <w:sz w:val="24"/>
        </w:rPr>
        <w:t xml:space="preserve">antigénje. A megvizsgált </w:t>
      </w:r>
      <w:r w:rsidRPr="00DD073D">
        <w:rPr>
          <w:rFonts w:ascii="Times New Roman" w:hAnsi="Times New Roman" w:cs="Times New Roman"/>
          <w:sz w:val="24"/>
          <w:szCs w:val="24"/>
        </w:rPr>
        <w:t xml:space="preserve">1172 </w:t>
      </w:r>
      <w:r>
        <w:rPr>
          <w:rFonts w:ascii="Times New Roman" w:hAnsi="Times New Roman" w:cs="Times New Roman"/>
          <w:sz w:val="24"/>
        </w:rPr>
        <w:t xml:space="preserve">kutya tekintetében ez az arány  3,7 %. </w:t>
      </w:r>
      <w:r w:rsidR="00924693">
        <w:rPr>
          <w:rFonts w:ascii="Times New Roman" w:hAnsi="Times New Roman" w:cs="Times New Roman"/>
          <w:sz w:val="24"/>
        </w:rPr>
        <w:t xml:space="preserve">A </w:t>
      </w:r>
      <w:r w:rsidR="00EC4A76">
        <w:rPr>
          <w:rFonts w:ascii="Times New Roman" w:hAnsi="Times New Roman" w:cs="Times New Roman"/>
          <w:sz w:val="24"/>
        </w:rPr>
        <w:t>szero</w:t>
      </w:r>
      <w:r>
        <w:rPr>
          <w:rFonts w:ascii="Times New Roman" w:hAnsi="Times New Roman" w:cs="Times New Roman"/>
          <w:sz w:val="24"/>
        </w:rPr>
        <w:t xml:space="preserve"> </w:t>
      </w:r>
      <w:r w:rsidR="004220E4">
        <w:rPr>
          <w:rFonts w:ascii="Times New Roman" w:hAnsi="Times New Roman" w:cs="Times New Roman"/>
          <w:sz w:val="24"/>
        </w:rPr>
        <w:t>pozitív vérminták 60 %-ából készült</w:t>
      </w:r>
      <w:r w:rsidR="00924693">
        <w:rPr>
          <w:rFonts w:ascii="Times New Roman" w:hAnsi="Times New Roman" w:cs="Times New Roman"/>
          <w:sz w:val="24"/>
        </w:rPr>
        <w:t xml:space="preserve"> molekuláris biológiai vizsgálat</w:t>
      </w:r>
      <w:r w:rsidR="004220E4">
        <w:rPr>
          <w:rFonts w:ascii="Times New Roman" w:hAnsi="Times New Roman" w:cs="Times New Roman"/>
          <w:sz w:val="24"/>
        </w:rPr>
        <w:t>.</w:t>
      </w:r>
      <w:r w:rsidR="00924693">
        <w:rPr>
          <w:rFonts w:ascii="Times New Roman" w:hAnsi="Times New Roman" w:cs="Times New Roman"/>
          <w:sz w:val="24"/>
        </w:rPr>
        <w:t xml:space="preserve"> </w:t>
      </w:r>
      <w:r w:rsidR="004220E4">
        <w:rPr>
          <w:rFonts w:ascii="Times New Roman" w:hAnsi="Times New Roman" w:cs="Times New Roman"/>
          <w:sz w:val="24"/>
        </w:rPr>
        <w:t>Ez alapján c</w:t>
      </w:r>
      <w:r w:rsidR="00924693">
        <w:rPr>
          <w:rFonts w:ascii="Times New Roman" w:hAnsi="Times New Roman" w:cs="Times New Roman"/>
          <w:sz w:val="24"/>
        </w:rPr>
        <w:t xml:space="preserve">sak </w:t>
      </w:r>
      <w:r w:rsidR="00924693">
        <w:rPr>
          <w:rFonts w:ascii="Times New Roman" w:hAnsi="Times New Roman" w:cs="Times New Roman"/>
          <w:i/>
          <w:sz w:val="24"/>
        </w:rPr>
        <w:t>D.</w:t>
      </w:r>
      <w:r w:rsidR="00EC4A76">
        <w:rPr>
          <w:rFonts w:ascii="Times New Roman" w:hAnsi="Times New Roman" w:cs="Times New Roman"/>
          <w:i/>
          <w:sz w:val="24"/>
        </w:rPr>
        <w:t xml:space="preserve"> </w:t>
      </w:r>
      <w:r w:rsidR="00924693">
        <w:rPr>
          <w:rFonts w:ascii="Times New Roman" w:hAnsi="Times New Roman" w:cs="Times New Roman"/>
          <w:i/>
          <w:sz w:val="24"/>
        </w:rPr>
        <w:t>immitis</w:t>
      </w:r>
      <w:r w:rsidR="00924693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sz</w:t>
      </w:r>
      <w:r w:rsidR="00924693">
        <w:rPr>
          <w:rFonts w:ascii="Times New Roman" w:hAnsi="Times New Roman" w:cs="Times New Roman"/>
          <w:sz w:val="24"/>
        </w:rPr>
        <w:t>el</w:t>
      </w:r>
      <w:r w:rsidR="00924693">
        <w:rPr>
          <w:rFonts w:ascii="Times New Roman" w:hAnsi="Times New Roman" w:cs="Times New Roman"/>
          <w:i/>
          <w:sz w:val="24"/>
        </w:rPr>
        <w:t xml:space="preserve"> </w:t>
      </w:r>
      <w:r w:rsidR="004220E4">
        <w:rPr>
          <w:rFonts w:ascii="Times New Roman" w:hAnsi="Times New Roman" w:cs="Times New Roman"/>
          <w:sz w:val="24"/>
        </w:rPr>
        <w:t>az összes</w:t>
      </w:r>
      <w:r>
        <w:rPr>
          <w:rFonts w:ascii="Times New Roman" w:hAnsi="Times New Roman" w:cs="Times New Roman"/>
          <w:sz w:val="24"/>
        </w:rPr>
        <w:t xml:space="preserve"> megvizsgált</w:t>
      </w:r>
      <w:r w:rsidR="004220E4">
        <w:rPr>
          <w:rFonts w:ascii="Times New Roman" w:hAnsi="Times New Roman" w:cs="Times New Roman"/>
          <w:sz w:val="24"/>
        </w:rPr>
        <w:t xml:space="preserve"> kutya 0,8</w:t>
      </w:r>
      <w:r w:rsidR="00924693">
        <w:rPr>
          <w:rFonts w:ascii="Times New Roman" w:hAnsi="Times New Roman" w:cs="Times New Roman"/>
          <w:sz w:val="24"/>
        </w:rPr>
        <w:t xml:space="preserve"> %-</w:t>
      </w:r>
      <w:r w:rsidR="004220E4">
        <w:rPr>
          <w:rFonts w:ascii="Times New Roman" w:hAnsi="Times New Roman" w:cs="Times New Roman"/>
          <w:sz w:val="24"/>
        </w:rPr>
        <w:t xml:space="preserve">a </w:t>
      </w:r>
      <w:r w:rsidR="00186592">
        <w:rPr>
          <w:rFonts w:ascii="Times New Roman" w:hAnsi="Times New Roman" w:cs="Times New Roman"/>
          <w:sz w:val="24"/>
        </w:rPr>
        <w:t xml:space="preserve">volt </w:t>
      </w:r>
      <w:r w:rsidR="004220E4">
        <w:rPr>
          <w:rFonts w:ascii="Times New Roman" w:hAnsi="Times New Roman" w:cs="Times New Roman"/>
          <w:sz w:val="24"/>
        </w:rPr>
        <w:t>fertőzött.</w:t>
      </w:r>
    </w:p>
    <w:p w:rsidR="00CB1A21" w:rsidRDefault="00CB1A21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szerológiai teszt alapján </w:t>
      </w:r>
      <w:r w:rsidR="004220E4" w:rsidRPr="004220E4">
        <w:rPr>
          <w:rFonts w:ascii="Times New Roman" w:hAnsi="Times New Roman" w:cs="Times New Roman"/>
          <w:sz w:val="24"/>
          <w:szCs w:val="24"/>
        </w:rPr>
        <w:t>szívférges</w:t>
      </w:r>
      <w:r w:rsidRPr="004220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egyedek </w:t>
      </w:r>
      <w:r w:rsidRPr="001A43EB">
        <w:rPr>
          <w:rFonts w:ascii="Times New Roman" w:hAnsi="Times New Roman" w:cs="Times New Roman"/>
          <w:sz w:val="24"/>
          <w:szCs w:val="24"/>
        </w:rPr>
        <w:t>közül a legfiatalabb 2 éves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A43EB">
        <w:rPr>
          <w:rFonts w:ascii="Times New Roman" w:hAnsi="Times New Roman" w:cs="Times New Roman"/>
          <w:sz w:val="24"/>
          <w:szCs w:val="24"/>
        </w:rPr>
        <w:t xml:space="preserve"> a legidősebb</w:t>
      </w:r>
      <w:r>
        <w:rPr>
          <w:rFonts w:ascii="Times New Roman" w:hAnsi="Times New Roman" w:cs="Times New Roman"/>
          <w:sz w:val="24"/>
          <w:szCs w:val="24"/>
        </w:rPr>
        <w:t xml:space="preserve"> 13 éves</w:t>
      </w:r>
      <w:r w:rsidR="004220E4">
        <w:rPr>
          <w:rFonts w:ascii="Times New Roman" w:hAnsi="Times New Roman" w:cs="Times New Roman"/>
          <w:sz w:val="24"/>
          <w:szCs w:val="24"/>
        </w:rPr>
        <w:t xml:space="preserve"> volt</w:t>
      </w:r>
      <w:r w:rsidRPr="001A43E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43EB">
        <w:rPr>
          <w:rFonts w:ascii="Times New Roman" w:hAnsi="Times New Roman" w:cs="Times New Roman"/>
          <w:sz w:val="24"/>
          <w:szCs w:val="24"/>
        </w:rPr>
        <w:t>az átlag életkor 7,2 év.</w:t>
      </w:r>
      <w:r>
        <w:rPr>
          <w:rFonts w:ascii="Times New Roman" w:hAnsi="Times New Roman" w:cs="Times New Roman"/>
          <w:sz w:val="24"/>
          <w:szCs w:val="24"/>
        </w:rPr>
        <w:t xml:space="preserve"> A legtöbb fertőzött kutya 5 év</w:t>
      </w:r>
      <w:r w:rsidR="00E74164">
        <w:rPr>
          <w:rFonts w:ascii="Times New Roman" w:hAnsi="Times New Roman" w:cs="Times New Roman"/>
          <w:sz w:val="24"/>
          <w:szCs w:val="24"/>
        </w:rPr>
        <w:t xml:space="preserve">es volt a vizsgálat </w:t>
      </w:r>
      <w:r>
        <w:rPr>
          <w:rFonts w:ascii="Times New Roman" w:hAnsi="Times New Roman" w:cs="Times New Roman"/>
          <w:sz w:val="24"/>
          <w:szCs w:val="24"/>
        </w:rPr>
        <w:t>idején</w:t>
      </w:r>
      <w:r w:rsidR="00E74164">
        <w:rPr>
          <w:rFonts w:ascii="Times New Roman" w:hAnsi="Times New Roman" w:cs="Times New Roman"/>
          <w:sz w:val="24"/>
          <w:szCs w:val="24"/>
        </w:rPr>
        <w:t xml:space="preserve"> (9</w:t>
      </w:r>
      <w:r w:rsidR="00B66D2C">
        <w:rPr>
          <w:rFonts w:ascii="Times New Roman" w:hAnsi="Times New Roman" w:cs="Times New Roman"/>
          <w:sz w:val="24"/>
          <w:szCs w:val="24"/>
        </w:rPr>
        <w:t xml:space="preserve">. ábra). A </w:t>
      </w:r>
      <w:r w:rsidR="00B66D2C">
        <w:rPr>
          <w:rFonts w:ascii="Times New Roman" w:hAnsi="Times New Roman" w:cs="Times New Roman"/>
          <w:i/>
          <w:sz w:val="24"/>
          <w:szCs w:val="24"/>
        </w:rPr>
        <w:t>D. immitis</w:t>
      </w:r>
      <w:r w:rsidR="00B66D2C">
        <w:rPr>
          <w:rFonts w:ascii="Times New Roman" w:hAnsi="Times New Roman" w:cs="Times New Roman"/>
          <w:sz w:val="24"/>
          <w:szCs w:val="24"/>
        </w:rPr>
        <w:t>-</w:t>
      </w:r>
      <w:r w:rsidR="00F75472">
        <w:rPr>
          <w:rFonts w:ascii="Times New Roman" w:hAnsi="Times New Roman" w:cs="Times New Roman"/>
          <w:sz w:val="24"/>
          <w:szCs w:val="24"/>
        </w:rPr>
        <w:t>sz</w:t>
      </w:r>
      <w:r w:rsidR="00B66D2C">
        <w:rPr>
          <w:rFonts w:ascii="Times New Roman" w:hAnsi="Times New Roman" w:cs="Times New Roman"/>
          <w:sz w:val="24"/>
          <w:szCs w:val="24"/>
        </w:rPr>
        <w:t>el fertőzött</w:t>
      </w:r>
      <w:r w:rsidR="00B66D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6D2C">
        <w:rPr>
          <w:rFonts w:ascii="Times New Roman" w:hAnsi="Times New Roman" w:cs="Times New Roman"/>
          <w:sz w:val="24"/>
          <w:szCs w:val="24"/>
        </w:rPr>
        <w:t>kutyák 72 %-a kan volt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1A21" w:rsidRDefault="00CB1A21" w:rsidP="00CB1A21">
      <w:pPr>
        <w:keepNext/>
        <w:spacing w:line="360" w:lineRule="auto"/>
        <w:jc w:val="both"/>
      </w:pPr>
      <w:r w:rsidRPr="005648FD">
        <w:rPr>
          <w:noProof/>
          <w:lang w:eastAsia="hu-HU"/>
        </w:rPr>
        <w:drawing>
          <wp:inline distT="0" distB="0" distL="0" distR="0">
            <wp:extent cx="5572125" cy="2698115"/>
            <wp:effectExtent l="19050" t="0" r="9525" b="6985"/>
            <wp:docPr id="10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B1A21" w:rsidRPr="0072157C" w:rsidRDefault="00E74164" w:rsidP="00CB1A21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CB1A21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. ábra: A szerológiai teszttel szívférgesnek bizonyult állatok</w: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életkora</w:t>
      </w:r>
    </w:p>
    <w:p w:rsidR="004220E4" w:rsidRPr="004220E4" w:rsidRDefault="0072157C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tíz</w:t>
      </w:r>
      <w:r w:rsidR="004220E4">
        <w:rPr>
          <w:rFonts w:ascii="Times New Roman" w:hAnsi="Times New Roman" w:cs="Times New Roman"/>
          <w:sz w:val="24"/>
        </w:rPr>
        <w:t xml:space="preserve"> kutya közül, melyeknek csak </w:t>
      </w:r>
      <w:r w:rsidR="004220E4">
        <w:rPr>
          <w:rFonts w:ascii="Times New Roman" w:hAnsi="Times New Roman" w:cs="Times New Roman"/>
          <w:i/>
          <w:sz w:val="24"/>
        </w:rPr>
        <w:t>D.</w:t>
      </w:r>
      <w:r w:rsidR="00C7769D">
        <w:rPr>
          <w:rFonts w:ascii="Times New Roman" w:hAnsi="Times New Roman" w:cs="Times New Roman"/>
          <w:i/>
          <w:sz w:val="24"/>
        </w:rPr>
        <w:t xml:space="preserve"> </w:t>
      </w:r>
      <w:r w:rsidR="004220E4">
        <w:rPr>
          <w:rFonts w:ascii="Times New Roman" w:hAnsi="Times New Roman" w:cs="Times New Roman"/>
          <w:i/>
          <w:sz w:val="24"/>
        </w:rPr>
        <w:t xml:space="preserve">immitis </w:t>
      </w:r>
      <w:r w:rsidR="004220E4">
        <w:rPr>
          <w:rFonts w:ascii="Times New Roman" w:hAnsi="Times New Roman" w:cs="Times New Roman"/>
          <w:sz w:val="24"/>
        </w:rPr>
        <w:t>mikr</w:t>
      </w:r>
      <w:r>
        <w:rPr>
          <w:rFonts w:ascii="Times New Roman" w:hAnsi="Times New Roman" w:cs="Times New Roman"/>
          <w:sz w:val="24"/>
        </w:rPr>
        <w:t>ofiláriá</w:t>
      </w:r>
      <w:r w:rsidR="00C7769D">
        <w:rPr>
          <w:rFonts w:ascii="Times New Roman" w:hAnsi="Times New Roman" w:cs="Times New Roman"/>
          <w:sz w:val="24"/>
        </w:rPr>
        <w:t>ka</w:t>
      </w:r>
      <w:r>
        <w:rPr>
          <w:rFonts w:ascii="Times New Roman" w:hAnsi="Times New Roman" w:cs="Times New Roman"/>
          <w:sz w:val="24"/>
        </w:rPr>
        <w:t>t tartalmazott a vére, öt egyed keverék, kettő német juhász, egy</w:t>
      </w:r>
      <w:r w:rsidR="004220E4">
        <w:rPr>
          <w:rFonts w:ascii="Times New Roman" w:hAnsi="Times New Roman" w:cs="Times New Roman"/>
          <w:sz w:val="24"/>
        </w:rPr>
        <w:t xml:space="preserve"> g</w:t>
      </w:r>
      <w:r>
        <w:rPr>
          <w:rFonts w:ascii="Times New Roman" w:hAnsi="Times New Roman" w:cs="Times New Roman"/>
          <w:sz w:val="24"/>
        </w:rPr>
        <w:t>olden retriever, egy tacskó és egy</w:t>
      </w:r>
      <w:r w:rsidR="004220E4">
        <w:rPr>
          <w:rFonts w:ascii="Times New Roman" w:hAnsi="Times New Roman" w:cs="Times New Roman"/>
          <w:sz w:val="24"/>
        </w:rPr>
        <w:t xml:space="preserve"> angol cocker spániel volt.</w:t>
      </w:r>
    </w:p>
    <w:p w:rsidR="004220E4" w:rsidRPr="00DD46C1" w:rsidRDefault="004220E4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ELISA-teszt alapján </w:t>
      </w:r>
      <w:r>
        <w:rPr>
          <w:rFonts w:ascii="Times New Roman" w:hAnsi="Times New Roman" w:cs="Times New Roman"/>
          <w:i/>
          <w:sz w:val="24"/>
        </w:rPr>
        <w:t>D.</w:t>
      </w:r>
      <w:r w:rsidR="00C7769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immitis</w:t>
      </w:r>
      <w:r w:rsidRPr="00C63660">
        <w:rPr>
          <w:rFonts w:ascii="Times New Roman" w:hAnsi="Times New Roman" w:cs="Times New Roman"/>
          <w:sz w:val="24"/>
        </w:rPr>
        <w:t xml:space="preserve"> pozitív</w:t>
      </w:r>
      <w:r w:rsidR="0072157C">
        <w:rPr>
          <w:rFonts w:ascii="Times New Roman" w:hAnsi="Times New Roman" w:cs="Times New Roman"/>
          <w:sz w:val="24"/>
        </w:rPr>
        <w:t xml:space="preserve"> állatok közül három</w:t>
      </w:r>
      <w:r>
        <w:rPr>
          <w:rFonts w:ascii="Times New Roman" w:hAnsi="Times New Roman" w:cs="Times New Roman"/>
          <w:sz w:val="24"/>
        </w:rPr>
        <w:t xml:space="preserve"> diósdi volt, a többi szívférges kutya lakóhelye Érd. </w:t>
      </w:r>
      <w:r w:rsidR="00DD46C1">
        <w:rPr>
          <w:rFonts w:ascii="Times New Roman" w:hAnsi="Times New Roman" w:cs="Times New Roman"/>
          <w:sz w:val="24"/>
        </w:rPr>
        <w:t xml:space="preserve">A molekuláris genetikai vizsgálatok alapján csak </w:t>
      </w:r>
      <w:r w:rsidR="00DD46C1">
        <w:rPr>
          <w:rFonts w:ascii="Times New Roman" w:hAnsi="Times New Roman" w:cs="Times New Roman"/>
          <w:i/>
          <w:sz w:val="24"/>
        </w:rPr>
        <w:t>D.</w:t>
      </w:r>
      <w:r w:rsidR="00C7769D">
        <w:rPr>
          <w:rFonts w:ascii="Times New Roman" w:hAnsi="Times New Roman" w:cs="Times New Roman"/>
          <w:i/>
          <w:sz w:val="24"/>
        </w:rPr>
        <w:t xml:space="preserve"> </w:t>
      </w:r>
      <w:r w:rsidR="00DD46C1">
        <w:rPr>
          <w:rFonts w:ascii="Times New Roman" w:hAnsi="Times New Roman" w:cs="Times New Roman"/>
          <w:i/>
          <w:sz w:val="24"/>
        </w:rPr>
        <w:t>immitis</w:t>
      </w:r>
      <w:r w:rsidR="00DD46C1">
        <w:rPr>
          <w:rFonts w:ascii="Times New Roman" w:hAnsi="Times New Roman" w:cs="Times New Roman"/>
          <w:sz w:val="24"/>
        </w:rPr>
        <w:t>-</w:t>
      </w:r>
      <w:r w:rsidR="00F75472">
        <w:rPr>
          <w:rFonts w:ascii="Times New Roman" w:hAnsi="Times New Roman" w:cs="Times New Roman"/>
          <w:sz w:val="24"/>
        </w:rPr>
        <w:t>sz</w:t>
      </w:r>
      <w:r w:rsidR="00DD46C1">
        <w:rPr>
          <w:rFonts w:ascii="Times New Roman" w:hAnsi="Times New Roman" w:cs="Times New Roman"/>
          <w:sz w:val="24"/>
        </w:rPr>
        <w:t>el</w:t>
      </w:r>
      <w:r w:rsidR="00F75472">
        <w:rPr>
          <w:rFonts w:ascii="Times New Roman" w:hAnsi="Times New Roman" w:cs="Times New Roman"/>
          <w:sz w:val="24"/>
        </w:rPr>
        <w:t xml:space="preserve"> fertőzött ebek közül egyet Diósdon, kilenc</w:t>
      </w:r>
      <w:r w:rsidR="00DD46C1">
        <w:rPr>
          <w:rFonts w:ascii="Times New Roman" w:hAnsi="Times New Roman" w:cs="Times New Roman"/>
          <w:sz w:val="24"/>
        </w:rPr>
        <w:t xml:space="preserve">et pedig Érden tartanak. </w:t>
      </w:r>
    </w:p>
    <w:p w:rsidR="00760450" w:rsidRDefault="0072157C" w:rsidP="0072157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Nyolc kutyát a húsz</w:t>
      </w:r>
      <w:r w:rsidR="00E56188">
        <w:rPr>
          <w:rFonts w:ascii="Times New Roman" w:hAnsi="Times New Roman" w:cs="Times New Roman"/>
          <w:sz w:val="24"/>
        </w:rPr>
        <w:t xml:space="preserve"> közül, amelyek molekuláris biológiailag igazoltan szívférgesek, nem kezdtek el kezelni a gazdái.</w:t>
      </w:r>
      <w:r w:rsidR="00D62D6C">
        <w:rPr>
          <w:rFonts w:ascii="Times New Roman" w:hAnsi="Times New Roman" w:cs="Times New Roman"/>
          <w:sz w:val="24"/>
        </w:rPr>
        <w:t xml:space="preserve"> </w:t>
      </w:r>
      <w:r w:rsidR="00E74164">
        <w:rPr>
          <w:rFonts w:ascii="Times New Roman" w:hAnsi="Times New Roman" w:cs="Times New Roman"/>
          <w:sz w:val="24"/>
        </w:rPr>
        <w:t>A többi ebet havont</w:t>
      </w:r>
      <w:r w:rsidR="00C7769D">
        <w:rPr>
          <w:rFonts w:ascii="Times New Roman" w:hAnsi="Times New Roman" w:cs="Times New Roman"/>
          <w:sz w:val="24"/>
        </w:rPr>
        <w:t>a kezelik a tulajdonosok Advocate</w:t>
      </w:r>
      <w:r w:rsidR="00E74164" w:rsidRPr="008B75FD">
        <w:rPr>
          <w:rFonts w:ascii="Times New Roman" w:hAnsi="Times New Roman" w:cs="Times New Roman"/>
          <w:sz w:val="24"/>
          <w:vertAlign w:val="superscript"/>
        </w:rPr>
        <w:t>®</w:t>
      </w:r>
      <w:r w:rsidR="00C7769D">
        <w:rPr>
          <w:rFonts w:ascii="Times New Roman" w:hAnsi="Times New Roman" w:cs="Times New Roman"/>
          <w:sz w:val="24"/>
        </w:rPr>
        <w:t>-tel és Doxycyclin</w:t>
      </w:r>
      <w:r w:rsidR="00C7769D" w:rsidRPr="008B75FD">
        <w:rPr>
          <w:rFonts w:ascii="Times New Roman" w:hAnsi="Times New Roman" w:cs="Times New Roman"/>
          <w:sz w:val="24"/>
          <w:vertAlign w:val="superscript"/>
        </w:rPr>
        <w:t>®</w:t>
      </w:r>
      <w:r w:rsidR="00E74164">
        <w:rPr>
          <w:rFonts w:ascii="Times New Roman" w:hAnsi="Times New Roman" w:cs="Times New Roman"/>
          <w:sz w:val="24"/>
        </w:rPr>
        <w:t>-nel</w:t>
      </w:r>
      <w:r w:rsidR="00760450">
        <w:rPr>
          <w:rFonts w:ascii="Times New Roman" w:hAnsi="Times New Roman" w:cs="Times New Roman"/>
          <w:sz w:val="24"/>
        </w:rPr>
        <w:t>.</w:t>
      </w:r>
      <w:r w:rsidR="00186592">
        <w:rPr>
          <w:rFonts w:ascii="Times New Roman" w:hAnsi="Times New Roman" w:cs="Times New Roman"/>
          <w:sz w:val="24"/>
        </w:rPr>
        <w:t xml:space="preserve"> </w:t>
      </w:r>
      <w:r w:rsidR="00760450">
        <w:rPr>
          <w:rFonts w:ascii="Times New Roman" w:hAnsi="Times New Roman" w:cs="Times New Roman"/>
          <w:sz w:val="24"/>
        </w:rPr>
        <w:t>Két kutya elpusztult</w:t>
      </w:r>
      <w:r w:rsidR="00D62D6C">
        <w:rPr>
          <w:rFonts w:ascii="Times New Roman" w:hAnsi="Times New Roman" w:cs="Times New Roman"/>
          <w:sz w:val="24"/>
        </w:rPr>
        <w:t>. Egyiküknél máj</w:t>
      </w:r>
      <w:r w:rsidR="00760450">
        <w:rPr>
          <w:rFonts w:ascii="Times New Roman" w:hAnsi="Times New Roman" w:cs="Times New Roman"/>
          <w:sz w:val="24"/>
        </w:rPr>
        <w:t xml:space="preserve">daganatot diagnosztizáltunk. A másik egy, </w:t>
      </w:r>
      <w:r w:rsidR="00E56188">
        <w:rPr>
          <w:rFonts w:ascii="Times New Roman" w:hAnsi="Times New Roman" w:cs="Times New Roman"/>
          <w:sz w:val="24"/>
        </w:rPr>
        <w:t>9 éves, 40 kg feletti keverék kan kuty</w:t>
      </w:r>
      <w:r w:rsidR="00C02104">
        <w:rPr>
          <w:rFonts w:ascii="Times New Roman" w:hAnsi="Times New Roman" w:cs="Times New Roman"/>
          <w:sz w:val="24"/>
        </w:rPr>
        <w:t xml:space="preserve">a volt. </w:t>
      </w:r>
      <w:r w:rsidR="007F4508">
        <w:rPr>
          <w:rFonts w:ascii="Times New Roman" w:hAnsi="Times New Roman" w:cs="Times New Roman"/>
          <w:sz w:val="24"/>
        </w:rPr>
        <w:t>Szívfé</w:t>
      </w:r>
      <w:r w:rsidR="00DD46C1">
        <w:rPr>
          <w:rFonts w:ascii="Times New Roman" w:hAnsi="Times New Roman" w:cs="Times New Roman"/>
          <w:sz w:val="24"/>
        </w:rPr>
        <w:t>r</w:t>
      </w:r>
      <w:r w:rsidR="00760450">
        <w:rPr>
          <w:rFonts w:ascii="Times New Roman" w:hAnsi="Times New Roman" w:cs="Times New Roman"/>
          <w:sz w:val="24"/>
        </w:rPr>
        <w:t>gességre utaló tünete nem volt. A</w:t>
      </w:r>
      <w:r w:rsidR="007F4508">
        <w:rPr>
          <w:rFonts w:ascii="Times New Roman" w:hAnsi="Times New Roman" w:cs="Times New Roman"/>
          <w:sz w:val="24"/>
        </w:rPr>
        <w:t>zért került kivizsgálásra, mert nehezen tudta tartani a hátulsó testfelét. 3 kere</w:t>
      </w:r>
      <w:r w:rsidR="00760450">
        <w:rPr>
          <w:rFonts w:ascii="Times New Roman" w:hAnsi="Times New Roman" w:cs="Times New Roman"/>
          <w:sz w:val="24"/>
        </w:rPr>
        <w:t>sztes mikrofilária pozitív volt.</w:t>
      </w:r>
      <w:r w:rsidR="00760450" w:rsidRPr="00760450">
        <w:rPr>
          <w:rFonts w:ascii="Times New Roman" w:hAnsi="Times New Roman" w:cs="Times New Roman"/>
          <w:sz w:val="24"/>
        </w:rPr>
        <w:t xml:space="preserve"> </w:t>
      </w:r>
      <w:r w:rsidR="00760450">
        <w:rPr>
          <w:rFonts w:ascii="Times New Roman" w:hAnsi="Times New Roman" w:cs="Times New Roman"/>
          <w:sz w:val="24"/>
        </w:rPr>
        <w:t xml:space="preserve">Vérmintájának szerológia </w:t>
      </w:r>
      <w:r w:rsidR="00760450">
        <w:rPr>
          <w:rFonts w:ascii="Times New Roman" w:hAnsi="Times New Roman" w:cs="Times New Roman"/>
          <w:sz w:val="24"/>
        </w:rPr>
        <w:lastRenderedPageBreak/>
        <w:t>vizsgálatakor pozitív reakciót adott a teszt.</w:t>
      </w:r>
      <w:r w:rsidR="007F4508">
        <w:rPr>
          <w:rFonts w:ascii="Times New Roman" w:hAnsi="Times New Roman" w:cs="Times New Roman"/>
          <w:sz w:val="24"/>
        </w:rPr>
        <w:t xml:space="preserve"> Ultrahang-vizsgálat során nem láttuk férgeket a szívében, de a </w:t>
      </w:r>
      <w:r w:rsidR="00C02104">
        <w:rPr>
          <w:rFonts w:ascii="Times New Roman" w:hAnsi="Times New Roman" w:cs="Times New Roman"/>
          <w:sz w:val="24"/>
        </w:rPr>
        <w:t xml:space="preserve">PCR-vizsgálat megerősítette a </w:t>
      </w:r>
      <w:r w:rsidR="00C02104">
        <w:rPr>
          <w:rFonts w:ascii="Times New Roman" w:hAnsi="Times New Roman" w:cs="Times New Roman"/>
          <w:i/>
          <w:sz w:val="24"/>
        </w:rPr>
        <w:t>D.</w:t>
      </w:r>
      <w:r w:rsidR="00C7769D">
        <w:rPr>
          <w:rFonts w:ascii="Times New Roman" w:hAnsi="Times New Roman" w:cs="Times New Roman"/>
          <w:i/>
          <w:sz w:val="24"/>
        </w:rPr>
        <w:t xml:space="preserve"> </w:t>
      </w:r>
      <w:r w:rsidR="00C02104">
        <w:rPr>
          <w:rFonts w:ascii="Times New Roman" w:hAnsi="Times New Roman" w:cs="Times New Roman"/>
          <w:i/>
          <w:sz w:val="24"/>
        </w:rPr>
        <w:t xml:space="preserve">immitis </w:t>
      </w:r>
      <w:r w:rsidR="00C02104">
        <w:rPr>
          <w:rFonts w:ascii="Times New Roman" w:hAnsi="Times New Roman" w:cs="Times New Roman"/>
          <w:sz w:val="24"/>
        </w:rPr>
        <w:t xml:space="preserve">fertőzöttséget. Tulajdonosai </w:t>
      </w:r>
      <w:r w:rsidR="007F4508">
        <w:rPr>
          <w:rFonts w:ascii="Times New Roman" w:hAnsi="Times New Roman" w:cs="Times New Roman"/>
          <w:sz w:val="24"/>
        </w:rPr>
        <w:t xml:space="preserve">szteroidos előkezelés után havonta </w:t>
      </w:r>
      <w:r w:rsidR="00C7769D">
        <w:rPr>
          <w:rFonts w:ascii="Times New Roman" w:hAnsi="Times New Roman" w:cs="Times New Roman"/>
          <w:sz w:val="24"/>
        </w:rPr>
        <w:t>Advocate</w:t>
      </w:r>
      <w:r w:rsidR="00C7769D" w:rsidRPr="008B75FD">
        <w:rPr>
          <w:rFonts w:ascii="Times New Roman" w:hAnsi="Times New Roman" w:cs="Times New Roman"/>
          <w:sz w:val="24"/>
          <w:vertAlign w:val="superscript"/>
        </w:rPr>
        <w:t>®</w:t>
      </w:r>
      <w:r w:rsidR="00C02104">
        <w:rPr>
          <w:rFonts w:ascii="Times New Roman" w:hAnsi="Times New Roman" w:cs="Times New Roman"/>
          <w:sz w:val="24"/>
        </w:rPr>
        <w:t xml:space="preserve"> rácsepegtető oldat</w:t>
      </w:r>
      <w:r w:rsidR="007F4508">
        <w:rPr>
          <w:rFonts w:ascii="Times New Roman" w:hAnsi="Times New Roman" w:cs="Times New Roman"/>
          <w:sz w:val="24"/>
        </w:rPr>
        <w:t>ot</w:t>
      </w:r>
      <w:r w:rsidR="00760450">
        <w:rPr>
          <w:rFonts w:ascii="Times New Roman" w:hAnsi="Times New Roman" w:cs="Times New Roman"/>
          <w:sz w:val="24"/>
        </w:rPr>
        <w:t xml:space="preserve"> alkalmaztak</w:t>
      </w:r>
      <w:r w:rsidR="00E35B55">
        <w:rPr>
          <w:rFonts w:ascii="Times New Roman" w:hAnsi="Times New Roman" w:cs="Times New Roman"/>
          <w:sz w:val="24"/>
        </w:rPr>
        <w:t>, illetve</w:t>
      </w:r>
      <w:r w:rsidR="00C7769D">
        <w:rPr>
          <w:rFonts w:ascii="Times New Roman" w:hAnsi="Times New Roman" w:cs="Times New Roman"/>
          <w:sz w:val="24"/>
        </w:rPr>
        <w:t xml:space="preserve"> Doxycyclin</w:t>
      </w:r>
      <w:r w:rsidR="00C7769D" w:rsidRPr="008B75FD">
        <w:rPr>
          <w:rFonts w:ascii="Times New Roman" w:hAnsi="Times New Roman" w:cs="Times New Roman"/>
          <w:sz w:val="24"/>
          <w:vertAlign w:val="superscript"/>
        </w:rPr>
        <w:t>®</w:t>
      </w:r>
      <w:r w:rsidR="007F4508">
        <w:rPr>
          <w:rFonts w:ascii="Times New Roman" w:hAnsi="Times New Roman" w:cs="Times New Roman"/>
          <w:sz w:val="24"/>
        </w:rPr>
        <w:t xml:space="preserve"> tablettát</w:t>
      </w:r>
      <w:r w:rsidR="00E35B55">
        <w:rPr>
          <w:rFonts w:ascii="Times New Roman" w:hAnsi="Times New Roman" w:cs="Times New Roman"/>
          <w:sz w:val="24"/>
        </w:rPr>
        <w:t xml:space="preserve"> adtak neki</w:t>
      </w:r>
      <w:r w:rsidR="00F75472">
        <w:rPr>
          <w:rFonts w:ascii="Times New Roman" w:hAnsi="Times New Roman" w:cs="Times New Roman"/>
          <w:sz w:val="24"/>
        </w:rPr>
        <w:t>.</w:t>
      </w:r>
      <w:r w:rsidR="00760450" w:rsidRPr="00760450">
        <w:rPr>
          <w:rFonts w:ascii="Times New Roman" w:hAnsi="Times New Roman" w:cs="Times New Roman"/>
          <w:sz w:val="24"/>
        </w:rPr>
        <w:t xml:space="preserve"> </w:t>
      </w:r>
      <w:r w:rsidR="00760450">
        <w:rPr>
          <w:rFonts w:ascii="Times New Roman" w:hAnsi="Times New Roman" w:cs="Times New Roman"/>
          <w:sz w:val="24"/>
        </w:rPr>
        <w:t>A kutya 3 hónap múlva lebénult, és el kellet</w:t>
      </w:r>
      <w:r>
        <w:rPr>
          <w:rFonts w:ascii="Times New Roman" w:hAnsi="Times New Roman" w:cs="Times New Roman"/>
          <w:sz w:val="24"/>
        </w:rPr>
        <w:t>t altatni. A boncolás során 4</w:t>
      </w:r>
      <w:r w:rsidR="00760450">
        <w:rPr>
          <w:rFonts w:ascii="Times New Roman" w:hAnsi="Times New Roman" w:cs="Times New Roman"/>
          <w:sz w:val="24"/>
        </w:rPr>
        <w:t xml:space="preserve"> szívférget találtam a jobb szívfél üregeiben (10. ábra)</w:t>
      </w:r>
    </w:p>
    <w:p w:rsidR="00E35B55" w:rsidRPr="00E35B55" w:rsidRDefault="007F4508" w:rsidP="00760450">
      <w:pPr>
        <w:spacing w:after="0" w:line="360" w:lineRule="auto"/>
        <w:ind w:firstLine="357"/>
        <w:jc w:val="center"/>
        <w:rPr>
          <w:sz w:val="24"/>
        </w:rPr>
      </w:pPr>
      <w:r w:rsidRPr="00E35B55">
        <w:rPr>
          <w:rFonts w:ascii="Times New Roman" w:hAnsi="Times New Roman" w:cs="Times New Roman"/>
          <w:noProof/>
          <w:sz w:val="28"/>
          <w:lang w:eastAsia="hu-HU"/>
        </w:rPr>
        <w:drawing>
          <wp:inline distT="0" distB="0" distL="0" distR="0">
            <wp:extent cx="3099836" cy="3838575"/>
            <wp:effectExtent l="19050" t="0" r="5314" b="0"/>
            <wp:docPr id="18" name="Kép 17" descr="szí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ívf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782" cy="383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BC" w:rsidRDefault="00760450" w:rsidP="0072157C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="00E35B55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. ábra: Saját fénykép "Maci" nevű kutya boncolásáról</w:t>
      </w:r>
    </w:p>
    <w:p w:rsidR="0072157C" w:rsidRPr="00B93109" w:rsidRDefault="0072157C" w:rsidP="0072157C">
      <w:pPr>
        <w:pStyle w:val="Cmsor2"/>
        <w:spacing w:before="240" w:line="360" w:lineRule="auto"/>
        <w:rPr>
          <w:rFonts w:ascii="Times New Roman" w:hAnsi="Times New Roman" w:cs="Times New Roman"/>
          <w:color w:val="000000" w:themeColor="text1"/>
        </w:rPr>
      </w:pPr>
      <w:bookmarkStart w:id="37" w:name="_Toc470729473"/>
      <w:r w:rsidRPr="00B93109">
        <w:rPr>
          <w:rFonts w:ascii="Times New Roman" w:hAnsi="Times New Roman" w:cs="Times New Roman"/>
          <w:color w:val="000000" w:themeColor="text1"/>
        </w:rPr>
        <w:t xml:space="preserve">4.6. </w:t>
      </w:r>
      <w:r w:rsidRPr="00B93109">
        <w:rPr>
          <w:rFonts w:ascii="Times New Roman" w:hAnsi="Times New Roman" w:cs="Times New Roman"/>
          <w:i/>
          <w:color w:val="000000" w:themeColor="text1"/>
        </w:rPr>
        <w:t>D</w:t>
      </w:r>
      <w:r w:rsidR="00923EA6">
        <w:rPr>
          <w:rFonts w:ascii="Times New Roman" w:hAnsi="Times New Roman" w:cs="Times New Roman"/>
          <w:i/>
          <w:color w:val="000000" w:themeColor="text1"/>
        </w:rPr>
        <w:t xml:space="preserve">irofilaria </w:t>
      </w:r>
      <w:r w:rsidRPr="00B93109">
        <w:rPr>
          <w:rFonts w:ascii="Times New Roman" w:hAnsi="Times New Roman" w:cs="Times New Roman"/>
          <w:i/>
          <w:color w:val="000000" w:themeColor="text1"/>
        </w:rPr>
        <w:t xml:space="preserve">repens </w:t>
      </w:r>
      <w:r w:rsidRPr="00B93109">
        <w:rPr>
          <w:rFonts w:ascii="Times New Roman" w:hAnsi="Times New Roman" w:cs="Times New Roman"/>
          <w:color w:val="000000" w:themeColor="text1"/>
        </w:rPr>
        <w:t xml:space="preserve">és </w:t>
      </w:r>
      <w:r w:rsidRPr="00B93109">
        <w:rPr>
          <w:rFonts w:ascii="Times New Roman" w:hAnsi="Times New Roman" w:cs="Times New Roman"/>
          <w:i/>
          <w:color w:val="000000" w:themeColor="text1"/>
        </w:rPr>
        <w:t>D.</w:t>
      </w:r>
      <w:r w:rsidR="00923EA6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Pr="00B93109">
        <w:rPr>
          <w:rFonts w:ascii="Times New Roman" w:hAnsi="Times New Roman" w:cs="Times New Roman"/>
          <w:i/>
          <w:color w:val="000000" w:themeColor="text1"/>
        </w:rPr>
        <w:t xml:space="preserve">immitis </w:t>
      </w:r>
      <w:r w:rsidRPr="00B93109">
        <w:rPr>
          <w:rFonts w:ascii="Times New Roman" w:hAnsi="Times New Roman" w:cs="Times New Roman"/>
          <w:color w:val="000000" w:themeColor="text1"/>
        </w:rPr>
        <w:t>okozta kettős fertőzött</w:t>
      </w:r>
      <w:r w:rsidR="00923EA6">
        <w:rPr>
          <w:rFonts w:ascii="Times New Roman" w:hAnsi="Times New Roman" w:cs="Times New Roman"/>
          <w:color w:val="000000" w:themeColor="text1"/>
        </w:rPr>
        <w:t>s</w:t>
      </w:r>
      <w:r w:rsidRPr="00B93109">
        <w:rPr>
          <w:rFonts w:ascii="Times New Roman" w:hAnsi="Times New Roman" w:cs="Times New Roman"/>
          <w:color w:val="000000" w:themeColor="text1"/>
        </w:rPr>
        <w:t>ég</w:t>
      </w:r>
      <w:bookmarkEnd w:id="37"/>
    </w:p>
    <w:p w:rsidR="0072157C" w:rsidRDefault="0072157C" w:rsidP="0072157C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</w:rPr>
      </w:pPr>
      <w:r w:rsidRPr="00C02104">
        <w:rPr>
          <w:rFonts w:ascii="Times New Roman" w:hAnsi="Times New Roman" w:cs="Times New Roman"/>
          <w:sz w:val="24"/>
          <w:szCs w:val="24"/>
        </w:rPr>
        <w:t>A PCR-vizsgálatok</w:t>
      </w:r>
      <w:r>
        <w:rPr>
          <w:rFonts w:ascii="Times New Roman" w:hAnsi="Times New Roman" w:cs="Times New Roman"/>
          <w:sz w:val="24"/>
          <w:szCs w:val="24"/>
        </w:rPr>
        <w:t>kal</w:t>
      </w:r>
      <w:r w:rsidR="00923EA6">
        <w:rPr>
          <w:rFonts w:ascii="Times New Roman" w:hAnsi="Times New Roman" w:cs="Times New Roman"/>
          <w:sz w:val="24"/>
          <w:szCs w:val="24"/>
        </w:rPr>
        <w:t xml:space="preserve"> összesen tíz</w:t>
      </w:r>
      <w:r w:rsidRPr="00C02104">
        <w:rPr>
          <w:rFonts w:ascii="Times New Roman" w:hAnsi="Times New Roman" w:cs="Times New Roman"/>
          <w:sz w:val="24"/>
          <w:szCs w:val="24"/>
        </w:rPr>
        <w:t xml:space="preserve"> kutyá</w:t>
      </w:r>
      <w:r>
        <w:rPr>
          <w:rFonts w:ascii="Times New Roman" w:hAnsi="Times New Roman" w:cs="Times New Roman"/>
          <w:sz w:val="24"/>
          <w:szCs w:val="24"/>
        </w:rPr>
        <w:t>nál</w:t>
      </w:r>
      <w:r w:rsidRPr="00C021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állapították meg, hogy a fertőzöttséget egyidejűleg mindkét </w:t>
      </w:r>
      <w:r w:rsidRPr="00554CA9">
        <w:rPr>
          <w:rFonts w:ascii="Times New Roman" w:hAnsi="Times New Roman" w:cs="Times New Roman"/>
          <w:i/>
          <w:sz w:val="24"/>
          <w:szCs w:val="24"/>
        </w:rPr>
        <w:t>Dirofilaria</w:t>
      </w:r>
      <w:r>
        <w:rPr>
          <w:rFonts w:ascii="Times New Roman" w:hAnsi="Times New Roman" w:cs="Times New Roman"/>
          <w:sz w:val="24"/>
          <w:szCs w:val="24"/>
        </w:rPr>
        <w:t>-faj okozta. Ezek közül</w:t>
      </w:r>
      <w:r w:rsidR="00923EA6">
        <w:rPr>
          <w:rFonts w:ascii="Times New Roman" w:hAnsi="Times New Roman" w:cs="Times New Roman"/>
          <w:sz w:val="24"/>
          <w:szCs w:val="24"/>
        </w:rPr>
        <w:t xml:space="preserve"> öt keverék volt, kettő német juhász, egy puli, egy moszkvai őrkutya és egy</w:t>
      </w:r>
      <w:r>
        <w:rPr>
          <w:rFonts w:ascii="Times New Roman" w:hAnsi="Times New Roman" w:cs="Times New Roman"/>
          <w:sz w:val="24"/>
          <w:szCs w:val="24"/>
        </w:rPr>
        <w:t xml:space="preserve"> amerikai staffords</w:t>
      </w:r>
      <w:r w:rsidRPr="00C02104">
        <w:rPr>
          <w:rFonts w:ascii="Times New Roman" w:hAnsi="Times New Roman" w:cs="Times New Roman"/>
          <w:sz w:val="24"/>
          <w:szCs w:val="24"/>
        </w:rPr>
        <w:t>hire terrier.</w:t>
      </w:r>
      <w:r>
        <w:rPr>
          <w:rFonts w:ascii="Times New Roman" w:hAnsi="Times New Roman" w:cs="Times New Roman"/>
          <w:sz w:val="24"/>
          <w:szCs w:val="24"/>
        </w:rPr>
        <w:t xml:space="preserve"> Mindegyiket Érden tartották.</w:t>
      </w:r>
      <w:r w:rsidRPr="00C02104">
        <w:rPr>
          <w:rFonts w:ascii="Times New Roman" w:hAnsi="Times New Roman" w:cs="Times New Roman"/>
        </w:rPr>
        <w:tab/>
      </w:r>
    </w:p>
    <w:p w:rsidR="0072157C" w:rsidRDefault="0072157C" w:rsidP="0072157C"/>
    <w:p w:rsidR="0072157C" w:rsidRDefault="0072157C" w:rsidP="0072157C"/>
    <w:p w:rsidR="0072157C" w:rsidRDefault="0072157C" w:rsidP="0072157C"/>
    <w:p w:rsidR="0072157C" w:rsidRDefault="0072157C" w:rsidP="0072157C"/>
    <w:p w:rsidR="0072157C" w:rsidRDefault="0072157C" w:rsidP="0072157C"/>
    <w:p w:rsidR="0072157C" w:rsidRDefault="0072157C" w:rsidP="0072157C"/>
    <w:p w:rsidR="0072157C" w:rsidRDefault="0072157C" w:rsidP="00923EA6">
      <w:pPr>
        <w:pStyle w:val="Cmsor2"/>
        <w:spacing w:after="120" w:line="360" w:lineRule="auto"/>
        <w:rPr>
          <w:rFonts w:ascii="Times New Roman" w:hAnsi="Times New Roman" w:cs="Times New Roman"/>
          <w:color w:val="000000" w:themeColor="text1"/>
        </w:rPr>
      </w:pPr>
      <w:bookmarkStart w:id="38" w:name="_Toc470729474"/>
      <w:r w:rsidRPr="0072157C">
        <w:rPr>
          <w:rFonts w:ascii="Times New Roman" w:hAnsi="Times New Roman" w:cs="Times New Roman"/>
          <w:color w:val="000000" w:themeColor="text1"/>
        </w:rPr>
        <w:lastRenderedPageBreak/>
        <w:t xml:space="preserve">4.7. </w:t>
      </w:r>
      <w:r w:rsidR="00923EA6">
        <w:rPr>
          <w:rFonts w:ascii="Times New Roman" w:hAnsi="Times New Roman" w:cs="Times New Roman"/>
          <w:color w:val="000000" w:themeColor="text1"/>
        </w:rPr>
        <w:t>A szívférges állatok tartási helye</w:t>
      </w:r>
      <w:bookmarkEnd w:id="38"/>
    </w:p>
    <w:p w:rsidR="00923EA6" w:rsidRDefault="00923EA6" w:rsidP="00923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szívférgesnek talált kutyák tartási helyét (11. ábra) vizsgálva azt tapasztaltuk, hogy három gócpont különíthető el, az egyik Érdligeten, a rendelőnk 500 méteres körzetében, főként a keletre fekvő papi földek elnevezésű nedves ártéri terület körzetében. Itt tartják azt a kutyát is, amelynél először állapítottunk meg </w:t>
      </w:r>
      <w:r>
        <w:rPr>
          <w:rFonts w:ascii="Times New Roman" w:hAnsi="Times New Roman" w:cs="Times New Roman"/>
          <w:i/>
          <w:sz w:val="24"/>
        </w:rPr>
        <w:t xml:space="preserve">D. immitis </w:t>
      </w:r>
      <w:r w:rsidR="00C7769D">
        <w:rPr>
          <w:rFonts w:ascii="Times New Roman" w:hAnsi="Times New Roman" w:cs="Times New Roman"/>
          <w:sz w:val="24"/>
        </w:rPr>
        <w:t>szero pozitivitást</w:t>
      </w:r>
      <w:r>
        <w:rPr>
          <w:rFonts w:ascii="Times New Roman" w:hAnsi="Times New Roman" w:cs="Times New Roman"/>
          <w:sz w:val="24"/>
        </w:rPr>
        <w:t xml:space="preserve">, valamint </w:t>
      </w:r>
      <w:r w:rsidRPr="00C23C37">
        <w:rPr>
          <w:rFonts w:ascii="Times New Roman" w:hAnsi="Times New Roman" w:cs="Times New Roman"/>
          <w:sz w:val="24"/>
        </w:rPr>
        <w:t>a két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40728D">
        <w:rPr>
          <w:rFonts w:ascii="Times New Roman" w:hAnsi="Times New Roman" w:cs="Times New Roman"/>
          <w:i/>
          <w:sz w:val="24"/>
        </w:rPr>
        <w:t>Dirofilaria</w:t>
      </w:r>
      <w:r>
        <w:rPr>
          <w:rFonts w:ascii="Times New Roman" w:hAnsi="Times New Roman" w:cs="Times New Roman"/>
          <w:sz w:val="24"/>
        </w:rPr>
        <w:t xml:space="preserve">-faj okozta </w:t>
      </w:r>
      <w:r w:rsidRPr="009E5D59">
        <w:rPr>
          <w:rFonts w:ascii="Times New Roman" w:hAnsi="Times New Roman" w:cs="Times New Roman"/>
          <w:sz w:val="24"/>
        </w:rPr>
        <w:t>ke</w:t>
      </w:r>
      <w:r>
        <w:rPr>
          <w:rFonts w:ascii="Times New Roman" w:hAnsi="Times New Roman" w:cs="Times New Roman"/>
          <w:sz w:val="24"/>
        </w:rPr>
        <w:t>ttős fertőzöttség is igazolható volt</w:t>
      </w:r>
      <w:r w:rsidR="00C7769D">
        <w:rPr>
          <w:rFonts w:ascii="Times New Roman" w:hAnsi="Times New Roman" w:cs="Times New Roman"/>
          <w:sz w:val="24"/>
        </w:rPr>
        <w:t xml:space="preserve"> PCR vizsgálattal</w:t>
      </w:r>
      <w:r>
        <w:rPr>
          <w:rFonts w:ascii="Times New Roman" w:hAnsi="Times New Roman" w:cs="Times New Roman"/>
          <w:sz w:val="24"/>
        </w:rPr>
        <w:t xml:space="preserve">. </w:t>
      </w:r>
    </w:p>
    <w:p w:rsidR="00923EA6" w:rsidRDefault="00923EA6" w:rsidP="00923E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második gócpont ettől észak-nyugati irányban, Parkvárosban, az Ezerjó utca 500 méteres körzetében fekszik. Az ábrán rajzolt kör legdélebbi pontja a Festal étterem, ahol a Riminyáki- tó található. Ez a terület kedvez a szúnyogpopulációk elterjedésének. </w:t>
      </w:r>
    </w:p>
    <w:p w:rsidR="00923EA6" w:rsidRPr="00923EA6" w:rsidRDefault="00923EA6" w:rsidP="00923E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harmadik gócpont Tusculanum városrészben, a Gábor utca 500 méteres körzetében figyelhető meg.</w:t>
      </w:r>
    </w:p>
    <w:p w:rsidR="00DB7149" w:rsidRDefault="00DB7149" w:rsidP="00DB7149">
      <w:pPr>
        <w:pStyle w:val="Cmsor2"/>
        <w:spacing w:line="360" w:lineRule="auto"/>
        <w:jc w:val="center"/>
      </w:pPr>
      <w:r w:rsidRPr="00DB7149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5032003" cy="3981450"/>
            <wp:effectExtent l="19050" t="0" r="0" b="0"/>
            <wp:docPr id="5" name="Kép 11" descr="Pozitívtér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zitívtérkép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65" cy="398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149" w:rsidRPr="0072157C" w:rsidRDefault="00DB7149" w:rsidP="00DB7149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 ábra: </w:t>
      </w:r>
      <w:r w:rsidRPr="0072157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D.</w:t>
      </w:r>
      <w:r w:rsidR="0006712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72157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immitis</w:t>
      </w:r>
      <w:r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-szel fertőzött kutyák</w:t>
      </w:r>
      <w:r w:rsidR="00351D88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(sötétkék) és a PCR- vizsgálattal is megerősített szívférgesek (bordó) tartási helyei. A rendelő helye kékkel jelölt</w:t>
      </w:r>
      <w:r w:rsidR="002C4BF9" w:rsidRPr="0072157C">
        <w:rPr>
          <w:rFonts w:ascii="Times New Roman" w:hAnsi="Times New Roman" w:cs="Times New Roman"/>
          <w:color w:val="000000" w:themeColor="text1"/>
          <w:sz w:val="24"/>
          <w:szCs w:val="24"/>
        </w:rPr>
        <w:t>, a szívférges esetek halmozott előfordulási helyeit a körök jelzik.</w:t>
      </w:r>
    </w:p>
    <w:p w:rsidR="00FD60DC" w:rsidRDefault="00FD60DC" w:rsidP="00FD60DC"/>
    <w:p w:rsidR="00923EA6" w:rsidRPr="00FD60DC" w:rsidRDefault="00923EA6" w:rsidP="00FD60DC"/>
    <w:p w:rsidR="00D94B82" w:rsidRPr="00453AED" w:rsidRDefault="00923EA6" w:rsidP="00453AED">
      <w:pPr>
        <w:pStyle w:val="Cmsor2"/>
        <w:spacing w:after="120"/>
        <w:rPr>
          <w:rFonts w:ascii="Times New Roman" w:hAnsi="Times New Roman" w:cs="Times New Roman"/>
          <w:color w:val="000000" w:themeColor="text1"/>
        </w:rPr>
      </w:pPr>
      <w:bookmarkStart w:id="39" w:name="_Toc470729475"/>
      <w:r>
        <w:rPr>
          <w:rFonts w:ascii="Times New Roman" w:hAnsi="Times New Roman" w:cs="Times New Roman"/>
          <w:color w:val="000000" w:themeColor="text1"/>
        </w:rPr>
        <w:lastRenderedPageBreak/>
        <w:t>4.8</w:t>
      </w:r>
      <w:r w:rsidR="004C3767" w:rsidRPr="00B93109">
        <w:rPr>
          <w:rFonts w:ascii="Times New Roman" w:hAnsi="Times New Roman" w:cs="Times New Roman"/>
          <w:color w:val="000000" w:themeColor="text1"/>
        </w:rPr>
        <w:t xml:space="preserve">. </w:t>
      </w:r>
      <w:r w:rsidR="000C1B3C" w:rsidRPr="00B93109">
        <w:rPr>
          <w:rFonts w:ascii="Times New Roman" w:hAnsi="Times New Roman" w:cs="Times New Roman"/>
          <w:color w:val="000000" w:themeColor="text1"/>
        </w:rPr>
        <w:t>A gyógykezelés monitorozása</w:t>
      </w:r>
      <w:bookmarkEnd w:id="39"/>
    </w:p>
    <w:p w:rsidR="005126B1" w:rsidRDefault="005126B1" w:rsidP="00923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 csoportra osztottam a </w:t>
      </w:r>
      <w:r w:rsidR="002B4459">
        <w:rPr>
          <w:rFonts w:ascii="Times New Roman" w:hAnsi="Times New Roman" w:cs="Times New Roman"/>
          <w:i/>
          <w:sz w:val="24"/>
        </w:rPr>
        <w:t>D.</w:t>
      </w:r>
      <w:r w:rsidR="0006712C">
        <w:rPr>
          <w:rFonts w:ascii="Times New Roman" w:hAnsi="Times New Roman" w:cs="Times New Roman"/>
          <w:i/>
          <w:sz w:val="24"/>
        </w:rPr>
        <w:t xml:space="preserve"> </w:t>
      </w:r>
      <w:r w:rsidR="002B4459" w:rsidRPr="002B4459">
        <w:rPr>
          <w:rFonts w:ascii="Times New Roman" w:hAnsi="Times New Roman" w:cs="Times New Roman"/>
          <w:sz w:val="24"/>
        </w:rPr>
        <w:t>repens</w:t>
      </w:r>
      <w:r w:rsidR="00736A5A">
        <w:rPr>
          <w:rFonts w:ascii="Times New Roman" w:hAnsi="Times New Roman" w:cs="Times New Roman"/>
          <w:sz w:val="24"/>
        </w:rPr>
        <w:t>-</w:t>
      </w:r>
      <w:r w:rsidR="00F75472">
        <w:rPr>
          <w:rFonts w:ascii="Times New Roman" w:hAnsi="Times New Roman" w:cs="Times New Roman"/>
          <w:sz w:val="24"/>
        </w:rPr>
        <w:t>sz</w:t>
      </w:r>
      <w:r w:rsidR="002B4459">
        <w:rPr>
          <w:rFonts w:ascii="Times New Roman" w:hAnsi="Times New Roman" w:cs="Times New Roman"/>
          <w:sz w:val="24"/>
        </w:rPr>
        <w:t xml:space="preserve">el </w:t>
      </w:r>
      <w:r w:rsidRPr="002B4459">
        <w:rPr>
          <w:rFonts w:ascii="Times New Roman" w:hAnsi="Times New Roman" w:cs="Times New Roman"/>
          <w:sz w:val="24"/>
        </w:rPr>
        <w:t>kezelt</w:t>
      </w:r>
      <w:r>
        <w:rPr>
          <w:rFonts w:ascii="Times New Roman" w:hAnsi="Times New Roman" w:cs="Times New Roman"/>
          <w:sz w:val="24"/>
        </w:rPr>
        <w:t xml:space="preserve"> kutyákat</w:t>
      </w:r>
      <w:r w:rsidR="00255BEF">
        <w:rPr>
          <w:rFonts w:ascii="Times New Roman" w:hAnsi="Times New Roman" w:cs="Times New Roman"/>
          <w:sz w:val="24"/>
        </w:rPr>
        <w:t xml:space="preserve"> (12</w:t>
      </w:r>
      <w:r w:rsidR="00D94B82">
        <w:rPr>
          <w:rFonts w:ascii="Times New Roman" w:hAnsi="Times New Roman" w:cs="Times New Roman"/>
          <w:sz w:val="24"/>
        </w:rPr>
        <w:t>. ábra)</w:t>
      </w:r>
      <w:r>
        <w:rPr>
          <w:rFonts w:ascii="Times New Roman" w:hAnsi="Times New Roman" w:cs="Times New Roman"/>
          <w:sz w:val="24"/>
        </w:rPr>
        <w:t>. Az 1. csoportba azok</w:t>
      </w:r>
      <w:r w:rsidR="002B4459">
        <w:rPr>
          <w:rFonts w:ascii="Times New Roman" w:hAnsi="Times New Roman" w:cs="Times New Roman"/>
          <w:sz w:val="24"/>
        </w:rPr>
        <w:t xml:space="preserve"> tartoznak, amelyeket fél évig havonta kezeltek </w:t>
      </w:r>
      <w:r w:rsidR="00C7769D">
        <w:rPr>
          <w:rFonts w:ascii="Times New Roman" w:hAnsi="Times New Roman" w:cs="Times New Roman"/>
          <w:sz w:val="24"/>
        </w:rPr>
        <w:t>Advocate</w:t>
      </w:r>
      <w:r w:rsidR="00DF7211" w:rsidRPr="00DD53D0">
        <w:rPr>
          <w:rFonts w:ascii="Times New Roman" w:hAnsi="Times New Roman" w:cs="Times New Roman"/>
          <w:sz w:val="24"/>
          <w:vertAlign w:val="superscript"/>
        </w:rPr>
        <w:t>®</w:t>
      </w:r>
      <w:r w:rsidR="002B4459">
        <w:rPr>
          <w:rFonts w:ascii="Times New Roman" w:hAnsi="Times New Roman" w:cs="Times New Roman"/>
          <w:sz w:val="24"/>
        </w:rPr>
        <w:t xml:space="preserve"> oldattal a gazdáik. A 2. csoportot csak alkalmanként</w:t>
      </w:r>
      <w:r w:rsidR="00D94B82">
        <w:rPr>
          <w:rFonts w:ascii="Times New Roman" w:hAnsi="Times New Roman" w:cs="Times New Roman"/>
          <w:sz w:val="24"/>
        </w:rPr>
        <w:t xml:space="preserve"> kezelték</w:t>
      </w:r>
      <w:r w:rsidR="002B4459">
        <w:rPr>
          <w:rFonts w:ascii="Times New Roman" w:hAnsi="Times New Roman" w:cs="Times New Roman"/>
          <w:sz w:val="24"/>
        </w:rPr>
        <w:t>, a 3. csoportot pedig csak a diagnózis idején kezelték</w:t>
      </w:r>
      <w:r w:rsidR="00DF7211">
        <w:rPr>
          <w:rFonts w:ascii="Times New Roman" w:hAnsi="Times New Roman" w:cs="Times New Roman"/>
          <w:sz w:val="24"/>
        </w:rPr>
        <w:t xml:space="preserve"> egyszer</w:t>
      </w:r>
      <w:r w:rsidR="002B4459">
        <w:rPr>
          <w:rFonts w:ascii="Times New Roman" w:hAnsi="Times New Roman" w:cs="Times New Roman"/>
          <w:sz w:val="24"/>
        </w:rPr>
        <w:t>. Ebbe a felosztásba nem vet</w:t>
      </w:r>
      <w:r w:rsidR="00DF7211">
        <w:rPr>
          <w:rFonts w:ascii="Times New Roman" w:hAnsi="Times New Roman" w:cs="Times New Roman"/>
          <w:sz w:val="24"/>
        </w:rPr>
        <w:t>tem bele azokat a kutyákat, amelyek</w:t>
      </w:r>
      <w:r w:rsidR="002B4459">
        <w:rPr>
          <w:rFonts w:ascii="Times New Roman" w:hAnsi="Times New Roman" w:cs="Times New Roman"/>
          <w:sz w:val="24"/>
        </w:rPr>
        <w:t>nek a gazdái teljesen elzárkóztak a kezeltetés elől, és azokat az ebeket se, amelyeket a kezelés időtartama alatt egyéb okból el kellett altatni, vagy elpusztultak.</w:t>
      </w:r>
    </w:p>
    <w:p w:rsidR="007331CC" w:rsidRDefault="007331CC" w:rsidP="00923E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1. csoportba tartozó 173 kutya tulajdonosai havi rendszerességg</w:t>
      </w:r>
      <w:r w:rsidR="00FC12A5">
        <w:rPr>
          <w:rFonts w:ascii="Times New Roman" w:hAnsi="Times New Roman" w:cs="Times New Roman"/>
          <w:sz w:val="24"/>
        </w:rPr>
        <w:t>el nálunk vásárolták meg a rácsepe</w:t>
      </w:r>
      <w:r>
        <w:rPr>
          <w:rFonts w:ascii="Times New Roman" w:hAnsi="Times New Roman" w:cs="Times New Roman"/>
          <w:sz w:val="24"/>
        </w:rPr>
        <w:t>gtet</w:t>
      </w:r>
      <w:r w:rsidR="00FC12A5">
        <w:rPr>
          <w:rFonts w:ascii="Times New Roman" w:hAnsi="Times New Roman" w:cs="Times New Roman"/>
          <w:sz w:val="24"/>
        </w:rPr>
        <w:t>ő</w:t>
      </w:r>
      <w:r>
        <w:rPr>
          <w:rFonts w:ascii="Times New Roman" w:hAnsi="Times New Roman" w:cs="Times New Roman"/>
          <w:sz w:val="24"/>
        </w:rPr>
        <w:t xml:space="preserve"> készítményt. A 6 hónap elteltével a vérvizsgálat során egyikük vérmintájában se találtunk mikrofilári</w:t>
      </w:r>
      <w:r w:rsidR="00894A43">
        <w:rPr>
          <w:rFonts w:ascii="Times New Roman" w:hAnsi="Times New Roman" w:cs="Times New Roman"/>
          <w:sz w:val="24"/>
        </w:rPr>
        <w:t>ákat. Ezeknek a kutyáknak körülbelül a 40 %-a a</w:t>
      </w:r>
      <w:r>
        <w:rPr>
          <w:rFonts w:ascii="Times New Roman" w:hAnsi="Times New Roman" w:cs="Times New Roman"/>
          <w:sz w:val="24"/>
        </w:rPr>
        <w:t xml:space="preserve"> kezelés óta havonta megelőző kezelésben is részesül.</w:t>
      </w:r>
      <w:r w:rsidR="00894A4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894A43">
        <w:rPr>
          <w:rFonts w:ascii="Times New Roman" w:hAnsi="Times New Roman" w:cs="Times New Roman"/>
          <w:sz w:val="24"/>
        </w:rPr>
        <w:t>Se bennük, se a kezelés után megelőző kezelésben nem részesülő k</w:t>
      </w:r>
      <w:r w:rsidR="00CF4413">
        <w:rPr>
          <w:rFonts w:ascii="Times New Roman" w:hAnsi="Times New Roman" w:cs="Times New Roman"/>
          <w:sz w:val="24"/>
        </w:rPr>
        <w:t>utyákban nem találtunk a fél, egy, illetve két évvel későbbi</w:t>
      </w:r>
      <w:r w:rsidR="00894A43">
        <w:rPr>
          <w:rFonts w:ascii="Times New Roman" w:hAnsi="Times New Roman" w:cs="Times New Roman"/>
          <w:sz w:val="24"/>
        </w:rPr>
        <w:t xml:space="preserve"> vérvizsgálatok során se mikrofiláriákat. </w:t>
      </w:r>
      <w:r>
        <w:rPr>
          <w:rFonts w:ascii="Times New Roman" w:hAnsi="Times New Roman" w:cs="Times New Roman"/>
          <w:sz w:val="24"/>
        </w:rPr>
        <w:t>Az összes bőrférges</w:t>
      </w:r>
      <w:r w:rsidR="00D3664F">
        <w:rPr>
          <w:rFonts w:ascii="Times New Roman" w:hAnsi="Times New Roman" w:cs="Times New Roman"/>
          <w:sz w:val="24"/>
        </w:rPr>
        <w:t>ként diagnosztizált kutya 58 %-a az 1. csoportba tartozik</w:t>
      </w:r>
      <w:r w:rsidR="00120C9C">
        <w:rPr>
          <w:rFonts w:ascii="Times New Roman" w:hAnsi="Times New Roman" w:cs="Times New Roman"/>
          <w:sz w:val="24"/>
        </w:rPr>
        <w:t>.</w:t>
      </w:r>
    </w:p>
    <w:p w:rsidR="00120C9C" w:rsidRDefault="00120C9C" w:rsidP="00923E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2. csoportba tartozó ebek, az összes bőrférges kutya 8 %- a, nem 6 hónapon át, hanem átlagosan 2 vagy 3 alkalommal részesült kezelésben. Összesen 23 állat közül 10-et hoztak vissza később ellenőrzésre. Nem találtunk mikrofiláriát a vérükben.</w:t>
      </w:r>
    </w:p>
    <w:p w:rsidR="00120C9C" w:rsidRDefault="00120C9C" w:rsidP="00923EA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3. csoport kutyáit, az összes bőrférges egyed 17 %-át, a szteroidos előkezelés után egy alkalommal kezelték tulajdonosaik rácsöpögtető oldattal. 49-ből 17 kutya esetében egy évvel később nem találtunk mikrofiláriát. 4 kutya a következő </w:t>
      </w:r>
      <w:r w:rsidR="00E13D38">
        <w:rPr>
          <w:rFonts w:ascii="Times New Roman" w:hAnsi="Times New Roman" w:cs="Times New Roman"/>
          <w:sz w:val="24"/>
        </w:rPr>
        <w:t>évi vizsgálatkor is mikrofilaré</w:t>
      </w:r>
      <w:r>
        <w:rPr>
          <w:rFonts w:ascii="Times New Roman" w:hAnsi="Times New Roman" w:cs="Times New Roman"/>
          <w:sz w:val="24"/>
        </w:rPr>
        <w:t>miás volt, az ismételt szerológiai teszt</w:t>
      </w:r>
      <w:r w:rsidR="00CF4413">
        <w:rPr>
          <w:rFonts w:ascii="Times New Roman" w:hAnsi="Times New Roman" w:cs="Times New Roman"/>
          <w:sz w:val="24"/>
        </w:rPr>
        <w:t xml:space="preserve"> újból</w:t>
      </w:r>
      <w:r>
        <w:rPr>
          <w:rFonts w:ascii="Times New Roman" w:hAnsi="Times New Roman" w:cs="Times New Roman"/>
          <w:sz w:val="24"/>
        </w:rPr>
        <w:t xml:space="preserve"> negatív volt. A többi kutya nem járt nálunk a diagnózis óta. 28 bőrférges kutya (8 %) elpusztult, vagy el kellett altatni. A nagy részük lebénult, de előfordult szív-, vese-, májelégtelenség, csont-, emlődaganat, gyomorcsavarodás és epilepszia is. Egyik esetben se volt köthető a halál oka a bőrférgességhez.</w:t>
      </w:r>
    </w:p>
    <w:p w:rsidR="00D3664F" w:rsidRPr="005A6558" w:rsidRDefault="00120C9C" w:rsidP="005A6558">
      <w:pPr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tulajdonosok 8 %-a bár kérte a szerológiai teszt elvégzését, de nem kezeltette kedvencét.</w:t>
      </w:r>
      <w:r w:rsidR="00D3664F" w:rsidRPr="00923EA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429000" cy="1543050"/>
            <wp:effectExtent l="19050" t="0" r="19050" b="0"/>
            <wp:docPr id="3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94B82" w:rsidRPr="00C7769D" w:rsidRDefault="00D3664F" w:rsidP="00C7769D">
      <w:pPr>
        <w:pStyle w:val="Kpalrs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3EA6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255BEF" w:rsidRPr="00923EA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923E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ábra: </w:t>
      </w:r>
      <w:r w:rsidRPr="00923EA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D. repens</w:t>
      </w:r>
      <w:r w:rsidRPr="00923EA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23EA6">
        <w:rPr>
          <w:rFonts w:ascii="Times New Roman" w:hAnsi="Times New Roman" w:cs="Times New Roman"/>
          <w:color w:val="000000" w:themeColor="text1"/>
          <w:sz w:val="24"/>
          <w:szCs w:val="24"/>
        </w:rPr>
        <w:t>sz</w:t>
      </w:r>
      <w:r w:rsidRPr="00923E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 diagnosztizált kutyák %-os megoszlása a kezelés </w:t>
      </w:r>
      <w:r w:rsidR="00D94B82" w:rsidRPr="00923E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elvégzésének </w:t>
      </w:r>
      <w:r w:rsidRPr="00923EA6">
        <w:rPr>
          <w:rFonts w:ascii="Times New Roman" w:hAnsi="Times New Roman" w:cs="Times New Roman"/>
          <w:color w:val="000000" w:themeColor="text1"/>
          <w:sz w:val="24"/>
          <w:szCs w:val="24"/>
        </w:rPr>
        <w:t>gyakorisága alapján</w:t>
      </w:r>
    </w:p>
    <w:p w:rsidR="00020DBD" w:rsidRPr="00B93109" w:rsidRDefault="00774D31" w:rsidP="00010C31">
      <w:pPr>
        <w:pStyle w:val="Cmsor1"/>
        <w:spacing w:after="12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40" w:name="_Toc470729476"/>
      <w:r w:rsidRPr="00B93109">
        <w:rPr>
          <w:rFonts w:ascii="Times New Roman" w:hAnsi="Times New Roman" w:cs="Times New Roman"/>
          <w:color w:val="000000" w:themeColor="text1"/>
        </w:rPr>
        <w:lastRenderedPageBreak/>
        <w:t>5. Megbeszélés</w:t>
      </w:r>
      <w:bookmarkEnd w:id="40"/>
    </w:p>
    <w:p w:rsidR="00583E5C" w:rsidRDefault="005D06E2" w:rsidP="00583E5C">
      <w:pPr>
        <w:spacing w:before="120"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Pr="005D06E2">
        <w:rPr>
          <w:rFonts w:ascii="Times New Roman" w:hAnsi="Times New Roman" w:cs="Times New Roman"/>
          <w:i/>
          <w:sz w:val="24"/>
        </w:rPr>
        <w:t>Dirofilaria</w:t>
      </w:r>
      <w:r>
        <w:rPr>
          <w:rFonts w:ascii="Times New Roman" w:hAnsi="Times New Roman" w:cs="Times New Roman"/>
          <w:sz w:val="24"/>
        </w:rPr>
        <w:t>-fajok elterjedésének f</w:t>
      </w:r>
      <w:r w:rsidRPr="005D06E2">
        <w:rPr>
          <w:rFonts w:ascii="Times New Roman" w:hAnsi="Times New Roman" w:cs="Times New Roman"/>
          <w:sz w:val="24"/>
        </w:rPr>
        <w:t>elmérő</w:t>
      </w:r>
      <w:r>
        <w:rPr>
          <w:rFonts w:ascii="Times New Roman" w:hAnsi="Times New Roman" w:cs="Times New Roman"/>
          <w:sz w:val="24"/>
        </w:rPr>
        <w:t xml:space="preserve"> vizsgálatát </w:t>
      </w:r>
      <w:r w:rsidR="00E12C9A">
        <w:rPr>
          <w:rFonts w:ascii="Times New Roman" w:hAnsi="Times New Roman" w:cs="Times New Roman"/>
          <w:sz w:val="24"/>
        </w:rPr>
        <w:t>2013</w:t>
      </w:r>
      <w:r w:rsidR="00893893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június és 2016. s</w:t>
      </w:r>
      <w:r w:rsidR="00F13C37">
        <w:rPr>
          <w:rFonts w:ascii="Times New Roman" w:hAnsi="Times New Roman" w:cs="Times New Roman"/>
          <w:sz w:val="24"/>
        </w:rPr>
        <w:t>zeptember</w:t>
      </w:r>
      <w:r w:rsidR="00E12C9A">
        <w:rPr>
          <w:rFonts w:ascii="Times New Roman" w:hAnsi="Times New Roman" w:cs="Times New Roman"/>
          <w:sz w:val="24"/>
        </w:rPr>
        <w:t xml:space="preserve"> között végeztük.</w:t>
      </w:r>
      <w:r w:rsidR="00583E5C">
        <w:rPr>
          <w:rFonts w:ascii="Times New Roman" w:hAnsi="Times New Roman" w:cs="Times New Roman"/>
          <w:sz w:val="24"/>
        </w:rPr>
        <w:t xml:space="preserve"> Első alkalommal a rendelőnkben kezelt kutya prosztatájából származó citológiai mintában talá</w:t>
      </w:r>
      <w:r w:rsidR="00923EA6">
        <w:rPr>
          <w:rFonts w:ascii="Times New Roman" w:hAnsi="Times New Roman" w:cs="Times New Roman"/>
          <w:sz w:val="24"/>
        </w:rPr>
        <w:t>ltak mikrofiláriát egy állator</w:t>
      </w:r>
      <w:r w:rsidR="00583E5C">
        <w:rPr>
          <w:rFonts w:ascii="Times New Roman" w:hAnsi="Times New Roman" w:cs="Times New Roman"/>
          <w:sz w:val="24"/>
        </w:rPr>
        <w:t xml:space="preserve">vosi laboratóriumban. Ezt követően az állatból vérmintát küldtünk laboratóriumi vizsgálatra, amelynél </w:t>
      </w:r>
      <w:r w:rsidR="00583E5C" w:rsidRPr="005403AA">
        <w:rPr>
          <w:rFonts w:ascii="Times New Roman" w:hAnsi="Times New Roman" w:cs="Times New Roman"/>
          <w:i/>
          <w:sz w:val="24"/>
        </w:rPr>
        <w:t>D. repens</w:t>
      </w:r>
      <w:r w:rsidR="00583E5C">
        <w:rPr>
          <w:rFonts w:ascii="Times New Roman" w:hAnsi="Times New Roman" w:cs="Times New Roman"/>
          <w:sz w:val="24"/>
        </w:rPr>
        <w:t xml:space="preserve"> okozta fertőzöttséget állapítottak meg. Ezt követően kezdtük rendszeresen vizsgálni a rendelőnkbe érkező ebeket </w:t>
      </w:r>
      <w:r w:rsidR="00583E5C" w:rsidRPr="005403AA">
        <w:rPr>
          <w:rFonts w:ascii="Times New Roman" w:hAnsi="Times New Roman" w:cs="Times New Roman"/>
          <w:i/>
          <w:sz w:val="24"/>
        </w:rPr>
        <w:t>Dirofilaria-</w:t>
      </w:r>
      <w:r w:rsidR="00583E5C">
        <w:rPr>
          <w:rFonts w:ascii="Times New Roman" w:hAnsi="Times New Roman" w:cs="Times New Roman"/>
          <w:sz w:val="24"/>
        </w:rPr>
        <w:t xml:space="preserve">faj(ok) okozta fertőzöttségre. </w:t>
      </w:r>
    </w:p>
    <w:p w:rsidR="008F4A00" w:rsidRDefault="00583E5C" w:rsidP="00583E5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Vizsgálataink</w:t>
      </w:r>
      <w:r w:rsidR="008F4A00">
        <w:rPr>
          <w:rFonts w:ascii="Times New Roman" w:hAnsi="Times New Roman" w:cs="Times New Roman"/>
          <w:sz w:val="24"/>
        </w:rPr>
        <w:t xml:space="preserve"> során összesen 1172 kutya vérmintáját ellenőr</w:t>
      </w:r>
      <w:r>
        <w:rPr>
          <w:rFonts w:ascii="Times New Roman" w:hAnsi="Times New Roman" w:cs="Times New Roman"/>
          <w:sz w:val="24"/>
        </w:rPr>
        <w:t>iztük mikrofiláriák jelenlétére,</w:t>
      </w:r>
      <w:r w:rsidR="005F4D3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ami a rendelőnkbe járó kutyák kb. 95 %- a. A többi állat vizsgálata azért nem történt meg, mert vagy túl agresszívek voltak, v</w:t>
      </w:r>
      <w:r w:rsidR="00C7769D">
        <w:rPr>
          <w:rFonts w:ascii="Times New Roman" w:hAnsi="Times New Roman" w:cs="Times New Roman"/>
          <w:sz w:val="24"/>
        </w:rPr>
        <w:t>agy a tulajdonosok nem akarták a</w:t>
      </w:r>
      <w:r>
        <w:rPr>
          <w:rFonts w:ascii="Times New Roman" w:hAnsi="Times New Roman" w:cs="Times New Roman"/>
          <w:sz w:val="24"/>
        </w:rPr>
        <w:t xml:space="preserve"> vizsgálat elvégzését. Összesen 339 kutya, a vizsgáltak 28,9%-ának a vérében, találtunk </w:t>
      </w:r>
      <w:r>
        <w:rPr>
          <w:rFonts w:ascii="Times New Roman" w:hAnsi="Times New Roman" w:cs="Times New Roman"/>
          <w:i/>
          <w:sz w:val="24"/>
        </w:rPr>
        <w:t>Dirofilaria</w:t>
      </w:r>
      <w:r>
        <w:rPr>
          <w:rFonts w:ascii="Times New Roman" w:hAnsi="Times New Roman" w:cs="Times New Roman"/>
          <w:sz w:val="24"/>
        </w:rPr>
        <w:t xml:space="preserve">-faj(ok) mikrofiláriáit. A fertőzöttség prevalenciája közel azonos a Pest megyében végzett korábbi felmérő vizsgálat eredményével, amikor a 274 kutya 26,2 %-ának a </w:t>
      </w:r>
      <w:r w:rsidR="00204784">
        <w:rPr>
          <w:rFonts w:ascii="Times New Roman" w:hAnsi="Times New Roman" w:cs="Times New Roman"/>
          <w:sz w:val="24"/>
        </w:rPr>
        <w:t>vérmintájában voltak</w:t>
      </w:r>
      <w:r>
        <w:rPr>
          <w:rFonts w:ascii="Times New Roman" w:hAnsi="Times New Roman" w:cs="Times New Roman"/>
          <w:sz w:val="24"/>
        </w:rPr>
        <w:t xml:space="preserve"> mikrofiláriák (Jacsó és mtsai, 2014).</w:t>
      </w:r>
    </w:p>
    <w:p w:rsidR="00204784" w:rsidRDefault="00204784" w:rsidP="00C776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Pr="005403AA">
        <w:rPr>
          <w:rFonts w:ascii="Times New Roman" w:hAnsi="Times New Roman" w:cs="Times New Roman"/>
          <w:i/>
          <w:sz w:val="24"/>
        </w:rPr>
        <w:t>D. immitis</w:t>
      </w:r>
      <w:r>
        <w:rPr>
          <w:rFonts w:ascii="Times New Roman" w:hAnsi="Times New Roman" w:cs="Times New Roman"/>
          <w:sz w:val="24"/>
        </w:rPr>
        <w:t xml:space="preserve"> antigénjének a kimutatására irányuló szerológiai vizsgálatok </w:t>
      </w:r>
      <w:r w:rsidR="0045423E">
        <w:rPr>
          <w:rFonts w:ascii="Times New Roman" w:hAnsi="Times New Roman" w:cs="Times New Roman"/>
          <w:sz w:val="24"/>
        </w:rPr>
        <w:t>negatív eredménye</w:t>
      </w:r>
      <w:r>
        <w:rPr>
          <w:rFonts w:ascii="Times New Roman" w:hAnsi="Times New Roman" w:cs="Times New Roman"/>
          <w:sz w:val="24"/>
        </w:rPr>
        <w:t xml:space="preserve"> alapján a mikrofiláriákat hordozó kutyák</w:t>
      </w:r>
      <w:r w:rsidR="0045423E">
        <w:rPr>
          <w:rFonts w:ascii="Times New Roman" w:hAnsi="Times New Roman" w:cs="Times New Roman"/>
          <w:sz w:val="24"/>
        </w:rPr>
        <w:t xml:space="preserve"> közül 339 (24,7 %) volt </w:t>
      </w:r>
      <w:r w:rsidR="0045423E" w:rsidRPr="00CC0652">
        <w:rPr>
          <w:rFonts w:ascii="Times New Roman" w:hAnsi="Times New Roman" w:cs="Times New Roman"/>
          <w:i/>
          <w:sz w:val="24"/>
        </w:rPr>
        <w:t>D.</w:t>
      </w:r>
      <w:r w:rsidR="0045423E">
        <w:rPr>
          <w:rFonts w:ascii="Times New Roman" w:hAnsi="Times New Roman" w:cs="Times New Roman"/>
          <w:i/>
          <w:sz w:val="24"/>
        </w:rPr>
        <w:t xml:space="preserve"> </w:t>
      </w:r>
      <w:r w:rsidR="0045423E" w:rsidRPr="00CC0652">
        <w:rPr>
          <w:rFonts w:ascii="Times New Roman" w:hAnsi="Times New Roman" w:cs="Times New Roman"/>
          <w:i/>
          <w:sz w:val="24"/>
        </w:rPr>
        <w:t>repens</w:t>
      </w:r>
      <w:r w:rsidR="0045423E">
        <w:rPr>
          <w:rFonts w:ascii="Times New Roman" w:hAnsi="Times New Roman" w:cs="Times New Roman"/>
          <w:sz w:val="24"/>
        </w:rPr>
        <w:t>-szel fertőzött.</w:t>
      </w:r>
      <w:r w:rsidR="00737CE1">
        <w:rPr>
          <w:rFonts w:ascii="Times New Roman" w:hAnsi="Times New Roman" w:cs="Times New Roman"/>
          <w:sz w:val="24"/>
        </w:rPr>
        <w:t xml:space="preserve"> A szerológiai vizsgálat alapján szívférges 43 kutya vérmintájának molekuláris biológi</w:t>
      </w:r>
      <w:r w:rsidR="005475F0">
        <w:rPr>
          <w:rFonts w:ascii="Times New Roman" w:hAnsi="Times New Roman" w:cs="Times New Roman"/>
          <w:sz w:val="24"/>
        </w:rPr>
        <w:t xml:space="preserve">ai vizsgálatakor hat esetben csak a </w:t>
      </w:r>
      <w:r w:rsidR="005475F0">
        <w:rPr>
          <w:rFonts w:ascii="Times New Roman" w:hAnsi="Times New Roman" w:cs="Times New Roman"/>
          <w:i/>
          <w:sz w:val="24"/>
        </w:rPr>
        <w:t>D.</w:t>
      </w:r>
      <w:r w:rsidR="0006712C">
        <w:rPr>
          <w:rFonts w:ascii="Times New Roman" w:hAnsi="Times New Roman" w:cs="Times New Roman"/>
          <w:i/>
          <w:sz w:val="24"/>
        </w:rPr>
        <w:t xml:space="preserve"> </w:t>
      </w:r>
      <w:r w:rsidR="005475F0">
        <w:rPr>
          <w:rFonts w:ascii="Times New Roman" w:hAnsi="Times New Roman" w:cs="Times New Roman"/>
          <w:i/>
          <w:sz w:val="24"/>
        </w:rPr>
        <w:t>repens</w:t>
      </w:r>
      <w:r w:rsidR="005475F0">
        <w:rPr>
          <w:rFonts w:ascii="Times New Roman" w:hAnsi="Times New Roman" w:cs="Times New Roman"/>
          <w:sz w:val="24"/>
        </w:rPr>
        <w:t xml:space="preserve"> DNS-ét lehetett kimutatni. Lehetséges, hogy a DNS kivonásakor a vérmintákban csak ennek a </w:t>
      </w:r>
      <w:r w:rsidR="005475F0" w:rsidRPr="005403AA">
        <w:rPr>
          <w:rFonts w:ascii="Times New Roman" w:hAnsi="Times New Roman" w:cs="Times New Roman"/>
          <w:i/>
          <w:sz w:val="24"/>
        </w:rPr>
        <w:t>Dirofilaria-</w:t>
      </w:r>
      <w:r w:rsidR="005475F0">
        <w:rPr>
          <w:rFonts w:ascii="Times New Roman" w:hAnsi="Times New Roman" w:cs="Times New Roman"/>
          <w:sz w:val="24"/>
        </w:rPr>
        <w:t xml:space="preserve">fajnak a mikrofiláriája került, holott a kutyák vérében a </w:t>
      </w:r>
      <w:r w:rsidR="005475F0" w:rsidRPr="005403AA">
        <w:rPr>
          <w:rFonts w:ascii="Times New Roman" w:hAnsi="Times New Roman" w:cs="Times New Roman"/>
          <w:i/>
          <w:sz w:val="24"/>
        </w:rPr>
        <w:t>D. immitis</w:t>
      </w:r>
      <w:r w:rsidR="005475F0">
        <w:rPr>
          <w:rFonts w:ascii="Times New Roman" w:hAnsi="Times New Roman" w:cs="Times New Roman"/>
          <w:sz w:val="24"/>
        </w:rPr>
        <w:t xml:space="preserve"> mikrofiláriái is jelen voltak. Ezeket az eseteket is bőrférgességnek tekintve összesen 296 állat volt fertőzött </w:t>
      </w:r>
      <w:r w:rsidR="005475F0" w:rsidRPr="005475F0">
        <w:rPr>
          <w:rFonts w:ascii="Times New Roman" w:hAnsi="Times New Roman" w:cs="Times New Roman"/>
          <w:i/>
          <w:sz w:val="24"/>
        </w:rPr>
        <w:t>D. repens</w:t>
      </w:r>
      <w:r w:rsidR="005475F0">
        <w:rPr>
          <w:rFonts w:ascii="Times New Roman" w:hAnsi="Times New Roman" w:cs="Times New Roman"/>
          <w:sz w:val="24"/>
        </w:rPr>
        <w:t>-szel, azaz a bőrférgesség prevalenciája 25,3 % volt.</w:t>
      </w:r>
    </w:p>
    <w:p w:rsidR="00737CE1" w:rsidRDefault="00824720" w:rsidP="004878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szerológiai vizsgálatok szerint az 1172 vizsgált kutya közül 43 egyedet, azaz 3,7 %- ukat találtuk </w:t>
      </w:r>
      <w:r>
        <w:rPr>
          <w:rFonts w:ascii="Times New Roman" w:hAnsi="Times New Roman" w:cs="Times New Roman"/>
          <w:i/>
          <w:sz w:val="24"/>
        </w:rPr>
        <w:t>D. immitis</w:t>
      </w:r>
      <w:r>
        <w:rPr>
          <w:rFonts w:ascii="Times New Roman" w:hAnsi="Times New Roman" w:cs="Times New Roman"/>
          <w:sz w:val="24"/>
        </w:rPr>
        <w:t>-szel fertőzöttnek.</w:t>
      </w:r>
    </w:p>
    <w:p w:rsidR="00CC0652" w:rsidRDefault="00824720" w:rsidP="004878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Molekuláris b</w:t>
      </w:r>
      <w:r w:rsidR="00CC0652"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z w:val="24"/>
        </w:rPr>
        <w:t>ológiai vizsgálatot a szero</w:t>
      </w:r>
      <w:r w:rsidR="00CC0652">
        <w:rPr>
          <w:rFonts w:ascii="Times New Roman" w:hAnsi="Times New Roman" w:cs="Times New Roman"/>
          <w:sz w:val="24"/>
        </w:rPr>
        <w:t xml:space="preserve">pozitív ebek </w:t>
      </w:r>
      <w:r>
        <w:rPr>
          <w:rFonts w:ascii="Times New Roman" w:hAnsi="Times New Roman" w:cs="Times New Roman"/>
          <w:sz w:val="24"/>
        </w:rPr>
        <w:t>közül 26- nál végeztettünk</w:t>
      </w:r>
      <w:r w:rsidR="00CC0652">
        <w:rPr>
          <w:rFonts w:ascii="Times New Roman" w:hAnsi="Times New Roman" w:cs="Times New Roman"/>
          <w:sz w:val="24"/>
        </w:rPr>
        <w:t>. A többi esetben anyagi megfontolások miatt az állattartók nem kérték a PCR-</w:t>
      </w:r>
      <w:r>
        <w:rPr>
          <w:rFonts w:ascii="Times New Roman" w:hAnsi="Times New Roman" w:cs="Times New Roman"/>
          <w:sz w:val="24"/>
        </w:rPr>
        <w:t xml:space="preserve"> </w:t>
      </w:r>
      <w:r w:rsidR="00CC0652">
        <w:rPr>
          <w:rFonts w:ascii="Times New Roman" w:hAnsi="Times New Roman" w:cs="Times New Roman"/>
          <w:sz w:val="24"/>
        </w:rPr>
        <w:t xml:space="preserve">vizsgálatot. </w:t>
      </w:r>
      <w:r>
        <w:rPr>
          <w:rFonts w:ascii="Times New Roman" w:hAnsi="Times New Roman" w:cs="Times New Roman"/>
          <w:sz w:val="24"/>
        </w:rPr>
        <w:t xml:space="preserve">A PCR- rel vizsgált szeropozitív kutyák közül tíz esetben </w:t>
      </w:r>
      <w:r w:rsidR="00CC0652">
        <w:rPr>
          <w:rFonts w:ascii="Times New Roman" w:hAnsi="Times New Roman" w:cs="Times New Roman"/>
          <w:i/>
          <w:sz w:val="24"/>
        </w:rPr>
        <w:t>D.</w:t>
      </w:r>
      <w:r w:rsidR="004878DA">
        <w:rPr>
          <w:rFonts w:ascii="Times New Roman" w:hAnsi="Times New Roman" w:cs="Times New Roman"/>
          <w:i/>
          <w:sz w:val="24"/>
        </w:rPr>
        <w:t xml:space="preserve"> </w:t>
      </w:r>
      <w:r w:rsidR="00CC0652">
        <w:rPr>
          <w:rFonts w:ascii="Times New Roman" w:hAnsi="Times New Roman" w:cs="Times New Roman"/>
          <w:i/>
          <w:sz w:val="24"/>
        </w:rPr>
        <w:t>immitis</w:t>
      </w:r>
      <w:r w:rsidR="00CC0652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tízben </w:t>
      </w:r>
      <w:r w:rsidR="00CC0652">
        <w:rPr>
          <w:rFonts w:ascii="Times New Roman" w:hAnsi="Times New Roman" w:cs="Times New Roman"/>
          <w:sz w:val="24"/>
        </w:rPr>
        <w:t xml:space="preserve">kettős </w:t>
      </w:r>
      <w:r w:rsidR="00CC0652">
        <w:rPr>
          <w:rFonts w:ascii="Times New Roman" w:hAnsi="Times New Roman" w:cs="Times New Roman"/>
          <w:i/>
          <w:sz w:val="24"/>
        </w:rPr>
        <w:t>D.</w:t>
      </w:r>
      <w:r w:rsidR="004878DA">
        <w:rPr>
          <w:rFonts w:ascii="Times New Roman" w:hAnsi="Times New Roman" w:cs="Times New Roman"/>
          <w:i/>
          <w:sz w:val="24"/>
        </w:rPr>
        <w:t xml:space="preserve"> </w:t>
      </w:r>
      <w:r w:rsidR="00CC0652">
        <w:rPr>
          <w:rFonts w:ascii="Times New Roman" w:hAnsi="Times New Roman" w:cs="Times New Roman"/>
          <w:i/>
          <w:sz w:val="24"/>
        </w:rPr>
        <w:t xml:space="preserve">immitis </w:t>
      </w:r>
      <w:r w:rsidR="00CC0652">
        <w:rPr>
          <w:rFonts w:ascii="Times New Roman" w:hAnsi="Times New Roman" w:cs="Times New Roman"/>
          <w:sz w:val="24"/>
        </w:rPr>
        <w:t xml:space="preserve">és </w:t>
      </w:r>
      <w:r w:rsidR="00CC0652">
        <w:rPr>
          <w:rFonts w:ascii="Times New Roman" w:hAnsi="Times New Roman" w:cs="Times New Roman"/>
          <w:i/>
          <w:sz w:val="24"/>
        </w:rPr>
        <w:t>D.</w:t>
      </w:r>
      <w:r w:rsidR="004878DA">
        <w:rPr>
          <w:rFonts w:ascii="Times New Roman" w:hAnsi="Times New Roman" w:cs="Times New Roman"/>
          <w:i/>
          <w:sz w:val="24"/>
        </w:rPr>
        <w:t xml:space="preserve"> </w:t>
      </w:r>
      <w:r w:rsidR="00CC0652">
        <w:rPr>
          <w:rFonts w:ascii="Times New Roman" w:hAnsi="Times New Roman" w:cs="Times New Roman"/>
          <w:i/>
          <w:sz w:val="24"/>
        </w:rPr>
        <w:t>repens</w:t>
      </w:r>
      <w:r w:rsidR="00CC0652">
        <w:rPr>
          <w:rFonts w:ascii="Times New Roman" w:hAnsi="Times New Roman" w:cs="Times New Roman"/>
          <w:sz w:val="24"/>
        </w:rPr>
        <w:t xml:space="preserve"> f</w:t>
      </w:r>
      <w:r w:rsidR="005F4D37">
        <w:rPr>
          <w:rFonts w:ascii="Times New Roman" w:hAnsi="Times New Roman" w:cs="Times New Roman"/>
          <w:sz w:val="24"/>
        </w:rPr>
        <w:t xml:space="preserve">ertőzés volt igazolható. </w:t>
      </w:r>
    </w:p>
    <w:p w:rsidR="00824720" w:rsidRDefault="00824720" w:rsidP="00E12C9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első szívférges kutyát</w:t>
      </w:r>
      <w:r w:rsidRPr="001A43EB">
        <w:rPr>
          <w:rFonts w:ascii="Times New Roman" w:hAnsi="Times New Roman" w:cs="Times New Roman"/>
          <w:sz w:val="24"/>
          <w:szCs w:val="24"/>
        </w:rPr>
        <w:t xml:space="preserve"> tíz hónappal a vizs</w:t>
      </w:r>
      <w:r>
        <w:rPr>
          <w:rFonts w:ascii="Times New Roman" w:hAnsi="Times New Roman" w:cs="Times New Roman"/>
          <w:sz w:val="24"/>
          <w:szCs w:val="24"/>
        </w:rPr>
        <w:t xml:space="preserve">gálatok megkezdése után, </w:t>
      </w:r>
      <w:r w:rsidRPr="001A43EB">
        <w:rPr>
          <w:rFonts w:ascii="Times New Roman" w:hAnsi="Times New Roman" w:cs="Times New Roman"/>
          <w:sz w:val="24"/>
          <w:szCs w:val="24"/>
        </w:rPr>
        <w:t>2014 júniusában</w:t>
      </w:r>
      <w:r>
        <w:rPr>
          <w:rFonts w:ascii="Times New Roman" w:hAnsi="Times New Roman" w:cs="Times New Roman"/>
          <w:sz w:val="24"/>
          <w:szCs w:val="24"/>
        </w:rPr>
        <w:t xml:space="preserve"> találtuk. Az ezt megelőző időszakban megvizsgált 700 kutya közül 204 vérében voltak mikrofiláriák, mindegyik esetben a </w:t>
      </w:r>
      <w:r w:rsidRPr="005403AA">
        <w:rPr>
          <w:rFonts w:ascii="Times New Roman" w:hAnsi="Times New Roman" w:cs="Times New Roman"/>
          <w:i/>
          <w:sz w:val="24"/>
          <w:szCs w:val="24"/>
        </w:rPr>
        <w:t>D. repens</w:t>
      </w:r>
      <w:r>
        <w:rPr>
          <w:rFonts w:ascii="Times New Roman" w:hAnsi="Times New Roman" w:cs="Times New Roman"/>
          <w:sz w:val="24"/>
          <w:szCs w:val="24"/>
        </w:rPr>
        <w:t xml:space="preserve"> okozta a fertőzöttséget. Feltételezéseink szerint </w:t>
      </w:r>
      <w:r w:rsidRPr="005403AA">
        <w:rPr>
          <w:rFonts w:ascii="Times New Roman" w:hAnsi="Times New Roman" w:cs="Times New Roman"/>
          <w:i/>
          <w:sz w:val="24"/>
          <w:szCs w:val="24"/>
        </w:rPr>
        <w:t>D. immitis</w:t>
      </w:r>
      <w:r>
        <w:rPr>
          <w:rFonts w:ascii="Times New Roman" w:hAnsi="Times New Roman" w:cs="Times New Roman"/>
          <w:sz w:val="24"/>
          <w:szCs w:val="24"/>
        </w:rPr>
        <w:t xml:space="preserve">-szel fertőzött kutya először az előző évben, 2013-ban kerülhetett </w:t>
      </w:r>
      <w:r w:rsidRPr="001A43EB">
        <w:rPr>
          <w:rFonts w:ascii="Times New Roman" w:hAnsi="Times New Roman" w:cs="Times New Roman"/>
          <w:sz w:val="24"/>
          <w:szCs w:val="24"/>
        </w:rPr>
        <w:t>Érdre.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C1A" w:rsidRPr="008D33DE" w:rsidRDefault="00E12C9A" w:rsidP="008D33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A43EB">
        <w:rPr>
          <w:rFonts w:ascii="Times New Roman" w:hAnsi="Times New Roman" w:cs="Times New Roman"/>
          <w:sz w:val="24"/>
          <w:szCs w:val="24"/>
        </w:rPr>
        <w:lastRenderedPageBreak/>
        <w:t xml:space="preserve">Az első </w:t>
      </w:r>
      <w:r w:rsidR="00ED3083">
        <w:rPr>
          <w:rFonts w:ascii="Times New Roman" w:hAnsi="Times New Roman" w:cs="Times New Roman"/>
          <w:sz w:val="24"/>
          <w:szCs w:val="24"/>
        </w:rPr>
        <w:t>bizonyított érdi szívférges kutyát</w:t>
      </w:r>
      <w:r w:rsidRPr="001A43EB">
        <w:rPr>
          <w:rFonts w:ascii="Times New Roman" w:hAnsi="Times New Roman" w:cs="Times New Roman"/>
          <w:sz w:val="24"/>
          <w:szCs w:val="24"/>
        </w:rPr>
        <w:t xml:space="preserve"> 2013 novemberében egy érdi kol</w:t>
      </w:r>
      <w:r>
        <w:rPr>
          <w:rFonts w:ascii="Times New Roman" w:hAnsi="Times New Roman" w:cs="Times New Roman"/>
          <w:sz w:val="24"/>
          <w:szCs w:val="24"/>
        </w:rPr>
        <w:t>légám, dr</w:t>
      </w:r>
      <w:r w:rsidR="00ED308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Fehér Miklós</w:t>
      </w:r>
      <w:r w:rsidR="0098566B">
        <w:rPr>
          <w:rFonts w:ascii="Times New Roman" w:hAnsi="Times New Roman" w:cs="Times New Roman"/>
          <w:sz w:val="24"/>
          <w:szCs w:val="24"/>
        </w:rPr>
        <w:t xml:space="preserve"> rendelőjében találták</w:t>
      </w:r>
      <w:r w:rsidRPr="001A43EB">
        <w:rPr>
          <w:rFonts w:ascii="Times New Roman" w:hAnsi="Times New Roman" w:cs="Times New Roman"/>
          <w:sz w:val="24"/>
          <w:szCs w:val="24"/>
        </w:rPr>
        <w:t xml:space="preserve"> bonc</w:t>
      </w:r>
      <w:r>
        <w:rPr>
          <w:rFonts w:ascii="Times New Roman" w:hAnsi="Times New Roman" w:cs="Times New Roman"/>
          <w:sz w:val="24"/>
          <w:szCs w:val="24"/>
        </w:rPr>
        <w:t xml:space="preserve">olás alkalmával. A mopsz fajtájú kutya és gazdái nem sokkal előtte költöztek </w:t>
      </w:r>
      <w:r w:rsidR="0098566B">
        <w:rPr>
          <w:rFonts w:ascii="Times New Roman" w:hAnsi="Times New Roman" w:cs="Times New Roman"/>
          <w:sz w:val="24"/>
          <w:szCs w:val="24"/>
        </w:rPr>
        <w:t>Szegedről Érdre</w:t>
      </w:r>
      <w:r w:rsidRPr="001A43E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C1A">
        <w:rPr>
          <w:rFonts w:ascii="Times New Roman" w:hAnsi="Times New Roman" w:cs="Times New Roman"/>
          <w:sz w:val="24"/>
          <w:szCs w:val="24"/>
        </w:rPr>
        <w:t>2013 áprilisában Szegeden Rengei</w:t>
      </w:r>
      <w:r w:rsidR="00600C61">
        <w:rPr>
          <w:rFonts w:ascii="Times New Roman" w:hAnsi="Times New Roman" w:cs="Times New Roman"/>
          <w:sz w:val="24"/>
          <w:szCs w:val="24"/>
        </w:rPr>
        <w:t xml:space="preserve"> doktor</w:t>
      </w:r>
      <w:r w:rsidR="00C13858">
        <w:rPr>
          <w:rFonts w:ascii="Times New Roman" w:hAnsi="Times New Roman" w:cs="Times New Roman"/>
          <w:sz w:val="24"/>
          <w:szCs w:val="24"/>
        </w:rPr>
        <w:t xml:space="preserve"> és munkatársai egy hat éves német juhász kutyánál diagnosztizáltak szívférgességet</w:t>
      </w:r>
      <w:r w:rsidR="00600C61">
        <w:rPr>
          <w:rFonts w:ascii="Times New Roman" w:hAnsi="Times New Roman" w:cs="Times New Roman"/>
          <w:sz w:val="24"/>
          <w:szCs w:val="24"/>
        </w:rPr>
        <w:t xml:space="preserve"> (Trájer és mtsai., 2015). </w:t>
      </w:r>
      <w:r w:rsidR="008D33DE">
        <w:rPr>
          <w:rFonts w:ascii="Times New Roman" w:hAnsi="Times New Roman" w:cs="Times New Roman"/>
          <w:sz w:val="24"/>
          <w:szCs w:val="24"/>
        </w:rPr>
        <w:t xml:space="preserve">Ezután </w:t>
      </w:r>
      <w:r w:rsidR="00600C61">
        <w:rPr>
          <w:rFonts w:ascii="Times New Roman" w:hAnsi="Times New Roman" w:cs="Times New Roman"/>
          <w:sz w:val="24"/>
          <w:szCs w:val="24"/>
        </w:rPr>
        <w:t xml:space="preserve">2013. augusztus és 2014. szeptember között 56 </w:t>
      </w:r>
      <w:r w:rsidR="008D33DE">
        <w:rPr>
          <w:rFonts w:ascii="Times New Roman" w:hAnsi="Times New Roman" w:cs="Times New Roman"/>
          <w:sz w:val="24"/>
          <w:szCs w:val="24"/>
        </w:rPr>
        <w:t xml:space="preserve">egyednél diagnosztizáltak </w:t>
      </w:r>
      <w:r w:rsidR="008D33DE">
        <w:rPr>
          <w:rFonts w:ascii="Times New Roman" w:hAnsi="Times New Roman" w:cs="Times New Roman"/>
          <w:i/>
          <w:sz w:val="24"/>
          <w:szCs w:val="24"/>
        </w:rPr>
        <w:t>Dirofilaria</w:t>
      </w:r>
      <w:r w:rsidR="008D33DE">
        <w:rPr>
          <w:rFonts w:ascii="Times New Roman" w:hAnsi="Times New Roman" w:cs="Times New Roman"/>
          <w:sz w:val="24"/>
          <w:szCs w:val="24"/>
        </w:rPr>
        <w:t xml:space="preserve">-fajokkal való fertőződést. 35 esetben PCR-vizsgálat is készült, mely alapján 18 kutyánál </w:t>
      </w:r>
      <w:r w:rsidR="008D33DE">
        <w:rPr>
          <w:rFonts w:ascii="Times New Roman" w:hAnsi="Times New Roman" w:cs="Times New Roman"/>
          <w:i/>
          <w:sz w:val="24"/>
          <w:szCs w:val="24"/>
        </w:rPr>
        <w:t>D.</w:t>
      </w:r>
      <w:r w:rsidR="004878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33DE">
        <w:rPr>
          <w:rFonts w:ascii="Times New Roman" w:hAnsi="Times New Roman" w:cs="Times New Roman"/>
          <w:i/>
          <w:sz w:val="24"/>
          <w:szCs w:val="24"/>
        </w:rPr>
        <w:t>immitis</w:t>
      </w:r>
      <w:r w:rsidR="004878DA">
        <w:rPr>
          <w:rFonts w:ascii="Times New Roman" w:hAnsi="Times New Roman" w:cs="Times New Roman"/>
          <w:sz w:val="24"/>
          <w:szCs w:val="24"/>
        </w:rPr>
        <w:t>, öt</w:t>
      </w:r>
      <w:r w:rsidR="008D33DE">
        <w:rPr>
          <w:rFonts w:ascii="Times New Roman" w:hAnsi="Times New Roman" w:cs="Times New Roman"/>
          <w:sz w:val="24"/>
          <w:szCs w:val="24"/>
        </w:rPr>
        <w:t xml:space="preserve"> esetben kettős </w:t>
      </w:r>
      <w:r w:rsidR="008D33DE">
        <w:rPr>
          <w:rFonts w:ascii="Times New Roman" w:hAnsi="Times New Roman" w:cs="Times New Roman"/>
          <w:i/>
          <w:sz w:val="24"/>
          <w:szCs w:val="24"/>
        </w:rPr>
        <w:t>D.</w:t>
      </w:r>
      <w:r w:rsidR="004878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33DE">
        <w:rPr>
          <w:rFonts w:ascii="Times New Roman" w:hAnsi="Times New Roman" w:cs="Times New Roman"/>
          <w:i/>
          <w:sz w:val="24"/>
          <w:szCs w:val="24"/>
        </w:rPr>
        <w:t xml:space="preserve">immitis </w:t>
      </w:r>
      <w:r w:rsidR="008D33DE">
        <w:rPr>
          <w:rFonts w:ascii="Times New Roman" w:hAnsi="Times New Roman" w:cs="Times New Roman"/>
          <w:sz w:val="24"/>
          <w:szCs w:val="24"/>
        </w:rPr>
        <w:t xml:space="preserve">és </w:t>
      </w:r>
      <w:r w:rsidR="008D33DE">
        <w:rPr>
          <w:rFonts w:ascii="Times New Roman" w:hAnsi="Times New Roman" w:cs="Times New Roman"/>
          <w:i/>
          <w:sz w:val="24"/>
          <w:szCs w:val="24"/>
        </w:rPr>
        <w:t>D.</w:t>
      </w:r>
      <w:r w:rsidR="004878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33DE">
        <w:rPr>
          <w:rFonts w:ascii="Times New Roman" w:hAnsi="Times New Roman" w:cs="Times New Roman"/>
          <w:i/>
          <w:sz w:val="24"/>
          <w:szCs w:val="24"/>
        </w:rPr>
        <w:t xml:space="preserve">repens </w:t>
      </w:r>
      <w:r w:rsidR="008D33DE">
        <w:rPr>
          <w:rFonts w:ascii="Times New Roman" w:hAnsi="Times New Roman" w:cs="Times New Roman"/>
          <w:sz w:val="24"/>
          <w:szCs w:val="24"/>
        </w:rPr>
        <w:t>fertőzöttséget igazoltak (Trájer és mtsai., 2016).</w:t>
      </w:r>
    </w:p>
    <w:p w:rsidR="00E35C1A" w:rsidRDefault="00E35C1A" w:rsidP="00923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 valószínűséggel a</w:t>
      </w:r>
      <w:r w:rsidRPr="001A43EB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>elhullása előtt ebből a kutyából indult el</w:t>
      </w:r>
      <w:r w:rsidRPr="001A43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helyi </w:t>
      </w:r>
      <w:r w:rsidRPr="001A43EB">
        <w:rPr>
          <w:rFonts w:ascii="Times New Roman" w:hAnsi="Times New Roman" w:cs="Times New Roman"/>
          <w:sz w:val="24"/>
          <w:szCs w:val="24"/>
        </w:rPr>
        <w:t>szúnyogpopuláció</w:t>
      </w:r>
      <w:r>
        <w:rPr>
          <w:rFonts w:ascii="Times New Roman" w:hAnsi="Times New Roman" w:cs="Times New Roman"/>
          <w:sz w:val="24"/>
          <w:szCs w:val="24"/>
        </w:rPr>
        <w:t xml:space="preserve">k fertőződése és ezek közvetítésével kezdett terjedni a </w:t>
      </w:r>
      <w:r w:rsidRPr="005403AA">
        <w:rPr>
          <w:rFonts w:ascii="Times New Roman" w:hAnsi="Times New Roman" w:cs="Times New Roman"/>
          <w:i/>
          <w:sz w:val="24"/>
          <w:szCs w:val="24"/>
        </w:rPr>
        <w:t>D. immitis</w:t>
      </w:r>
      <w:r>
        <w:rPr>
          <w:rFonts w:ascii="Times New Roman" w:hAnsi="Times New Roman" w:cs="Times New Roman"/>
          <w:sz w:val="24"/>
          <w:szCs w:val="24"/>
        </w:rPr>
        <w:t xml:space="preserve"> a településen tartott kutyák között.  Az első szívférges </w:t>
      </w:r>
      <w:r w:rsidRPr="001A43EB">
        <w:rPr>
          <w:rFonts w:ascii="Times New Roman" w:hAnsi="Times New Roman" w:cs="Times New Roman"/>
          <w:sz w:val="24"/>
          <w:szCs w:val="24"/>
        </w:rPr>
        <w:t>eset óta szinte minde</w:t>
      </w:r>
      <w:r>
        <w:rPr>
          <w:rFonts w:ascii="Times New Roman" w:hAnsi="Times New Roman" w:cs="Times New Roman"/>
          <w:sz w:val="24"/>
          <w:szCs w:val="24"/>
        </w:rPr>
        <w:t>n hónapban találtunk e fonálféregfajjal fertőzött kutyát.</w:t>
      </w:r>
    </w:p>
    <w:p w:rsidR="00AE7BDF" w:rsidRDefault="00AE7BDF" w:rsidP="00AE7B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vizsgálataink</w:t>
      </w:r>
      <w:r w:rsidR="00AD19F2">
        <w:rPr>
          <w:rFonts w:ascii="Times New Roman" w:hAnsi="Times New Roman" w:cs="Times New Roman"/>
          <w:sz w:val="24"/>
          <w:szCs w:val="24"/>
        </w:rPr>
        <w:t xml:space="preserve"> első harmadában</w:t>
      </w:r>
      <w:r>
        <w:rPr>
          <w:rFonts w:ascii="Times New Roman" w:hAnsi="Times New Roman" w:cs="Times New Roman"/>
          <w:sz w:val="24"/>
          <w:szCs w:val="24"/>
        </w:rPr>
        <w:t>, 2013. július és 2014. július között</w:t>
      </w:r>
      <w:r w:rsidR="00AD19F2">
        <w:rPr>
          <w:rFonts w:ascii="Times New Roman" w:hAnsi="Times New Roman" w:cs="Times New Roman"/>
          <w:sz w:val="24"/>
          <w:szCs w:val="24"/>
        </w:rPr>
        <w:t xml:space="preserve"> az összes vizsgált ku</w:t>
      </w:r>
      <w:r w:rsidR="00812EF3">
        <w:rPr>
          <w:rFonts w:ascii="Times New Roman" w:hAnsi="Times New Roman" w:cs="Times New Roman"/>
          <w:sz w:val="24"/>
          <w:szCs w:val="24"/>
        </w:rPr>
        <w:t>tya 64 %-ának</w:t>
      </w:r>
      <w:r>
        <w:rPr>
          <w:rFonts w:ascii="Times New Roman" w:hAnsi="Times New Roman" w:cs="Times New Roman"/>
          <w:sz w:val="24"/>
          <w:szCs w:val="24"/>
        </w:rPr>
        <w:t>, 750 egyednek</w:t>
      </w:r>
      <w:r w:rsidR="00812EF3">
        <w:rPr>
          <w:rFonts w:ascii="Times New Roman" w:hAnsi="Times New Roman" w:cs="Times New Roman"/>
          <w:sz w:val="24"/>
          <w:szCs w:val="24"/>
        </w:rPr>
        <w:t xml:space="preserve"> vérét ellenőriztük, és 29</w:t>
      </w:r>
      <w:r w:rsidR="007D208B">
        <w:rPr>
          <w:rFonts w:ascii="Times New Roman" w:hAnsi="Times New Roman" w:cs="Times New Roman"/>
          <w:sz w:val="24"/>
          <w:szCs w:val="24"/>
        </w:rPr>
        <w:t>,2</w:t>
      </w:r>
      <w:r w:rsidR="00812EF3">
        <w:rPr>
          <w:rFonts w:ascii="Times New Roman" w:hAnsi="Times New Roman" w:cs="Times New Roman"/>
          <w:sz w:val="24"/>
          <w:szCs w:val="24"/>
        </w:rPr>
        <w:t xml:space="preserve"> %-</w:t>
      </w:r>
      <w:r w:rsidR="004878DA">
        <w:rPr>
          <w:rFonts w:ascii="Times New Roman" w:hAnsi="Times New Roman" w:cs="Times New Roman"/>
          <w:sz w:val="24"/>
          <w:szCs w:val="24"/>
        </w:rPr>
        <w:t xml:space="preserve"> </w:t>
      </w:r>
      <w:r w:rsidR="00812EF3">
        <w:rPr>
          <w:rFonts w:ascii="Times New Roman" w:hAnsi="Times New Roman" w:cs="Times New Roman"/>
          <w:sz w:val="24"/>
          <w:szCs w:val="24"/>
        </w:rPr>
        <w:t>ukban</w:t>
      </w:r>
      <w:r>
        <w:rPr>
          <w:rFonts w:ascii="Times New Roman" w:hAnsi="Times New Roman" w:cs="Times New Roman"/>
          <w:sz w:val="24"/>
          <w:szCs w:val="24"/>
        </w:rPr>
        <w:t>, 219 kutyában</w:t>
      </w:r>
      <w:r w:rsidR="00812EF3">
        <w:rPr>
          <w:rFonts w:ascii="Times New Roman" w:hAnsi="Times New Roman" w:cs="Times New Roman"/>
          <w:sz w:val="24"/>
          <w:szCs w:val="24"/>
        </w:rPr>
        <w:t xml:space="preserve"> találtunk mikrofiláriá</w:t>
      </w:r>
      <w:r w:rsidR="00923EA6">
        <w:rPr>
          <w:rFonts w:ascii="Times New Roman" w:hAnsi="Times New Roman" w:cs="Times New Roman"/>
          <w:sz w:val="24"/>
          <w:szCs w:val="24"/>
        </w:rPr>
        <w:t>ka</w:t>
      </w:r>
      <w:r w:rsidR="00812EF3">
        <w:rPr>
          <w:rFonts w:ascii="Times New Roman" w:hAnsi="Times New Roman" w:cs="Times New Roman"/>
          <w:sz w:val="24"/>
          <w:szCs w:val="24"/>
        </w:rPr>
        <w:t>t</w:t>
      </w:r>
      <w:r w:rsidR="00AD19F2">
        <w:rPr>
          <w:rFonts w:ascii="Times New Roman" w:hAnsi="Times New Roman" w:cs="Times New Roman"/>
          <w:sz w:val="24"/>
          <w:szCs w:val="24"/>
        </w:rPr>
        <w:t xml:space="preserve">. </w:t>
      </w:r>
      <w:r w:rsidR="007D208B">
        <w:rPr>
          <w:rFonts w:ascii="Times New Roman" w:hAnsi="Times New Roman" w:cs="Times New Roman"/>
          <w:sz w:val="24"/>
          <w:szCs w:val="24"/>
        </w:rPr>
        <w:t>A szerológiai vizsgálatok alapján ezek nagy része</w:t>
      </w:r>
      <w:r w:rsidR="00923EA6">
        <w:rPr>
          <w:rFonts w:ascii="Times New Roman" w:hAnsi="Times New Roman" w:cs="Times New Roman"/>
          <w:sz w:val="24"/>
          <w:szCs w:val="24"/>
        </w:rPr>
        <w:t>, a</w:t>
      </w:r>
      <w:r w:rsidR="007D208B">
        <w:rPr>
          <w:rFonts w:ascii="Times New Roman" w:hAnsi="Times New Roman" w:cs="Times New Roman"/>
          <w:sz w:val="24"/>
          <w:szCs w:val="24"/>
        </w:rPr>
        <w:t xml:space="preserve"> </w:t>
      </w:r>
      <w:r w:rsidR="00923EA6">
        <w:rPr>
          <w:rFonts w:ascii="Times New Roman" w:hAnsi="Times New Roman" w:cs="Times New Roman"/>
          <w:sz w:val="24"/>
          <w:szCs w:val="24"/>
        </w:rPr>
        <w:t xml:space="preserve">750 eb közül 213 (28,4 %) </w:t>
      </w:r>
      <w:r>
        <w:rPr>
          <w:rFonts w:ascii="Times New Roman" w:hAnsi="Times New Roman" w:cs="Times New Roman"/>
          <w:sz w:val="24"/>
          <w:szCs w:val="24"/>
        </w:rPr>
        <w:t>bőrféreggel és mindössze 6 állat (0,8 %) szívféreggel</w:t>
      </w:r>
      <w:r w:rsidR="00923EA6">
        <w:rPr>
          <w:rFonts w:ascii="Times New Roman" w:hAnsi="Times New Roman" w:cs="Times New Roman"/>
          <w:sz w:val="24"/>
          <w:szCs w:val="24"/>
        </w:rPr>
        <w:t xml:space="preserve"> volt</w:t>
      </w:r>
      <w:r>
        <w:rPr>
          <w:rFonts w:ascii="Times New Roman" w:hAnsi="Times New Roman" w:cs="Times New Roman"/>
          <w:sz w:val="24"/>
          <w:szCs w:val="24"/>
        </w:rPr>
        <w:t xml:space="preserve"> fertőzött.</w:t>
      </w:r>
    </w:p>
    <w:p w:rsidR="007D208B" w:rsidRDefault="00AD19F2" w:rsidP="00923E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második periódusban</w:t>
      </w:r>
      <w:r w:rsidR="00AE7BDF">
        <w:rPr>
          <w:rFonts w:ascii="Times New Roman" w:hAnsi="Times New Roman" w:cs="Times New Roman"/>
          <w:sz w:val="24"/>
          <w:szCs w:val="24"/>
        </w:rPr>
        <w:t>, 2014. augusztus és 2015.</w:t>
      </w:r>
      <w:r w:rsidR="002328BD">
        <w:rPr>
          <w:rFonts w:ascii="Times New Roman" w:hAnsi="Times New Roman" w:cs="Times New Roman"/>
          <w:sz w:val="24"/>
          <w:szCs w:val="24"/>
        </w:rPr>
        <w:t xml:space="preserve"> </w:t>
      </w:r>
      <w:r w:rsidR="00AE7BDF">
        <w:rPr>
          <w:rFonts w:ascii="Times New Roman" w:hAnsi="Times New Roman" w:cs="Times New Roman"/>
          <w:sz w:val="24"/>
          <w:szCs w:val="24"/>
        </w:rPr>
        <w:t xml:space="preserve">augusztus között </w:t>
      </w:r>
      <w:r>
        <w:rPr>
          <w:rFonts w:ascii="Times New Roman" w:hAnsi="Times New Roman" w:cs="Times New Roman"/>
          <w:sz w:val="24"/>
          <w:szCs w:val="24"/>
        </w:rPr>
        <w:t>kisebb arányban</w:t>
      </w:r>
      <w:r w:rsidR="00AE7BDF">
        <w:rPr>
          <w:rFonts w:ascii="Times New Roman" w:hAnsi="Times New Roman" w:cs="Times New Roman"/>
          <w:sz w:val="24"/>
          <w:szCs w:val="24"/>
        </w:rPr>
        <w:t xml:space="preserve">, 236 új kutya vizsgálata történt. Ezek közül 72 (30,5 %) vérében fordultak elő </w:t>
      </w:r>
      <w:r w:rsidR="00AE7BDF">
        <w:rPr>
          <w:rFonts w:ascii="Times New Roman" w:hAnsi="Times New Roman" w:cs="Times New Roman"/>
          <w:i/>
          <w:sz w:val="24"/>
          <w:szCs w:val="24"/>
        </w:rPr>
        <w:t>Dirofilaria</w:t>
      </w:r>
      <w:r w:rsidR="00AE7BDF">
        <w:rPr>
          <w:rFonts w:ascii="Times New Roman" w:hAnsi="Times New Roman" w:cs="Times New Roman"/>
          <w:sz w:val="24"/>
          <w:szCs w:val="24"/>
        </w:rPr>
        <w:t>-fajok mikrofiláriái</w:t>
      </w:r>
      <w:r w:rsidR="007D208B">
        <w:rPr>
          <w:rFonts w:ascii="Times New Roman" w:hAnsi="Times New Roman" w:cs="Times New Roman"/>
          <w:sz w:val="24"/>
          <w:szCs w:val="24"/>
        </w:rPr>
        <w:t xml:space="preserve">. </w:t>
      </w:r>
      <w:r w:rsidR="002328BD">
        <w:rPr>
          <w:rFonts w:ascii="Times New Roman" w:hAnsi="Times New Roman" w:cs="Times New Roman"/>
          <w:sz w:val="24"/>
          <w:szCs w:val="24"/>
        </w:rPr>
        <w:t xml:space="preserve">A </w:t>
      </w:r>
      <w:r w:rsidR="002328BD" w:rsidRPr="00D73DB0">
        <w:rPr>
          <w:rFonts w:ascii="Times New Roman" w:hAnsi="Times New Roman" w:cs="Times New Roman"/>
          <w:i/>
          <w:sz w:val="24"/>
          <w:szCs w:val="24"/>
        </w:rPr>
        <w:t>D. repens</w:t>
      </w:r>
      <w:r w:rsidR="002328BD">
        <w:rPr>
          <w:rFonts w:ascii="Times New Roman" w:hAnsi="Times New Roman" w:cs="Times New Roman"/>
          <w:sz w:val="24"/>
          <w:szCs w:val="24"/>
        </w:rPr>
        <w:t>-szel fertőzöttek aránya -</w:t>
      </w:r>
      <w:r w:rsidR="007D208B">
        <w:rPr>
          <w:rFonts w:ascii="Times New Roman" w:hAnsi="Times New Roman" w:cs="Times New Roman"/>
          <w:sz w:val="24"/>
          <w:szCs w:val="24"/>
        </w:rPr>
        <w:t>22</w:t>
      </w:r>
      <w:r w:rsidR="002328BD">
        <w:rPr>
          <w:rFonts w:ascii="Times New Roman" w:hAnsi="Times New Roman" w:cs="Times New Roman"/>
          <w:sz w:val="24"/>
          <w:szCs w:val="24"/>
        </w:rPr>
        <w:t xml:space="preserve"> % (52 állat)- közel azonos volt az előző időszakban megállapított esetekhez, ugyanakkor a szívféreggel fertőzöttek %-os arányában ugrásszerű növekedés mutatkozott, a korábbi 0,8</w:t>
      </w:r>
      <w:r w:rsidR="00743E54">
        <w:rPr>
          <w:rFonts w:ascii="Times New Roman" w:hAnsi="Times New Roman" w:cs="Times New Roman"/>
          <w:sz w:val="24"/>
          <w:szCs w:val="24"/>
        </w:rPr>
        <w:t xml:space="preserve"> </w:t>
      </w:r>
      <w:r w:rsidR="002328BD">
        <w:rPr>
          <w:rFonts w:ascii="Times New Roman" w:hAnsi="Times New Roman" w:cs="Times New Roman"/>
          <w:sz w:val="24"/>
          <w:szCs w:val="24"/>
        </w:rPr>
        <w:t>%-hoz képest a kutyák 8,5%-</w:t>
      </w:r>
      <w:r w:rsidR="00743E54">
        <w:rPr>
          <w:rFonts w:ascii="Times New Roman" w:hAnsi="Times New Roman" w:cs="Times New Roman"/>
          <w:sz w:val="24"/>
          <w:szCs w:val="24"/>
        </w:rPr>
        <w:t xml:space="preserve"> </w:t>
      </w:r>
      <w:r w:rsidR="002328BD">
        <w:rPr>
          <w:rFonts w:ascii="Times New Roman" w:hAnsi="Times New Roman" w:cs="Times New Roman"/>
          <w:sz w:val="24"/>
          <w:szCs w:val="24"/>
        </w:rPr>
        <w:t xml:space="preserve">át (20 ebet) találtuk </w:t>
      </w:r>
      <w:r w:rsidR="002328BD" w:rsidRPr="00D73DB0">
        <w:rPr>
          <w:rFonts w:ascii="Times New Roman" w:hAnsi="Times New Roman" w:cs="Times New Roman"/>
          <w:i/>
          <w:sz w:val="24"/>
          <w:szCs w:val="24"/>
        </w:rPr>
        <w:t>D. immitis</w:t>
      </w:r>
      <w:r w:rsidR="002328BD">
        <w:rPr>
          <w:rFonts w:ascii="Times New Roman" w:hAnsi="Times New Roman" w:cs="Times New Roman"/>
          <w:sz w:val="24"/>
          <w:szCs w:val="24"/>
        </w:rPr>
        <w:t>-szel fertőzöttnek.</w:t>
      </w:r>
    </w:p>
    <w:p w:rsidR="00AD19F2" w:rsidRDefault="00812EF3" w:rsidP="00AD19F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2328BD">
        <w:rPr>
          <w:rFonts w:ascii="Times New Roman" w:hAnsi="Times New Roman" w:cs="Times New Roman"/>
          <w:sz w:val="24"/>
          <w:szCs w:val="24"/>
        </w:rPr>
        <w:t>vizsgálat utolsó időszakában, 2015. szeptember és 2016. szeptember között</w:t>
      </w:r>
      <w:r>
        <w:rPr>
          <w:rFonts w:ascii="Times New Roman" w:hAnsi="Times New Roman" w:cs="Times New Roman"/>
          <w:sz w:val="24"/>
          <w:szCs w:val="24"/>
        </w:rPr>
        <w:t xml:space="preserve"> az összes álla</w:t>
      </w:r>
      <w:r w:rsidR="0095607B">
        <w:rPr>
          <w:rFonts w:ascii="Times New Roman" w:hAnsi="Times New Roman" w:cs="Times New Roman"/>
          <w:sz w:val="24"/>
          <w:szCs w:val="24"/>
        </w:rPr>
        <w:t>t 16 %-a</w:t>
      </w:r>
      <w:r w:rsidR="002328BD">
        <w:rPr>
          <w:rFonts w:ascii="Times New Roman" w:hAnsi="Times New Roman" w:cs="Times New Roman"/>
          <w:sz w:val="24"/>
          <w:szCs w:val="24"/>
        </w:rPr>
        <w:t>, 186 kutya</w:t>
      </w:r>
      <w:r w:rsidR="0095607B">
        <w:rPr>
          <w:rFonts w:ascii="Times New Roman" w:hAnsi="Times New Roman" w:cs="Times New Roman"/>
          <w:sz w:val="24"/>
          <w:szCs w:val="24"/>
        </w:rPr>
        <w:t xml:space="preserve"> járt a rendelőben, és 22,5</w:t>
      </w:r>
      <w:r>
        <w:rPr>
          <w:rFonts w:ascii="Times New Roman" w:hAnsi="Times New Roman" w:cs="Times New Roman"/>
          <w:sz w:val="24"/>
          <w:szCs w:val="24"/>
        </w:rPr>
        <w:t xml:space="preserve"> %</w:t>
      </w:r>
      <w:r w:rsidR="0095607B">
        <w:rPr>
          <w:rFonts w:ascii="Times New Roman" w:hAnsi="Times New Roman" w:cs="Times New Roman"/>
          <w:sz w:val="24"/>
          <w:szCs w:val="24"/>
        </w:rPr>
        <w:t>-uk</w:t>
      </w:r>
      <w:r w:rsidR="00743E54">
        <w:rPr>
          <w:rFonts w:ascii="Times New Roman" w:hAnsi="Times New Roman" w:cs="Times New Roman"/>
          <w:sz w:val="24"/>
          <w:szCs w:val="24"/>
        </w:rPr>
        <w:t xml:space="preserve"> (42 kutya)</w:t>
      </w:r>
      <w:r>
        <w:rPr>
          <w:rFonts w:ascii="Times New Roman" w:hAnsi="Times New Roman" w:cs="Times New Roman"/>
          <w:sz w:val="24"/>
          <w:szCs w:val="24"/>
        </w:rPr>
        <w:t xml:space="preserve"> es</w:t>
      </w:r>
      <w:r w:rsidR="0095607B">
        <w:rPr>
          <w:rFonts w:ascii="Times New Roman" w:hAnsi="Times New Roman" w:cs="Times New Roman"/>
          <w:sz w:val="24"/>
          <w:szCs w:val="24"/>
        </w:rPr>
        <w:t>etében fordult elő mikrofilária a vérmintában. A</w:t>
      </w:r>
      <w:r w:rsidR="00743E54">
        <w:rPr>
          <w:rFonts w:ascii="Times New Roman" w:hAnsi="Times New Roman" w:cs="Times New Roman"/>
          <w:sz w:val="24"/>
          <w:szCs w:val="24"/>
        </w:rPr>
        <w:t xml:space="preserve"> </w:t>
      </w:r>
      <w:r w:rsidR="00743E54">
        <w:rPr>
          <w:rFonts w:ascii="Times New Roman" w:hAnsi="Times New Roman" w:cs="Times New Roman"/>
          <w:i/>
          <w:sz w:val="24"/>
          <w:szCs w:val="24"/>
        </w:rPr>
        <w:t>D.</w:t>
      </w:r>
      <w:r w:rsidR="000671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3E54">
        <w:rPr>
          <w:rFonts w:ascii="Times New Roman" w:hAnsi="Times New Roman" w:cs="Times New Roman"/>
          <w:i/>
          <w:sz w:val="24"/>
          <w:szCs w:val="24"/>
        </w:rPr>
        <w:t>repens</w:t>
      </w:r>
      <w:r w:rsidR="00743E54">
        <w:rPr>
          <w:rFonts w:ascii="Times New Roman" w:hAnsi="Times New Roman" w:cs="Times New Roman"/>
          <w:sz w:val="24"/>
          <w:szCs w:val="24"/>
        </w:rPr>
        <w:t xml:space="preserve">-szel fertőzöttek aránya csökkent az első két évhez képest, </w:t>
      </w:r>
      <w:r w:rsidR="0095607B">
        <w:rPr>
          <w:rFonts w:ascii="Times New Roman" w:hAnsi="Times New Roman" w:cs="Times New Roman"/>
          <w:sz w:val="24"/>
          <w:szCs w:val="24"/>
        </w:rPr>
        <w:t>13,4 %</w:t>
      </w:r>
      <w:r w:rsidR="00743E54">
        <w:rPr>
          <w:rFonts w:ascii="Times New Roman" w:hAnsi="Times New Roman" w:cs="Times New Roman"/>
          <w:sz w:val="24"/>
          <w:szCs w:val="24"/>
        </w:rPr>
        <w:t xml:space="preserve"> (25 állat) volt. A </w:t>
      </w:r>
      <w:r w:rsidR="00743E54">
        <w:rPr>
          <w:rFonts w:ascii="Times New Roman" w:hAnsi="Times New Roman" w:cs="Times New Roman"/>
          <w:i/>
          <w:sz w:val="24"/>
          <w:szCs w:val="24"/>
        </w:rPr>
        <w:t>D.</w:t>
      </w:r>
      <w:r w:rsidR="000671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3E54">
        <w:rPr>
          <w:rFonts w:ascii="Times New Roman" w:hAnsi="Times New Roman" w:cs="Times New Roman"/>
          <w:i/>
          <w:sz w:val="24"/>
          <w:szCs w:val="24"/>
        </w:rPr>
        <w:t>immitis</w:t>
      </w:r>
      <w:r w:rsidR="00743E54">
        <w:rPr>
          <w:rFonts w:ascii="Times New Roman" w:hAnsi="Times New Roman" w:cs="Times New Roman"/>
          <w:sz w:val="24"/>
          <w:szCs w:val="24"/>
        </w:rPr>
        <w:t>-szel</w:t>
      </w:r>
      <w:r w:rsidR="0095607B">
        <w:rPr>
          <w:rFonts w:ascii="Times New Roman" w:hAnsi="Times New Roman" w:cs="Times New Roman"/>
          <w:sz w:val="24"/>
          <w:szCs w:val="24"/>
        </w:rPr>
        <w:t xml:space="preserve"> </w:t>
      </w:r>
      <w:r w:rsidR="00743E54">
        <w:rPr>
          <w:rFonts w:ascii="Times New Roman" w:hAnsi="Times New Roman" w:cs="Times New Roman"/>
          <w:sz w:val="24"/>
          <w:szCs w:val="24"/>
        </w:rPr>
        <w:t>17</w:t>
      </w:r>
      <w:r w:rsidR="001A42D0">
        <w:rPr>
          <w:rFonts w:ascii="Times New Roman" w:hAnsi="Times New Roman" w:cs="Times New Roman"/>
          <w:sz w:val="24"/>
          <w:szCs w:val="24"/>
        </w:rPr>
        <w:t xml:space="preserve"> kutya volt fertőzött</w:t>
      </w:r>
      <w:r w:rsidR="00743E54">
        <w:rPr>
          <w:rFonts w:ascii="Times New Roman" w:hAnsi="Times New Roman" w:cs="Times New Roman"/>
          <w:sz w:val="24"/>
          <w:szCs w:val="24"/>
        </w:rPr>
        <w:t xml:space="preserve"> (</w:t>
      </w:r>
      <w:r w:rsidR="0095607B">
        <w:rPr>
          <w:rFonts w:ascii="Times New Roman" w:hAnsi="Times New Roman" w:cs="Times New Roman"/>
          <w:sz w:val="24"/>
          <w:szCs w:val="24"/>
        </w:rPr>
        <w:t>9,1 %</w:t>
      </w:r>
      <w:r w:rsidR="00743E54">
        <w:rPr>
          <w:rFonts w:ascii="Times New Roman" w:hAnsi="Times New Roman" w:cs="Times New Roman"/>
          <w:sz w:val="24"/>
          <w:szCs w:val="24"/>
        </w:rPr>
        <w:t>)</w:t>
      </w:r>
      <w:r w:rsidR="004878DA">
        <w:rPr>
          <w:rFonts w:ascii="Times New Roman" w:hAnsi="Times New Roman" w:cs="Times New Roman"/>
          <w:sz w:val="24"/>
          <w:szCs w:val="24"/>
        </w:rPr>
        <w:t>, ami a vizsgálat második szakaszához képest enyhe emelkedést jelez</w:t>
      </w:r>
      <w:r w:rsidR="001A42D0">
        <w:rPr>
          <w:rFonts w:ascii="Times New Roman" w:hAnsi="Times New Roman" w:cs="Times New Roman"/>
          <w:sz w:val="24"/>
          <w:szCs w:val="24"/>
        </w:rPr>
        <w:t>.</w:t>
      </w:r>
    </w:p>
    <w:p w:rsidR="001A42D0" w:rsidRDefault="001A42D0" w:rsidP="001A42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három éven át folyó vizsgálatok alapján úgy tűnik, hogy a bőrférges kutyák aránya évről-évre csökkent, viszont a szívférgesség esetek száma emelkedő tendenciát mutatott. </w:t>
      </w:r>
    </w:p>
    <w:p w:rsidR="00AD19F2" w:rsidRPr="00E12C9A" w:rsidRDefault="00923EA6" w:rsidP="00120C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Mindössze</w:t>
      </w:r>
      <w:r w:rsidR="001A42D0">
        <w:rPr>
          <w:rFonts w:ascii="Times New Roman" w:hAnsi="Times New Roman" w:cs="Times New Roman"/>
          <w:sz w:val="24"/>
          <w:szCs w:val="24"/>
        </w:rPr>
        <w:t xml:space="preserve"> három kutya esetében fordult elő, hogy az első vérvizsgálat során nem találtunk </w:t>
      </w:r>
      <w:r w:rsidR="004878DA">
        <w:rPr>
          <w:rFonts w:ascii="Times New Roman" w:hAnsi="Times New Roman" w:cs="Times New Roman"/>
          <w:sz w:val="24"/>
          <w:szCs w:val="24"/>
        </w:rPr>
        <w:t xml:space="preserve">mikrofiláriákat </w:t>
      </w:r>
      <w:r w:rsidR="001A42D0">
        <w:rPr>
          <w:rFonts w:ascii="Times New Roman" w:hAnsi="Times New Roman" w:cs="Times New Roman"/>
          <w:sz w:val="24"/>
          <w:szCs w:val="24"/>
        </w:rPr>
        <w:t xml:space="preserve">a vérmintáikban, de egy vagy két évvel később azonban már igen. Kettő közülük bőrférges, egy pedig PCR által megerősítetten szívférges volt. Egyiküknél </w:t>
      </w:r>
      <w:r w:rsidR="001A42D0">
        <w:rPr>
          <w:rFonts w:ascii="Times New Roman" w:hAnsi="Times New Roman" w:cs="Times New Roman"/>
          <w:sz w:val="24"/>
          <w:szCs w:val="24"/>
        </w:rPr>
        <w:lastRenderedPageBreak/>
        <w:t>se alkalmaztak a tulajdonosok havonta megelőző kezelést.</w:t>
      </w:r>
      <w:r w:rsidR="00BA1EDA">
        <w:rPr>
          <w:rFonts w:ascii="Times New Roman" w:hAnsi="Times New Roman" w:cs="Times New Roman"/>
          <w:sz w:val="24"/>
          <w:szCs w:val="24"/>
        </w:rPr>
        <w:t xml:space="preserve"> </w:t>
      </w:r>
      <w:r w:rsidR="001A42D0">
        <w:rPr>
          <w:rFonts w:ascii="Times New Roman" w:hAnsi="Times New Roman" w:cs="Times New Roman"/>
          <w:sz w:val="24"/>
          <w:szCs w:val="24"/>
        </w:rPr>
        <w:t xml:space="preserve">A többi eb esetén, ha az első vizsgálatnál mikrofiláriák nem voltak a vérmintákban, a második és a harmadik évben se találtunk. </w:t>
      </w:r>
    </w:p>
    <w:p w:rsidR="008120DA" w:rsidRDefault="008120DA" w:rsidP="008120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600 kan és 572 szuka közül szívférgesség szerológiai vizsgálata alapján a </w:t>
      </w:r>
      <w:r>
        <w:rPr>
          <w:rFonts w:ascii="Times New Roman" w:hAnsi="Times New Roman" w:cs="Times New Roman"/>
          <w:i/>
          <w:sz w:val="24"/>
        </w:rPr>
        <w:t>D.</w:t>
      </w:r>
      <w:r w:rsidR="004878DA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repens</w:t>
      </w:r>
      <w:r>
        <w:rPr>
          <w:rFonts w:ascii="Times New Roman" w:hAnsi="Times New Roman" w:cs="Times New Roman"/>
          <w:sz w:val="24"/>
        </w:rPr>
        <w:t xml:space="preserve">-szel ill. a </w:t>
      </w:r>
      <w:r>
        <w:rPr>
          <w:rFonts w:ascii="Times New Roman" w:hAnsi="Times New Roman" w:cs="Times New Roman"/>
          <w:i/>
          <w:sz w:val="24"/>
        </w:rPr>
        <w:t>D. immitis</w:t>
      </w:r>
      <w:r w:rsidRPr="00D73DB0">
        <w:rPr>
          <w:rFonts w:ascii="Times New Roman" w:hAnsi="Times New Roman" w:cs="Times New Roman"/>
          <w:sz w:val="24"/>
        </w:rPr>
        <w:t>-szel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fertőzöttek 62 %-a, ill. 72 %-a kan volt. Jacsó és munkatársai (2014) vizsgálataik során is azt találták, hogy a bőrférges kutyák többsége kan volt.</w:t>
      </w:r>
      <w:r w:rsidR="00923EA6">
        <w:rPr>
          <w:rFonts w:ascii="Times New Roman" w:hAnsi="Times New Roman" w:cs="Times New Roman"/>
          <w:sz w:val="24"/>
        </w:rPr>
        <w:t xml:space="preserve"> Feltételezték, hogy ennek</w:t>
      </w:r>
      <w:r>
        <w:rPr>
          <w:rFonts w:ascii="Times New Roman" w:hAnsi="Times New Roman" w:cs="Times New Roman"/>
          <w:sz w:val="24"/>
        </w:rPr>
        <w:t xml:space="preserve"> oka</w:t>
      </w:r>
      <w:r w:rsidR="00923EA6">
        <w:rPr>
          <w:rFonts w:ascii="Times New Roman" w:hAnsi="Times New Roman" w:cs="Times New Roman"/>
          <w:sz w:val="24"/>
        </w:rPr>
        <w:t xml:space="preserve"> az</w:t>
      </w:r>
      <w:r>
        <w:rPr>
          <w:rFonts w:ascii="Times New Roman" w:hAnsi="Times New Roman" w:cs="Times New Roman"/>
          <w:sz w:val="24"/>
        </w:rPr>
        <w:t>, hogy a kanokat inkább kint tartják a tulajdonosok az udvaron, mint a szukákat. A vizsgálatainkban a szabadban tar</w:t>
      </w:r>
      <w:r w:rsidR="004878DA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z w:val="24"/>
        </w:rPr>
        <w:t xml:space="preserve">ott kutyák között közel azonos számban fordultak elő szukák és kanok. </w:t>
      </w:r>
    </w:p>
    <w:p w:rsidR="00E12C9A" w:rsidRDefault="00E12C9A" w:rsidP="0024328D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24328D">
        <w:rPr>
          <w:rFonts w:ascii="Times New Roman" w:hAnsi="Times New Roman" w:cs="Times New Roman"/>
          <w:sz w:val="24"/>
        </w:rPr>
        <w:t>A kistes</w:t>
      </w:r>
      <w:r w:rsidR="00923EA6">
        <w:rPr>
          <w:rFonts w:ascii="Times New Roman" w:hAnsi="Times New Roman" w:cs="Times New Roman"/>
          <w:sz w:val="24"/>
        </w:rPr>
        <w:t>t</w:t>
      </w:r>
      <w:r w:rsidR="0024328D">
        <w:rPr>
          <w:rFonts w:ascii="Times New Roman" w:hAnsi="Times New Roman" w:cs="Times New Roman"/>
          <w:sz w:val="24"/>
        </w:rPr>
        <w:t xml:space="preserve">ű, lakásban tartott kutyák esetében nem fordult elő </w:t>
      </w:r>
      <w:r w:rsidR="0024328D">
        <w:rPr>
          <w:rFonts w:ascii="Times New Roman" w:hAnsi="Times New Roman" w:cs="Times New Roman"/>
          <w:i/>
          <w:sz w:val="24"/>
        </w:rPr>
        <w:t>Dirofilaria</w:t>
      </w:r>
      <w:r w:rsidR="0024328D">
        <w:rPr>
          <w:rFonts w:ascii="Times New Roman" w:hAnsi="Times New Roman" w:cs="Times New Roman"/>
          <w:sz w:val="24"/>
        </w:rPr>
        <w:t>-fertőzés. A t</w:t>
      </w:r>
      <w:r w:rsidR="00F63458">
        <w:rPr>
          <w:rFonts w:ascii="Times New Roman" w:hAnsi="Times New Roman" w:cs="Times New Roman"/>
          <w:sz w:val="24"/>
        </w:rPr>
        <w:t xml:space="preserve">acskók kivételek, közülük sokat </w:t>
      </w:r>
      <w:r w:rsidR="0024328D">
        <w:rPr>
          <w:rFonts w:ascii="Times New Roman" w:hAnsi="Times New Roman" w:cs="Times New Roman"/>
          <w:sz w:val="24"/>
        </w:rPr>
        <w:t xml:space="preserve">kint tartanak a gazdáik, mégis csak </w:t>
      </w:r>
      <w:r w:rsidR="008120DA">
        <w:rPr>
          <w:rFonts w:ascii="Times New Roman" w:hAnsi="Times New Roman" w:cs="Times New Roman"/>
          <w:sz w:val="24"/>
        </w:rPr>
        <w:t>a v</w:t>
      </w:r>
      <w:r w:rsidR="00923EA6">
        <w:rPr>
          <w:rFonts w:ascii="Times New Roman" w:hAnsi="Times New Roman" w:cs="Times New Roman"/>
          <w:sz w:val="24"/>
        </w:rPr>
        <w:t>izsgáltak</w:t>
      </w:r>
      <w:r w:rsidR="0024328D">
        <w:rPr>
          <w:rFonts w:ascii="Times New Roman" w:hAnsi="Times New Roman" w:cs="Times New Roman"/>
          <w:sz w:val="24"/>
        </w:rPr>
        <w:t xml:space="preserve"> 2%-ánál fordult elő </w:t>
      </w:r>
      <w:r w:rsidR="008120DA">
        <w:rPr>
          <w:rFonts w:ascii="Times New Roman" w:hAnsi="Times New Roman" w:cs="Times New Roman"/>
          <w:sz w:val="24"/>
        </w:rPr>
        <w:t>fertőzöttség</w:t>
      </w:r>
      <w:r w:rsidR="0024328D">
        <w:rPr>
          <w:rFonts w:ascii="Times New Roman" w:hAnsi="Times New Roman" w:cs="Times New Roman"/>
          <w:sz w:val="24"/>
        </w:rPr>
        <w:t>.</w:t>
      </w:r>
    </w:p>
    <w:p w:rsidR="004D2F6C" w:rsidRDefault="008120DA" w:rsidP="00923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pácienseink között sok volt a német juhász fajtájú, amelyeket néhány egyed kivételével a szabadban tartják. Ezek között a mikrofiláriákkal fertőzöttek aránya 44 % volt. A vizsgált nagy testű házőrző kutyák több mint a felében fordul elő </w:t>
      </w:r>
      <w:r>
        <w:rPr>
          <w:rFonts w:ascii="Times New Roman" w:hAnsi="Times New Roman" w:cs="Times New Roman"/>
          <w:i/>
          <w:sz w:val="24"/>
        </w:rPr>
        <w:t>Dirofilaria</w:t>
      </w:r>
      <w:r>
        <w:rPr>
          <w:rFonts w:ascii="Times New Roman" w:hAnsi="Times New Roman" w:cs="Times New Roman"/>
          <w:sz w:val="24"/>
        </w:rPr>
        <w:t>-fertőzöttség, a kaukázusi juhászok 54 %-a, a német dogok 57 %-a volt fertőzött. A pulik, a magyar vizslák, a golden</w:t>
      </w:r>
      <w:r w:rsidR="007C00FE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és labrador retrieverek közel azonos arányban hordozták a mikrofiláriákat (33%, 37%, 35%, ill. 31%). A 4-4 hovawart, valamint dobermann fajtájú vizsgált kutya mindegyikében találtunk mikrofiláriákat.</w:t>
      </w:r>
      <w:r w:rsidR="00FB5D43">
        <w:rPr>
          <w:rFonts w:ascii="Times New Roman" w:hAnsi="Times New Roman" w:cs="Times New Roman"/>
          <w:sz w:val="24"/>
        </w:rPr>
        <w:t xml:space="preserve"> </w:t>
      </w:r>
    </w:p>
    <w:p w:rsidR="00923EA6" w:rsidRDefault="00923EA6" w:rsidP="00923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Jacsó (</w:t>
      </w:r>
      <w:r w:rsidR="00FB5D43">
        <w:rPr>
          <w:rFonts w:ascii="Times New Roman" w:hAnsi="Times New Roman" w:cs="Times New Roman"/>
          <w:sz w:val="24"/>
        </w:rPr>
        <w:t>2014</w:t>
      </w:r>
      <w:r>
        <w:rPr>
          <w:rFonts w:ascii="Times New Roman" w:hAnsi="Times New Roman" w:cs="Times New Roman"/>
          <w:sz w:val="24"/>
        </w:rPr>
        <w:t>)</w:t>
      </w:r>
      <w:r w:rsidR="00FB5D4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különböző fajtájú kutyák </w:t>
      </w:r>
      <w:r>
        <w:rPr>
          <w:rFonts w:ascii="Times New Roman" w:hAnsi="Times New Roman" w:cs="Times New Roman"/>
          <w:i/>
          <w:sz w:val="24"/>
        </w:rPr>
        <w:t>Dirofilaria</w:t>
      </w:r>
      <w:r>
        <w:rPr>
          <w:rFonts w:ascii="Times New Roman" w:hAnsi="Times New Roman" w:cs="Times New Roman"/>
          <w:sz w:val="24"/>
        </w:rPr>
        <w:t>-fertőzöttségének a prevalenciáját is vizsgálta.</w:t>
      </w:r>
      <w:r w:rsidR="00FB5D4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Ez az érték német juhászoknál 31,6 %, kaukázusi juhászok esetében 50 %, német dogok között 25,8 %, puliknál 16,7 %, magyar vizslák körében 25,7 %, labrador retrievereknél 18%, golden retrievereknél 19,2 %, tacskóknál 6,6 % és dobermannoknál 25 % volt. </w:t>
      </w:r>
    </w:p>
    <w:p w:rsidR="004D2F6C" w:rsidRDefault="004D2F6C" w:rsidP="00923E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bőrféreggel fertőzött kutyák átlagéletkora 7,5 év volt, a legidősebb 16 éves volt. A </w:t>
      </w:r>
      <w:r w:rsidRPr="00D73DB0">
        <w:rPr>
          <w:rFonts w:ascii="Times New Roman" w:hAnsi="Times New Roman" w:cs="Times New Roman"/>
          <w:i/>
          <w:sz w:val="24"/>
        </w:rPr>
        <w:t>D. immitis</w:t>
      </w:r>
      <w:r>
        <w:rPr>
          <w:rFonts w:ascii="Times New Roman" w:hAnsi="Times New Roman" w:cs="Times New Roman"/>
          <w:sz w:val="24"/>
        </w:rPr>
        <w:t xml:space="preserve">-szel fertőzöttek átlagéletkora (7,2 év) csak nem azonos volt a másik </w:t>
      </w:r>
      <w:r w:rsidRPr="00D73DB0">
        <w:rPr>
          <w:rFonts w:ascii="Times New Roman" w:hAnsi="Times New Roman" w:cs="Times New Roman"/>
          <w:i/>
          <w:sz w:val="24"/>
        </w:rPr>
        <w:t>Dirofilaria</w:t>
      </w:r>
      <w:r>
        <w:rPr>
          <w:rFonts w:ascii="Times New Roman" w:hAnsi="Times New Roman" w:cs="Times New Roman"/>
          <w:sz w:val="24"/>
        </w:rPr>
        <w:t>-fajjal fertőzöttekéhez</w:t>
      </w:r>
      <w:r w:rsidR="00923EA6">
        <w:rPr>
          <w:rFonts w:ascii="Times New Roman" w:hAnsi="Times New Roman" w:cs="Times New Roman"/>
          <w:sz w:val="24"/>
        </w:rPr>
        <w:t xml:space="preserve"> viszonyítva</w:t>
      </w:r>
      <w:r>
        <w:rPr>
          <w:rFonts w:ascii="Times New Roman" w:hAnsi="Times New Roman" w:cs="Times New Roman"/>
          <w:sz w:val="24"/>
        </w:rPr>
        <w:t>, a legidőseb</w:t>
      </w:r>
      <w:r w:rsidR="00923EA6">
        <w:rPr>
          <w:rFonts w:ascii="Times New Roman" w:hAnsi="Times New Roman" w:cs="Times New Roman"/>
          <w:sz w:val="24"/>
        </w:rPr>
        <w:t>b szívférges kutya</w:t>
      </w:r>
      <w:r>
        <w:rPr>
          <w:rFonts w:ascii="Times New Roman" w:hAnsi="Times New Roman" w:cs="Times New Roman"/>
          <w:sz w:val="24"/>
        </w:rPr>
        <w:t xml:space="preserve"> </w:t>
      </w:r>
      <w:r w:rsidR="0066397A">
        <w:rPr>
          <w:rFonts w:ascii="Times New Roman" w:hAnsi="Times New Roman" w:cs="Times New Roman"/>
          <w:sz w:val="24"/>
        </w:rPr>
        <w:t>13 év</w:t>
      </w:r>
      <w:r w:rsidR="00923EA6">
        <w:rPr>
          <w:rFonts w:ascii="Times New Roman" w:hAnsi="Times New Roman" w:cs="Times New Roman"/>
          <w:sz w:val="24"/>
        </w:rPr>
        <w:t>es</w:t>
      </w:r>
      <w:r>
        <w:rPr>
          <w:rFonts w:ascii="Times New Roman" w:hAnsi="Times New Roman" w:cs="Times New Roman"/>
          <w:sz w:val="24"/>
        </w:rPr>
        <w:t xml:space="preserve"> volt. </w:t>
      </w:r>
      <w:r w:rsidR="0066397A">
        <w:rPr>
          <w:rFonts w:ascii="Times New Roman" w:hAnsi="Times New Roman" w:cs="Times New Roman"/>
          <w:sz w:val="24"/>
        </w:rPr>
        <w:t>Alho és munkatársai</w:t>
      </w:r>
      <w:r w:rsidR="009B2A5D">
        <w:rPr>
          <w:rFonts w:ascii="Times New Roman" w:hAnsi="Times New Roman" w:cs="Times New Roman"/>
          <w:sz w:val="24"/>
        </w:rPr>
        <w:t xml:space="preserve"> (2014)</w:t>
      </w:r>
      <w:r w:rsidR="0066397A">
        <w:rPr>
          <w:rFonts w:ascii="Times New Roman" w:hAnsi="Times New Roman" w:cs="Times New Roman"/>
          <w:sz w:val="24"/>
        </w:rPr>
        <w:t xml:space="preserve"> Portugáliában végzett vizsgálataik során azt tapasztalták, hogy a szívféreggel fertőzött kutyák nagy része 5 évnél idő</w:t>
      </w:r>
      <w:r w:rsidR="009B2A5D">
        <w:rPr>
          <w:rFonts w:ascii="Times New Roman" w:hAnsi="Times New Roman" w:cs="Times New Roman"/>
          <w:sz w:val="24"/>
        </w:rPr>
        <w:t>sebb volt</w:t>
      </w:r>
      <w:r w:rsidR="0066397A">
        <w:rPr>
          <w:rFonts w:ascii="Times New Roman" w:hAnsi="Times New Roman" w:cs="Times New Roman"/>
          <w:sz w:val="24"/>
        </w:rPr>
        <w:t>. Jacsó</w:t>
      </w:r>
      <w:r w:rsidR="009B2A5D">
        <w:rPr>
          <w:rFonts w:ascii="Times New Roman" w:hAnsi="Times New Roman" w:cs="Times New Roman"/>
          <w:sz w:val="24"/>
        </w:rPr>
        <w:t xml:space="preserve"> (2014)</w:t>
      </w:r>
      <w:r w:rsidR="0066397A">
        <w:rPr>
          <w:rFonts w:ascii="Times New Roman" w:hAnsi="Times New Roman" w:cs="Times New Roman"/>
          <w:sz w:val="24"/>
        </w:rPr>
        <w:t xml:space="preserve"> </w:t>
      </w:r>
      <w:r w:rsidR="009B2A5D">
        <w:rPr>
          <w:rFonts w:ascii="Times New Roman" w:hAnsi="Times New Roman" w:cs="Times New Roman"/>
          <w:sz w:val="24"/>
        </w:rPr>
        <w:t xml:space="preserve">vizsgálatai szerint a </w:t>
      </w:r>
      <w:r w:rsidR="0066397A" w:rsidRPr="0066397A">
        <w:rPr>
          <w:rFonts w:ascii="Times New Roman" w:hAnsi="Times New Roman" w:cs="Times New Roman"/>
          <w:i/>
          <w:sz w:val="24"/>
        </w:rPr>
        <w:t>Dirofilaria</w:t>
      </w:r>
      <w:r w:rsidR="0066397A">
        <w:rPr>
          <w:rFonts w:ascii="Times New Roman" w:hAnsi="Times New Roman" w:cs="Times New Roman"/>
          <w:i/>
          <w:sz w:val="24"/>
        </w:rPr>
        <w:t xml:space="preserve">- </w:t>
      </w:r>
      <w:r w:rsidR="0066397A" w:rsidRPr="0066397A">
        <w:rPr>
          <w:rFonts w:ascii="Times New Roman" w:hAnsi="Times New Roman" w:cs="Times New Roman"/>
          <w:sz w:val="24"/>
        </w:rPr>
        <w:t>fertőzött</w:t>
      </w:r>
      <w:r w:rsidR="0066397A">
        <w:rPr>
          <w:rFonts w:ascii="Times New Roman" w:hAnsi="Times New Roman" w:cs="Times New Roman"/>
          <w:sz w:val="24"/>
        </w:rPr>
        <w:t xml:space="preserve"> kutyák átlagéletkora </w:t>
      </w:r>
      <w:r w:rsidR="003047C5">
        <w:rPr>
          <w:rFonts w:ascii="Times New Roman" w:hAnsi="Times New Roman" w:cs="Times New Roman"/>
          <w:sz w:val="24"/>
        </w:rPr>
        <w:t>5,85</w:t>
      </w:r>
      <w:r w:rsidR="0066397A">
        <w:rPr>
          <w:rFonts w:ascii="Times New Roman" w:hAnsi="Times New Roman" w:cs="Times New Roman"/>
          <w:sz w:val="24"/>
        </w:rPr>
        <w:t xml:space="preserve"> év volt (Jacsó és mtsai., 2014).</w:t>
      </w:r>
    </w:p>
    <w:p w:rsidR="00F572FF" w:rsidRDefault="00F572FF" w:rsidP="0024328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Tartási hely alapján megállapítottuk, hogy a 296 bőrférges kutya Érd egész területén elszórtan lakik, nem csak a víz közeli területeken</w:t>
      </w:r>
      <w:r w:rsidR="007D4C90">
        <w:rPr>
          <w:rFonts w:ascii="Times New Roman" w:hAnsi="Times New Roman" w:cs="Times New Roman"/>
          <w:sz w:val="24"/>
        </w:rPr>
        <w:t>, ahol nagyobb szúnyogpopulációk élnek</w:t>
      </w:r>
      <w:r>
        <w:rPr>
          <w:rFonts w:ascii="Times New Roman" w:hAnsi="Times New Roman" w:cs="Times New Roman"/>
          <w:sz w:val="24"/>
        </w:rPr>
        <w:t xml:space="preserve">. </w:t>
      </w:r>
    </w:p>
    <w:p w:rsidR="0040728D" w:rsidRDefault="0040728D" w:rsidP="0024328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>A szívféreggel fertőzött kutyák tartási helye alapján három, egyenként 500 méter sugarú körön belül</w:t>
      </w:r>
      <w:r w:rsidR="00E1233F">
        <w:rPr>
          <w:rFonts w:ascii="Times New Roman" w:hAnsi="Times New Roman" w:cs="Times New Roman"/>
          <w:sz w:val="24"/>
        </w:rPr>
        <w:t xml:space="preserve"> </w:t>
      </w:r>
      <w:r w:rsidR="00144A82">
        <w:rPr>
          <w:rFonts w:ascii="Times New Roman" w:hAnsi="Times New Roman" w:cs="Times New Roman"/>
          <w:sz w:val="24"/>
        </w:rPr>
        <w:t xml:space="preserve">találtunk halmozottan eseteket. Az egyik ilyen terület a rendelőnk körül figyelhető meg, aminek oka, hogy itt található a papi földeknek nevezett ártéri terület, illetve több kisebb ér és patak is fut a környéken. Parkvárosban szintén több szívférges kutyát is találtunk, itt a legjelentősebb vízforrás a Festal étteremnél található Riminyáki-tó. Tusculanum városrészben is </w:t>
      </w:r>
      <w:r w:rsidR="00C16AE8">
        <w:rPr>
          <w:rFonts w:ascii="Times New Roman" w:hAnsi="Times New Roman" w:cs="Times New Roman"/>
          <w:sz w:val="24"/>
        </w:rPr>
        <w:t xml:space="preserve">megfigyeltünk egy 500 méter sugarú területet, ahol több szívférges esetet is diagnosztizáltunk. </w:t>
      </w:r>
    </w:p>
    <w:p w:rsidR="00C16AE8" w:rsidRDefault="00C16AE8" w:rsidP="0024328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Érd Dunához közelebb eső ófalusi területén akár nagyobb arányban is előfordulhat a szívférgesség, ám azon a városrészen</w:t>
      </w:r>
      <w:r w:rsidR="0077384A">
        <w:rPr>
          <w:rFonts w:ascii="Times New Roman" w:hAnsi="Times New Roman" w:cs="Times New Roman"/>
          <w:sz w:val="24"/>
        </w:rPr>
        <w:t xml:space="preserve"> csak elszórtan vannak pácienseink.</w:t>
      </w:r>
    </w:p>
    <w:p w:rsidR="0077384A" w:rsidRDefault="0077384A" w:rsidP="0024328D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A szívférges kutyák közül egy származott menhelyről, a többi fertőzött állat nem járt külföldön, vagy az ország többi részén.</w:t>
      </w:r>
    </w:p>
    <w:p w:rsidR="00092F36" w:rsidRDefault="00DD53D0" w:rsidP="000322CD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92F36">
        <w:rPr>
          <w:rFonts w:ascii="Times New Roman" w:hAnsi="Times New Roman" w:cs="Times New Roman"/>
          <w:sz w:val="24"/>
        </w:rPr>
        <w:t xml:space="preserve">A </w:t>
      </w:r>
      <w:r w:rsidR="00092F36">
        <w:rPr>
          <w:rFonts w:ascii="Times New Roman" w:hAnsi="Times New Roman" w:cs="Times New Roman"/>
          <w:i/>
          <w:sz w:val="24"/>
        </w:rPr>
        <w:t>D.</w:t>
      </w:r>
      <w:r w:rsidR="0006712C">
        <w:rPr>
          <w:rFonts w:ascii="Times New Roman" w:hAnsi="Times New Roman" w:cs="Times New Roman"/>
          <w:i/>
          <w:sz w:val="24"/>
        </w:rPr>
        <w:t xml:space="preserve"> </w:t>
      </w:r>
      <w:r w:rsidR="00092F36">
        <w:rPr>
          <w:rFonts w:ascii="Times New Roman" w:hAnsi="Times New Roman" w:cs="Times New Roman"/>
          <w:i/>
          <w:sz w:val="24"/>
        </w:rPr>
        <w:t>immitis</w:t>
      </w:r>
      <w:r w:rsidR="00092F36">
        <w:rPr>
          <w:rFonts w:ascii="Times New Roman" w:hAnsi="Times New Roman" w:cs="Times New Roman"/>
          <w:sz w:val="24"/>
        </w:rPr>
        <w:t xml:space="preserve">-szel fertőzött kutyák kezeléséről nem vontam le tapasztalatokat, az aránylag kis mintaszám miatt. </w:t>
      </w:r>
    </w:p>
    <w:p w:rsidR="000F7B8B" w:rsidRDefault="00092F36" w:rsidP="009B2A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</w:t>
      </w:r>
      <w:r w:rsidR="00DD53D0">
        <w:rPr>
          <w:rFonts w:ascii="Times New Roman" w:hAnsi="Times New Roman" w:cs="Times New Roman"/>
          <w:sz w:val="24"/>
        </w:rPr>
        <w:t xml:space="preserve"> bőrféreggel fertőzött állatok gyógykezelése során azt a </w:t>
      </w:r>
      <w:r w:rsidR="00894A43">
        <w:rPr>
          <w:rFonts w:ascii="Times New Roman" w:hAnsi="Times New Roman" w:cs="Times New Roman"/>
          <w:sz w:val="24"/>
        </w:rPr>
        <w:t>következtetést</w:t>
      </w:r>
      <w:r w:rsidR="00DD53D0">
        <w:rPr>
          <w:rFonts w:ascii="Times New Roman" w:hAnsi="Times New Roman" w:cs="Times New Roman"/>
          <w:sz w:val="24"/>
        </w:rPr>
        <w:t xml:space="preserve"> vontuk le, hogy a </w:t>
      </w:r>
      <w:r w:rsidR="007C00FE">
        <w:rPr>
          <w:rFonts w:ascii="Times New Roman" w:hAnsi="Times New Roman" w:cs="Times New Roman"/>
          <w:sz w:val="24"/>
        </w:rPr>
        <w:t>6 hónapon át alkalmazott Advocate</w:t>
      </w:r>
      <w:r w:rsidR="00DD53D0" w:rsidRPr="00DD53D0">
        <w:rPr>
          <w:rFonts w:ascii="Times New Roman" w:hAnsi="Times New Roman" w:cs="Times New Roman"/>
          <w:sz w:val="24"/>
          <w:vertAlign w:val="superscript"/>
        </w:rPr>
        <w:t>®</w:t>
      </w:r>
      <w:r w:rsidR="00DD53D0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DD53D0">
        <w:rPr>
          <w:rFonts w:ascii="Times New Roman" w:hAnsi="Times New Roman" w:cs="Times New Roman"/>
          <w:sz w:val="24"/>
        </w:rPr>
        <w:t>oldat elpusztította a mikrofiláriákat</w:t>
      </w:r>
      <w:r w:rsidR="00F94361">
        <w:rPr>
          <w:rFonts w:ascii="Times New Roman" w:hAnsi="Times New Roman" w:cs="Times New Roman"/>
          <w:sz w:val="24"/>
        </w:rPr>
        <w:t xml:space="preserve"> és valószínűleg</w:t>
      </w:r>
      <w:r w:rsidR="00894A43">
        <w:rPr>
          <w:rFonts w:ascii="Times New Roman" w:hAnsi="Times New Roman" w:cs="Times New Roman"/>
          <w:sz w:val="24"/>
        </w:rPr>
        <w:t xml:space="preserve"> a kifej</w:t>
      </w:r>
      <w:r w:rsidR="00947D61">
        <w:rPr>
          <w:rFonts w:ascii="Times New Roman" w:hAnsi="Times New Roman" w:cs="Times New Roman"/>
          <w:sz w:val="24"/>
        </w:rPr>
        <w:t xml:space="preserve">lett bőrférgeket is, mert fél, egy, illetve </w:t>
      </w:r>
      <w:r w:rsidR="00F94361">
        <w:rPr>
          <w:rFonts w:ascii="Times New Roman" w:hAnsi="Times New Roman" w:cs="Times New Roman"/>
          <w:sz w:val="24"/>
        </w:rPr>
        <w:t xml:space="preserve">egyes esetekben </w:t>
      </w:r>
      <w:r w:rsidR="00947D61">
        <w:rPr>
          <w:rFonts w:ascii="Times New Roman" w:hAnsi="Times New Roman" w:cs="Times New Roman"/>
          <w:sz w:val="24"/>
        </w:rPr>
        <w:t>két</w:t>
      </w:r>
      <w:r w:rsidR="00F94361">
        <w:rPr>
          <w:rFonts w:ascii="Times New Roman" w:hAnsi="Times New Roman" w:cs="Times New Roman"/>
          <w:sz w:val="24"/>
        </w:rPr>
        <w:t xml:space="preserve"> évvel később s</w:t>
      </w:r>
      <w:r w:rsidR="00894A43">
        <w:rPr>
          <w:rFonts w:ascii="Times New Roman" w:hAnsi="Times New Roman" w:cs="Times New Roman"/>
          <w:sz w:val="24"/>
        </w:rPr>
        <w:t>em voltak kimutathatóak mikrofiláriák az ebek vérében</w:t>
      </w:r>
      <w:r w:rsidR="007C00FE">
        <w:rPr>
          <w:rFonts w:ascii="Times New Roman" w:hAnsi="Times New Roman" w:cs="Times New Roman"/>
          <w:sz w:val="24"/>
        </w:rPr>
        <w:t xml:space="preserve"> azon esetekben se, amikor a tulajdonosok nem alkalmaztak később megelőző kezelést</w:t>
      </w:r>
      <w:r w:rsidR="00894A43">
        <w:rPr>
          <w:rFonts w:ascii="Times New Roman" w:hAnsi="Times New Roman" w:cs="Times New Roman"/>
          <w:sz w:val="24"/>
        </w:rPr>
        <w:t>.</w:t>
      </w:r>
      <w:r w:rsidR="000F7B8B">
        <w:rPr>
          <w:rFonts w:ascii="Times New Roman" w:hAnsi="Times New Roman" w:cs="Times New Roman"/>
          <w:sz w:val="24"/>
        </w:rPr>
        <w:t xml:space="preserve"> Fok és munkatársai 2010- ben végzett vizsgálata során </w:t>
      </w:r>
      <w:r w:rsidR="000F7B8B"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 w:rsidR="000F7B8B">
        <w:rPr>
          <w:rFonts w:ascii="Times New Roman" w:hAnsi="Times New Roman" w:cs="Times New Roman"/>
          <w:i/>
          <w:sz w:val="24"/>
        </w:rPr>
        <w:t>repens</w:t>
      </w:r>
      <w:r w:rsidR="000F7B8B">
        <w:rPr>
          <w:rFonts w:ascii="Times New Roman" w:hAnsi="Times New Roman" w:cs="Times New Roman"/>
          <w:sz w:val="24"/>
        </w:rPr>
        <w:t>-szel fertőzött kutyákat kezeltek A</w:t>
      </w:r>
      <w:r w:rsidR="007C00FE">
        <w:rPr>
          <w:rFonts w:ascii="Times New Roman" w:hAnsi="Times New Roman" w:cs="Times New Roman"/>
          <w:sz w:val="24"/>
        </w:rPr>
        <w:t>dvocate</w:t>
      </w:r>
      <w:r w:rsidR="000F7B8B" w:rsidRPr="00DD53D0">
        <w:rPr>
          <w:rFonts w:ascii="Times New Roman" w:hAnsi="Times New Roman" w:cs="Times New Roman"/>
          <w:sz w:val="24"/>
          <w:vertAlign w:val="superscript"/>
        </w:rPr>
        <w:t>®</w:t>
      </w:r>
      <w:r w:rsidR="000F7B8B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0F7B8B">
        <w:rPr>
          <w:rFonts w:ascii="Times New Roman" w:hAnsi="Times New Roman" w:cs="Times New Roman"/>
          <w:sz w:val="24"/>
        </w:rPr>
        <w:t>rácsepegtető oldattal</w:t>
      </w:r>
      <w:r w:rsidR="00F94361">
        <w:rPr>
          <w:rFonts w:ascii="Times New Roman" w:hAnsi="Times New Roman" w:cs="Times New Roman"/>
          <w:sz w:val="24"/>
        </w:rPr>
        <w:t xml:space="preserve"> három, illetve 6 hónapon át havi, illetve kétheti rendszerességgel. A kezelés utáni hatodik hónapig végzett ellenőrző vérvizsgálatok során nem találtak mikrofiláriákat az állatok vérében.</w:t>
      </w:r>
      <w:r>
        <w:rPr>
          <w:rFonts w:ascii="Times New Roman" w:hAnsi="Times New Roman" w:cs="Times New Roman"/>
          <w:sz w:val="24"/>
        </w:rPr>
        <w:t xml:space="preserve"> Ezen eredményekhez hasonlóan Paran és munkatársai 2011-es cikkükben arról írnak, hogy 11 </w:t>
      </w:r>
      <w:r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repens</w:t>
      </w:r>
      <w:r>
        <w:rPr>
          <w:rFonts w:ascii="Times New Roman" w:hAnsi="Times New Roman" w:cs="Times New Roman"/>
          <w:sz w:val="24"/>
        </w:rPr>
        <w:t>-szel fertőzött kutyát</w:t>
      </w:r>
      <w:r w:rsidR="007C00FE">
        <w:rPr>
          <w:rFonts w:ascii="Times New Roman" w:hAnsi="Times New Roman" w:cs="Times New Roman"/>
          <w:sz w:val="24"/>
        </w:rPr>
        <w:t xml:space="preserve"> négy hónapon át havonta Advocate</w:t>
      </w:r>
      <w:r w:rsidRPr="00DD53D0">
        <w:rPr>
          <w:rFonts w:ascii="Times New Roman" w:hAnsi="Times New Roman" w:cs="Times New Roman"/>
          <w:sz w:val="24"/>
          <w:vertAlign w:val="superscript"/>
        </w:rPr>
        <w:t>®</w:t>
      </w:r>
      <w:r>
        <w:rPr>
          <w:rFonts w:ascii="Times New Roman" w:hAnsi="Times New Roman" w:cs="Times New Roman"/>
          <w:sz w:val="24"/>
        </w:rPr>
        <w:t>- oldattal kezeltek, majd a vizsgálat után, illetve hat hónappal később vizsgálva sem találtak mikrofiláriákat az állatok vérében.</w:t>
      </w:r>
    </w:p>
    <w:p w:rsidR="00CF4413" w:rsidRDefault="00092F36" w:rsidP="007C00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Vizsgálataink során </w:t>
      </w:r>
      <w:r w:rsidR="006968AE">
        <w:rPr>
          <w:rFonts w:ascii="Times New Roman" w:hAnsi="Times New Roman" w:cs="Times New Roman"/>
          <w:sz w:val="24"/>
        </w:rPr>
        <w:t>23</w:t>
      </w:r>
      <w:r w:rsidR="000322CD">
        <w:rPr>
          <w:rFonts w:ascii="Times New Roman" w:hAnsi="Times New Roman" w:cs="Times New Roman"/>
          <w:sz w:val="24"/>
        </w:rPr>
        <w:t xml:space="preserve"> bőrféreggel fertőzött állat</w:t>
      </w:r>
      <w:r w:rsidR="006968AE">
        <w:rPr>
          <w:rFonts w:ascii="Times New Roman" w:hAnsi="Times New Roman" w:cs="Times New Roman"/>
          <w:sz w:val="24"/>
        </w:rPr>
        <w:t xml:space="preserve"> esetében fordult elő</w:t>
      </w:r>
      <w:r w:rsidR="000322CD">
        <w:rPr>
          <w:rFonts w:ascii="Times New Roman" w:hAnsi="Times New Roman" w:cs="Times New Roman"/>
          <w:sz w:val="24"/>
        </w:rPr>
        <w:t>,</w:t>
      </w:r>
      <w:r w:rsidR="006968AE">
        <w:rPr>
          <w:rFonts w:ascii="Times New Roman" w:hAnsi="Times New Roman" w:cs="Times New Roman"/>
          <w:sz w:val="24"/>
        </w:rPr>
        <w:t xml:space="preserve"> hogy</w:t>
      </w:r>
      <w:r w:rsidR="000322CD">
        <w:rPr>
          <w:rFonts w:ascii="Times New Roman" w:hAnsi="Times New Roman" w:cs="Times New Roman"/>
          <w:sz w:val="24"/>
        </w:rPr>
        <w:t xml:space="preserve"> gazdájuk csak két, vagy három</w:t>
      </w:r>
      <w:r w:rsidR="00CF4413">
        <w:rPr>
          <w:rFonts w:ascii="Times New Roman" w:hAnsi="Times New Roman" w:cs="Times New Roman"/>
          <w:sz w:val="24"/>
        </w:rPr>
        <w:t xml:space="preserve"> alkalommal kezelt</w:t>
      </w:r>
      <w:r w:rsidR="006968AE">
        <w:rPr>
          <w:rFonts w:ascii="Times New Roman" w:hAnsi="Times New Roman" w:cs="Times New Roman"/>
          <w:sz w:val="24"/>
        </w:rPr>
        <w:t>e őket</w:t>
      </w:r>
      <w:r w:rsidR="007C00FE">
        <w:rPr>
          <w:rFonts w:ascii="Times New Roman" w:hAnsi="Times New Roman" w:cs="Times New Roman"/>
          <w:sz w:val="24"/>
        </w:rPr>
        <w:t xml:space="preserve"> Advocate</w:t>
      </w:r>
      <w:r w:rsidR="00CF4413" w:rsidRPr="00DD53D0">
        <w:rPr>
          <w:rFonts w:ascii="Times New Roman" w:hAnsi="Times New Roman" w:cs="Times New Roman"/>
          <w:sz w:val="24"/>
          <w:vertAlign w:val="superscript"/>
        </w:rPr>
        <w:t>®</w:t>
      </w:r>
      <w:r w:rsidR="006968AE">
        <w:rPr>
          <w:rFonts w:ascii="Times New Roman" w:hAnsi="Times New Roman" w:cs="Times New Roman"/>
          <w:sz w:val="24"/>
        </w:rPr>
        <w:t>- oldattal. Tíz egyed esetében végeztünk</w:t>
      </w:r>
      <w:r w:rsidR="00947D61">
        <w:rPr>
          <w:rFonts w:ascii="Times New Roman" w:hAnsi="Times New Roman" w:cs="Times New Roman"/>
          <w:sz w:val="24"/>
        </w:rPr>
        <w:t xml:space="preserve"> egy, illetve két</w:t>
      </w:r>
      <w:r w:rsidR="000322CD">
        <w:rPr>
          <w:rFonts w:ascii="Times New Roman" w:hAnsi="Times New Roman" w:cs="Times New Roman"/>
          <w:sz w:val="24"/>
        </w:rPr>
        <w:t xml:space="preserve"> évvel később</w:t>
      </w:r>
      <w:r w:rsidR="006968AE">
        <w:rPr>
          <w:rFonts w:ascii="Times New Roman" w:hAnsi="Times New Roman" w:cs="Times New Roman"/>
          <w:sz w:val="24"/>
        </w:rPr>
        <w:t xml:space="preserve"> vérvizsgálatot, de</w:t>
      </w:r>
      <w:r w:rsidR="000322CD">
        <w:rPr>
          <w:rFonts w:ascii="Times New Roman" w:hAnsi="Times New Roman" w:cs="Times New Roman"/>
          <w:sz w:val="24"/>
        </w:rPr>
        <w:t xml:space="preserve"> </w:t>
      </w:r>
      <w:r w:rsidR="006968AE">
        <w:rPr>
          <w:rFonts w:ascii="Times New Roman" w:hAnsi="Times New Roman" w:cs="Times New Roman"/>
          <w:sz w:val="24"/>
        </w:rPr>
        <w:t>egy alkalommal se találtunk mikrofiláriákat a vérükben</w:t>
      </w:r>
      <w:r w:rsidR="00CF4413">
        <w:rPr>
          <w:rFonts w:ascii="Times New Roman" w:hAnsi="Times New Roman" w:cs="Times New Roman"/>
          <w:sz w:val="24"/>
        </w:rPr>
        <w:t xml:space="preserve">. </w:t>
      </w:r>
      <w:r w:rsidR="006968AE">
        <w:rPr>
          <w:rFonts w:ascii="Times New Roman" w:hAnsi="Times New Roman" w:cs="Times New Roman"/>
          <w:sz w:val="24"/>
        </w:rPr>
        <w:t>A többi kuty</w:t>
      </w:r>
      <w:r w:rsidR="00203A9B">
        <w:rPr>
          <w:rFonts w:ascii="Times New Roman" w:hAnsi="Times New Roman" w:cs="Times New Roman"/>
          <w:sz w:val="24"/>
        </w:rPr>
        <w:t>a elpusztult</w:t>
      </w:r>
      <w:r w:rsidR="00C4715B">
        <w:rPr>
          <w:rFonts w:ascii="Times New Roman" w:hAnsi="Times New Roman" w:cs="Times New Roman"/>
          <w:sz w:val="24"/>
        </w:rPr>
        <w:t xml:space="preserve"> más betegségek, illetve egy esetben mérgezés miatt</w:t>
      </w:r>
      <w:r w:rsidR="00203A9B">
        <w:rPr>
          <w:rFonts w:ascii="Times New Roman" w:hAnsi="Times New Roman" w:cs="Times New Roman"/>
          <w:sz w:val="24"/>
        </w:rPr>
        <w:t>, vagy nem hozták vissza a gazdik az első pár kezelés után.</w:t>
      </w:r>
    </w:p>
    <w:p w:rsidR="00CF4413" w:rsidRDefault="009B2A5D" w:rsidP="007C00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diagnózis után 49 kutyát csak</w:t>
      </w:r>
      <w:r w:rsidR="00CF4413">
        <w:rPr>
          <w:rFonts w:ascii="Times New Roman" w:hAnsi="Times New Roman" w:cs="Times New Roman"/>
          <w:sz w:val="24"/>
        </w:rPr>
        <w:t xml:space="preserve"> egyszer kezelt gazdáju</w:t>
      </w:r>
      <w:r w:rsidR="00947D61">
        <w:rPr>
          <w:rFonts w:ascii="Times New Roman" w:hAnsi="Times New Roman" w:cs="Times New Roman"/>
          <w:sz w:val="24"/>
        </w:rPr>
        <w:t>k. Közülük 17 eb vérmintájában egy</w:t>
      </w:r>
      <w:r w:rsidR="00CF4413">
        <w:rPr>
          <w:rFonts w:ascii="Times New Roman" w:hAnsi="Times New Roman" w:cs="Times New Roman"/>
          <w:sz w:val="24"/>
        </w:rPr>
        <w:t xml:space="preserve">, </w:t>
      </w:r>
      <w:r w:rsidR="001E244D">
        <w:rPr>
          <w:rFonts w:ascii="Times New Roman" w:hAnsi="Times New Roman" w:cs="Times New Roman"/>
          <w:sz w:val="24"/>
        </w:rPr>
        <w:t>illetve</w:t>
      </w:r>
      <w:r w:rsidR="00947D61">
        <w:rPr>
          <w:rFonts w:ascii="Times New Roman" w:hAnsi="Times New Roman" w:cs="Times New Roman"/>
          <w:sz w:val="24"/>
        </w:rPr>
        <w:t xml:space="preserve"> két</w:t>
      </w:r>
      <w:r w:rsidR="00CF4413">
        <w:rPr>
          <w:rFonts w:ascii="Times New Roman" w:hAnsi="Times New Roman" w:cs="Times New Roman"/>
          <w:sz w:val="24"/>
        </w:rPr>
        <w:t xml:space="preserve"> évvel később </w:t>
      </w:r>
      <w:r>
        <w:rPr>
          <w:rFonts w:ascii="Times New Roman" w:hAnsi="Times New Roman" w:cs="Times New Roman"/>
          <w:sz w:val="24"/>
        </w:rPr>
        <w:t>nem találtunk mikrofiláriákat. Négy</w:t>
      </w:r>
      <w:r w:rsidR="00CF4413">
        <w:rPr>
          <w:rFonts w:ascii="Times New Roman" w:hAnsi="Times New Roman" w:cs="Times New Roman"/>
          <w:sz w:val="24"/>
        </w:rPr>
        <w:t xml:space="preserve"> kutya esetében</w:t>
      </w:r>
      <w:r w:rsidR="001E244D">
        <w:rPr>
          <w:rFonts w:ascii="Times New Roman" w:hAnsi="Times New Roman" w:cs="Times New Roman"/>
          <w:sz w:val="24"/>
        </w:rPr>
        <w:t xml:space="preserve"> azonban, amikor ismét vért vettünk a következő évi veszettség elleni oltáskor, még körülbelül ugyanannyi mikrofiláriát találtunk. Megismételtük a szerológiai tesztet, de </w:t>
      </w:r>
      <w:r w:rsidR="001E244D">
        <w:rPr>
          <w:rFonts w:ascii="Times New Roman" w:hAnsi="Times New Roman" w:cs="Times New Roman"/>
          <w:sz w:val="24"/>
        </w:rPr>
        <w:lastRenderedPageBreak/>
        <w:t xml:space="preserve">továbbra is csak </w:t>
      </w:r>
      <w:r w:rsidR="001E244D">
        <w:rPr>
          <w:rFonts w:ascii="Times New Roman" w:hAnsi="Times New Roman" w:cs="Times New Roman"/>
          <w:i/>
          <w:sz w:val="24"/>
        </w:rPr>
        <w:t>D.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="001E244D">
        <w:rPr>
          <w:rFonts w:ascii="Times New Roman" w:hAnsi="Times New Roman" w:cs="Times New Roman"/>
          <w:i/>
          <w:sz w:val="24"/>
        </w:rPr>
        <w:t xml:space="preserve">repens </w:t>
      </w:r>
      <w:r w:rsidR="001E244D">
        <w:rPr>
          <w:rFonts w:ascii="Times New Roman" w:hAnsi="Times New Roman" w:cs="Times New Roman"/>
          <w:sz w:val="24"/>
        </w:rPr>
        <w:t>volt igazolható.</w:t>
      </w:r>
      <w:r w:rsidR="00C4715B">
        <w:rPr>
          <w:rFonts w:ascii="Times New Roman" w:hAnsi="Times New Roman" w:cs="Times New Roman"/>
          <w:sz w:val="24"/>
        </w:rPr>
        <w:t xml:space="preserve"> A többi kutyát vagy nem hozták többet a rendelőnkbe, vagy elpusztultak egyéb okból.</w:t>
      </w:r>
    </w:p>
    <w:p w:rsidR="00BB5732" w:rsidRDefault="009B2A5D" w:rsidP="007C00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Két</w:t>
      </w:r>
      <w:r w:rsidR="001E244D">
        <w:rPr>
          <w:rFonts w:ascii="Times New Roman" w:hAnsi="Times New Roman" w:cs="Times New Roman"/>
          <w:sz w:val="24"/>
        </w:rPr>
        <w:t xml:space="preserve"> kutya (egy beagle és egy labrador retriever) tulajdonosai m</w:t>
      </w:r>
      <w:r w:rsidR="007C00FE">
        <w:rPr>
          <w:rFonts w:ascii="Times New Roman" w:hAnsi="Times New Roman" w:cs="Times New Roman"/>
          <w:sz w:val="24"/>
        </w:rPr>
        <w:t>egfigyelték, hogy az első Advocate</w:t>
      </w:r>
      <w:r w:rsidR="001E244D" w:rsidRPr="00DD53D0">
        <w:rPr>
          <w:rFonts w:ascii="Times New Roman" w:hAnsi="Times New Roman" w:cs="Times New Roman"/>
          <w:sz w:val="24"/>
          <w:vertAlign w:val="superscript"/>
        </w:rPr>
        <w:t>®</w:t>
      </w:r>
      <w:r w:rsidR="001E244D"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1E244D">
        <w:rPr>
          <w:rFonts w:ascii="Times New Roman" w:hAnsi="Times New Roman" w:cs="Times New Roman"/>
          <w:sz w:val="24"/>
        </w:rPr>
        <w:t xml:space="preserve">oldat alkalmazása után pár nappal 1-1 bőrféreg távozott a kutyák bőréből. Mivel a fertőzött kutyák nagy részét kint tartják, ezért lehetséges, hogy a csak pár alkalommal kezelt kutyák vérében azért nem volt a következő vérvizsgálatkor mikrofilária, mert a bőrférgek a szer alkalmazásának hatására </w:t>
      </w:r>
      <w:r w:rsidR="005F02A2">
        <w:rPr>
          <w:rFonts w:ascii="Times New Roman" w:hAnsi="Times New Roman" w:cs="Times New Roman"/>
          <w:sz w:val="24"/>
        </w:rPr>
        <w:t xml:space="preserve">elpusztultak, vagy </w:t>
      </w:r>
      <w:r w:rsidR="001E244D">
        <w:rPr>
          <w:rFonts w:ascii="Times New Roman" w:hAnsi="Times New Roman" w:cs="Times New Roman"/>
          <w:sz w:val="24"/>
        </w:rPr>
        <w:t>elhagyták a gazdatestet</w:t>
      </w:r>
      <w:r w:rsidR="005F02A2">
        <w:rPr>
          <w:rFonts w:ascii="Times New Roman" w:hAnsi="Times New Roman" w:cs="Times New Roman"/>
          <w:sz w:val="24"/>
        </w:rPr>
        <w:t xml:space="preserve">, amit a tulajdonosok nem tudtak észlelni. </w:t>
      </w:r>
    </w:p>
    <w:p w:rsidR="005F02A2" w:rsidRPr="009933DC" w:rsidRDefault="00BB5732" w:rsidP="007C00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Petry és munkatársai</w:t>
      </w:r>
      <w:r w:rsidR="005F02A2">
        <w:rPr>
          <w:rFonts w:ascii="Times New Roman" w:hAnsi="Times New Roman" w:cs="Times New Roman"/>
          <w:sz w:val="24"/>
        </w:rPr>
        <w:t xml:space="preserve"> 2015-ben </w:t>
      </w:r>
      <w:r w:rsidR="007C00FE">
        <w:rPr>
          <w:rFonts w:ascii="Times New Roman" w:hAnsi="Times New Roman" w:cs="Times New Roman"/>
          <w:sz w:val="24"/>
        </w:rPr>
        <w:t>végeztek vizsgálatokat az Advocate</w:t>
      </w:r>
      <w:r w:rsidR="005F02A2" w:rsidRPr="00DD53D0">
        <w:rPr>
          <w:rFonts w:ascii="Times New Roman" w:hAnsi="Times New Roman" w:cs="Times New Roman"/>
          <w:sz w:val="24"/>
          <w:vertAlign w:val="superscript"/>
        </w:rPr>
        <w:t>®</w:t>
      </w:r>
      <w:r w:rsidR="005F02A2">
        <w:rPr>
          <w:rFonts w:ascii="Times New Roman" w:hAnsi="Times New Roman" w:cs="Times New Roman"/>
          <w:sz w:val="24"/>
        </w:rPr>
        <w:t xml:space="preserve"> </w:t>
      </w:r>
      <w:r w:rsidR="005F02A2">
        <w:rPr>
          <w:rFonts w:ascii="Times New Roman" w:hAnsi="Times New Roman" w:cs="Times New Roman"/>
          <w:i/>
          <w:sz w:val="24"/>
        </w:rPr>
        <w:t>D.</w:t>
      </w:r>
      <w:r w:rsidR="007C00FE">
        <w:rPr>
          <w:rFonts w:ascii="Times New Roman" w:hAnsi="Times New Roman" w:cs="Times New Roman"/>
          <w:i/>
          <w:sz w:val="24"/>
        </w:rPr>
        <w:t xml:space="preserve"> </w:t>
      </w:r>
      <w:r w:rsidR="005F02A2">
        <w:rPr>
          <w:rFonts w:ascii="Times New Roman" w:hAnsi="Times New Roman" w:cs="Times New Roman"/>
          <w:i/>
          <w:sz w:val="24"/>
        </w:rPr>
        <w:t>repens</w:t>
      </w:r>
      <w:r w:rsidR="005F02A2">
        <w:rPr>
          <w:rFonts w:ascii="Times New Roman" w:hAnsi="Times New Roman" w:cs="Times New Roman"/>
          <w:sz w:val="24"/>
        </w:rPr>
        <w:t xml:space="preserve"> adult</w:t>
      </w:r>
      <w:r>
        <w:rPr>
          <w:rFonts w:ascii="Times New Roman" w:hAnsi="Times New Roman" w:cs="Times New Roman"/>
          <w:sz w:val="24"/>
        </w:rPr>
        <w:t>okkal szembeni hatásának felmérése céljából</w:t>
      </w:r>
      <w:r w:rsidR="005F02A2">
        <w:rPr>
          <w:rFonts w:ascii="Times New Roman" w:hAnsi="Times New Roman" w:cs="Times New Roman"/>
          <w:sz w:val="24"/>
        </w:rPr>
        <w:t>. 23</w:t>
      </w:r>
      <w:r w:rsidR="00092F36">
        <w:rPr>
          <w:rFonts w:ascii="Times New Roman" w:hAnsi="Times New Roman" w:cs="Times New Roman"/>
          <w:sz w:val="24"/>
        </w:rPr>
        <w:t>,</w:t>
      </w:r>
      <w:r w:rsidR="005F02A2">
        <w:rPr>
          <w:rFonts w:ascii="Times New Roman" w:hAnsi="Times New Roman" w:cs="Times New Roman"/>
          <w:sz w:val="24"/>
        </w:rPr>
        <w:t xml:space="preserve"> </w:t>
      </w:r>
      <w:r w:rsidR="00206820">
        <w:rPr>
          <w:rFonts w:ascii="Times New Roman" w:hAnsi="Times New Roman" w:cs="Times New Roman"/>
          <w:sz w:val="24"/>
        </w:rPr>
        <w:t xml:space="preserve">tíz hónapos </w:t>
      </w:r>
      <w:r w:rsidR="005F02A2">
        <w:rPr>
          <w:rFonts w:ascii="Times New Roman" w:hAnsi="Times New Roman" w:cs="Times New Roman"/>
          <w:sz w:val="24"/>
        </w:rPr>
        <w:t>beagle kutya vett részt a kísérletben</w:t>
      </w:r>
      <w:r w:rsidR="00206820">
        <w:rPr>
          <w:rFonts w:ascii="Times New Roman" w:hAnsi="Times New Roman" w:cs="Times New Roman"/>
          <w:sz w:val="24"/>
        </w:rPr>
        <w:t xml:space="preserve">. A nulladik napon mindegyik kutyát </w:t>
      </w:r>
      <w:r>
        <w:rPr>
          <w:rFonts w:ascii="Times New Roman" w:hAnsi="Times New Roman" w:cs="Times New Roman"/>
          <w:sz w:val="24"/>
        </w:rPr>
        <w:t xml:space="preserve">75 db </w:t>
      </w:r>
      <w:r w:rsidR="00206820">
        <w:rPr>
          <w:rFonts w:ascii="Times New Roman" w:hAnsi="Times New Roman" w:cs="Times New Roman"/>
          <w:sz w:val="24"/>
        </w:rPr>
        <w:t xml:space="preserve">L3 </w:t>
      </w:r>
      <w:r w:rsidR="00206820">
        <w:rPr>
          <w:rFonts w:ascii="Times New Roman" w:hAnsi="Times New Roman" w:cs="Times New Roman"/>
          <w:i/>
          <w:sz w:val="24"/>
        </w:rPr>
        <w:t>D.</w:t>
      </w:r>
      <w:r w:rsidR="007C00FE">
        <w:rPr>
          <w:rFonts w:ascii="Times New Roman" w:hAnsi="Times New Roman" w:cs="Times New Roman"/>
          <w:i/>
          <w:sz w:val="24"/>
        </w:rPr>
        <w:t xml:space="preserve"> </w:t>
      </w:r>
      <w:r w:rsidR="00206820">
        <w:rPr>
          <w:rFonts w:ascii="Times New Roman" w:hAnsi="Times New Roman" w:cs="Times New Roman"/>
          <w:i/>
          <w:sz w:val="24"/>
        </w:rPr>
        <w:t>repens</w:t>
      </w:r>
      <w:r w:rsidR="00206820">
        <w:rPr>
          <w:rFonts w:ascii="Times New Roman" w:hAnsi="Times New Roman" w:cs="Times New Roman"/>
          <w:sz w:val="24"/>
        </w:rPr>
        <w:t>-szel fertőzték meg. A 227. napon két csoportra osztották őket, m</w:t>
      </w:r>
      <w:r w:rsidR="007C00FE">
        <w:rPr>
          <w:rFonts w:ascii="Times New Roman" w:hAnsi="Times New Roman" w:cs="Times New Roman"/>
          <w:sz w:val="24"/>
        </w:rPr>
        <w:t>ely során tizenegy kutyát Advocate</w:t>
      </w:r>
      <w:r w:rsidR="00206820" w:rsidRPr="00DD53D0">
        <w:rPr>
          <w:rFonts w:ascii="Times New Roman" w:hAnsi="Times New Roman" w:cs="Times New Roman"/>
          <w:sz w:val="24"/>
          <w:vertAlign w:val="superscript"/>
        </w:rPr>
        <w:t>®</w:t>
      </w:r>
      <w:r w:rsidR="00206820">
        <w:rPr>
          <w:rFonts w:ascii="Times New Roman" w:hAnsi="Times New Roman" w:cs="Times New Roman"/>
          <w:sz w:val="24"/>
        </w:rPr>
        <w:t xml:space="preserve"> oldattal, a többit pedig placebó rácsepegtető oldattal kezelték, 6 hónapon át. Ezután elaltatták, majd felbonc</w:t>
      </w:r>
      <w:r w:rsidR="009933DC">
        <w:rPr>
          <w:rFonts w:ascii="Times New Roman" w:hAnsi="Times New Roman" w:cs="Times New Roman"/>
          <w:sz w:val="24"/>
        </w:rPr>
        <w:t>olták őket élő és elhalt bőrfér</w:t>
      </w:r>
      <w:r w:rsidR="00206820">
        <w:rPr>
          <w:rFonts w:ascii="Times New Roman" w:hAnsi="Times New Roman" w:cs="Times New Roman"/>
          <w:sz w:val="24"/>
        </w:rPr>
        <w:t>geket keresve</w:t>
      </w:r>
      <w:r w:rsidR="009933DC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A kontroll csoportban tizenkét kutya közül tizenegy esetében találtak legalább egy élő bőrférget. A halott férgek száma 0 és 4 közötti volt. </w:t>
      </w:r>
      <w:r w:rsidR="009933DC">
        <w:rPr>
          <w:rFonts w:ascii="Times New Roman" w:hAnsi="Times New Roman" w:cs="Times New Roman"/>
          <w:sz w:val="24"/>
        </w:rPr>
        <w:t>Az</w:t>
      </w:r>
      <w:r w:rsidR="009933DC" w:rsidRPr="009933DC">
        <w:rPr>
          <w:rFonts w:ascii="Times New Roman" w:hAnsi="Times New Roman" w:cs="Times New Roman"/>
          <w:sz w:val="24"/>
        </w:rPr>
        <w:t xml:space="preserve"> </w:t>
      </w:r>
      <w:r w:rsidR="009933DC">
        <w:rPr>
          <w:rFonts w:ascii="Times New Roman" w:hAnsi="Times New Roman" w:cs="Times New Roman"/>
          <w:sz w:val="24"/>
        </w:rPr>
        <w:t>A</w:t>
      </w:r>
      <w:r w:rsidR="007C00FE">
        <w:rPr>
          <w:rFonts w:ascii="Times New Roman" w:hAnsi="Times New Roman" w:cs="Times New Roman"/>
          <w:sz w:val="24"/>
        </w:rPr>
        <w:t>dvocate</w:t>
      </w:r>
      <w:r w:rsidR="009933DC" w:rsidRPr="00DD53D0">
        <w:rPr>
          <w:rFonts w:ascii="Times New Roman" w:hAnsi="Times New Roman" w:cs="Times New Roman"/>
          <w:sz w:val="24"/>
          <w:vertAlign w:val="superscript"/>
        </w:rPr>
        <w:t>®</w:t>
      </w:r>
      <w:r>
        <w:rPr>
          <w:rFonts w:ascii="Times New Roman" w:hAnsi="Times New Roman" w:cs="Times New Roman"/>
          <w:sz w:val="24"/>
        </w:rPr>
        <w:t xml:space="preserve"> rácsepegtető oldattal</w:t>
      </w:r>
      <w:r w:rsidR="009933DC">
        <w:rPr>
          <w:rFonts w:ascii="Times New Roman" w:hAnsi="Times New Roman" w:cs="Times New Roman"/>
          <w:sz w:val="24"/>
        </w:rPr>
        <w:t xml:space="preserve"> kezelt csoportban tizenegy kutyából nyolc esetében nem találtak élő </w:t>
      </w:r>
      <w:r w:rsidR="009933DC">
        <w:rPr>
          <w:rFonts w:ascii="Times New Roman" w:hAnsi="Times New Roman" w:cs="Times New Roman"/>
          <w:i/>
          <w:sz w:val="24"/>
        </w:rPr>
        <w:t>D.</w:t>
      </w:r>
      <w:r w:rsidR="007C00FE">
        <w:rPr>
          <w:rFonts w:ascii="Times New Roman" w:hAnsi="Times New Roman" w:cs="Times New Roman"/>
          <w:i/>
          <w:sz w:val="24"/>
        </w:rPr>
        <w:t xml:space="preserve"> </w:t>
      </w:r>
      <w:r w:rsidR="009933DC">
        <w:rPr>
          <w:rFonts w:ascii="Times New Roman" w:hAnsi="Times New Roman" w:cs="Times New Roman"/>
          <w:i/>
          <w:sz w:val="24"/>
        </w:rPr>
        <w:t xml:space="preserve">repens </w:t>
      </w:r>
      <w:r w:rsidR="009933DC">
        <w:rPr>
          <w:rFonts w:ascii="Times New Roman" w:hAnsi="Times New Roman" w:cs="Times New Roman"/>
          <w:sz w:val="24"/>
        </w:rPr>
        <w:t xml:space="preserve">férgeket, három eb boncolásakor egy-egy élő </w:t>
      </w:r>
      <w:r w:rsidR="009933DC">
        <w:rPr>
          <w:rFonts w:ascii="Times New Roman" w:hAnsi="Times New Roman" w:cs="Times New Roman"/>
          <w:i/>
          <w:sz w:val="24"/>
        </w:rPr>
        <w:t>D.</w:t>
      </w:r>
      <w:r w:rsidR="007C00FE">
        <w:rPr>
          <w:rFonts w:ascii="Times New Roman" w:hAnsi="Times New Roman" w:cs="Times New Roman"/>
          <w:i/>
          <w:sz w:val="24"/>
        </w:rPr>
        <w:t xml:space="preserve"> </w:t>
      </w:r>
      <w:r w:rsidR="009933DC">
        <w:rPr>
          <w:rFonts w:ascii="Times New Roman" w:hAnsi="Times New Roman" w:cs="Times New Roman"/>
          <w:i/>
          <w:sz w:val="24"/>
        </w:rPr>
        <w:t xml:space="preserve">repens </w:t>
      </w:r>
      <w:r w:rsidR="009933DC">
        <w:rPr>
          <w:rFonts w:ascii="Times New Roman" w:hAnsi="Times New Roman" w:cs="Times New Roman"/>
          <w:sz w:val="24"/>
        </w:rPr>
        <w:t>nőstényt távolítottak el.</w:t>
      </w:r>
      <w:r>
        <w:rPr>
          <w:rFonts w:ascii="Times New Roman" w:hAnsi="Times New Roman" w:cs="Times New Roman"/>
          <w:sz w:val="24"/>
        </w:rPr>
        <w:t xml:space="preserve"> A halott férgek száma 2 és 16 között volt a kezelt csoportban egyedenként.</w:t>
      </w:r>
      <w:r w:rsidR="007C00FE">
        <w:rPr>
          <w:rFonts w:ascii="Times New Roman" w:hAnsi="Times New Roman" w:cs="Times New Roman"/>
          <w:sz w:val="24"/>
        </w:rPr>
        <w:t xml:space="preserve"> Az Advocate</w:t>
      </w:r>
      <w:r w:rsidR="00430039" w:rsidRPr="00DD53D0">
        <w:rPr>
          <w:rFonts w:ascii="Times New Roman" w:hAnsi="Times New Roman" w:cs="Times New Roman"/>
          <w:sz w:val="24"/>
          <w:vertAlign w:val="superscript"/>
        </w:rPr>
        <w:t>®</w:t>
      </w:r>
      <w:r w:rsidR="00430039">
        <w:rPr>
          <w:rFonts w:ascii="Times New Roman" w:hAnsi="Times New Roman" w:cs="Times New Roman"/>
          <w:sz w:val="24"/>
        </w:rPr>
        <w:t xml:space="preserve"> rácsepegtető oldat hatékonyságát a </w:t>
      </w:r>
      <w:r w:rsidR="00430039">
        <w:rPr>
          <w:rFonts w:ascii="Times New Roman" w:hAnsi="Times New Roman" w:cs="Times New Roman"/>
          <w:i/>
          <w:sz w:val="24"/>
        </w:rPr>
        <w:t>D.</w:t>
      </w:r>
      <w:r w:rsidR="007C00FE">
        <w:rPr>
          <w:rFonts w:ascii="Times New Roman" w:hAnsi="Times New Roman" w:cs="Times New Roman"/>
          <w:i/>
          <w:sz w:val="24"/>
        </w:rPr>
        <w:t xml:space="preserve"> </w:t>
      </w:r>
      <w:r w:rsidR="00430039">
        <w:rPr>
          <w:rFonts w:ascii="Times New Roman" w:hAnsi="Times New Roman" w:cs="Times New Roman"/>
          <w:i/>
          <w:sz w:val="24"/>
        </w:rPr>
        <w:t xml:space="preserve">repens </w:t>
      </w:r>
      <w:r w:rsidR="00430039">
        <w:rPr>
          <w:rFonts w:ascii="Times New Roman" w:hAnsi="Times New Roman" w:cs="Times New Roman"/>
          <w:sz w:val="24"/>
        </w:rPr>
        <w:t>adultok ellen 96,2 %-osnak találták.</w:t>
      </w:r>
    </w:p>
    <w:p w:rsidR="00CF4413" w:rsidRPr="009256EC" w:rsidRDefault="005F02A2" w:rsidP="00CF4413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.</w:t>
      </w:r>
      <w:r w:rsidR="009256EC">
        <w:rPr>
          <w:rFonts w:ascii="Times New Roman" w:hAnsi="Times New Roman" w:cs="Times New Roman"/>
          <w:sz w:val="24"/>
        </w:rPr>
        <w:tab/>
      </w:r>
    </w:p>
    <w:p w:rsidR="00CF4413" w:rsidRDefault="00CF4413" w:rsidP="00CF4413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</w:rPr>
      </w:pPr>
    </w:p>
    <w:p w:rsidR="00FE07DE" w:rsidRDefault="00FE07DE" w:rsidP="00DC4F85">
      <w:pPr>
        <w:spacing w:before="120" w:line="360" w:lineRule="auto"/>
        <w:jc w:val="both"/>
        <w:rPr>
          <w:rFonts w:ascii="Times New Roman" w:hAnsi="Times New Roman" w:cs="Times New Roman"/>
          <w:sz w:val="24"/>
        </w:rPr>
      </w:pPr>
    </w:p>
    <w:p w:rsidR="00092F36" w:rsidRDefault="00092F36" w:rsidP="00DC4F85">
      <w:pPr>
        <w:spacing w:before="120" w:line="360" w:lineRule="auto"/>
        <w:jc w:val="both"/>
        <w:rPr>
          <w:rFonts w:ascii="Times New Roman" w:hAnsi="Times New Roman" w:cs="Times New Roman"/>
          <w:sz w:val="24"/>
        </w:rPr>
      </w:pPr>
    </w:p>
    <w:p w:rsidR="00092F36" w:rsidRDefault="00092F36" w:rsidP="00DC4F85">
      <w:pPr>
        <w:spacing w:before="120" w:line="360" w:lineRule="auto"/>
        <w:jc w:val="both"/>
        <w:rPr>
          <w:rFonts w:ascii="Times New Roman" w:hAnsi="Times New Roman" w:cs="Times New Roman"/>
          <w:sz w:val="24"/>
        </w:rPr>
      </w:pPr>
    </w:p>
    <w:p w:rsidR="00092F36" w:rsidRDefault="00092F36" w:rsidP="00DC4F85">
      <w:pPr>
        <w:spacing w:before="120" w:line="360" w:lineRule="auto"/>
        <w:jc w:val="both"/>
        <w:rPr>
          <w:rFonts w:ascii="Times New Roman" w:hAnsi="Times New Roman" w:cs="Times New Roman"/>
          <w:sz w:val="24"/>
        </w:rPr>
      </w:pPr>
    </w:p>
    <w:p w:rsidR="009B2A5D" w:rsidRDefault="009B2A5D" w:rsidP="00DC4F85">
      <w:pPr>
        <w:spacing w:before="120" w:line="360" w:lineRule="auto"/>
        <w:jc w:val="both"/>
        <w:rPr>
          <w:rFonts w:ascii="Times New Roman" w:hAnsi="Times New Roman" w:cs="Times New Roman"/>
          <w:sz w:val="24"/>
        </w:rPr>
      </w:pPr>
    </w:p>
    <w:p w:rsidR="00092F36" w:rsidRDefault="00092F36" w:rsidP="00DC4F85">
      <w:pPr>
        <w:spacing w:before="120" w:line="360" w:lineRule="auto"/>
        <w:jc w:val="both"/>
        <w:rPr>
          <w:rFonts w:ascii="Times New Roman" w:hAnsi="Times New Roman" w:cs="Times New Roman"/>
          <w:sz w:val="24"/>
        </w:rPr>
      </w:pPr>
    </w:p>
    <w:p w:rsidR="007C00FE" w:rsidRDefault="007C00FE" w:rsidP="00DC4F85">
      <w:pPr>
        <w:spacing w:before="120" w:line="360" w:lineRule="auto"/>
        <w:jc w:val="both"/>
        <w:rPr>
          <w:rFonts w:ascii="Times New Roman" w:hAnsi="Times New Roman" w:cs="Times New Roman"/>
          <w:sz w:val="24"/>
        </w:rPr>
      </w:pPr>
    </w:p>
    <w:p w:rsidR="00FE07DE" w:rsidRPr="00B93109" w:rsidRDefault="00FF1D68" w:rsidP="00255BEF">
      <w:pPr>
        <w:pStyle w:val="Cmsor1"/>
        <w:spacing w:after="120" w:line="360" w:lineRule="auto"/>
        <w:ind w:left="714"/>
        <w:jc w:val="center"/>
        <w:rPr>
          <w:rFonts w:ascii="Times New Roman" w:hAnsi="Times New Roman" w:cs="Times New Roman"/>
          <w:color w:val="000000" w:themeColor="text1"/>
        </w:rPr>
      </w:pPr>
      <w:bookmarkStart w:id="41" w:name="_Toc470729477"/>
      <w:r w:rsidRPr="00B93109">
        <w:rPr>
          <w:rFonts w:ascii="Times New Roman" w:hAnsi="Times New Roman" w:cs="Times New Roman"/>
          <w:color w:val="000000" w:themeColor="text1"/>
        </w:rPr>
        <w:lastRenderedPageBreak/>
        <w:t xml:space="preserve">6. </w:t>
      </w:r>
      <w:r w:rsidR="00FE07DE" w:rsidRPr="00B93109">
        <w:rPr>
          <w:rFonts w:ascii="Times New Roman" w:hAnsi="Times New Roman" w:cs="Times New Roman"/>
          <w:color w:val="000000" w:themeColor="text1"/>
        </w:rPr>
        <w:t>Összefoglalás</w:t>
      </w:r>
      <w:bookmarkEnd w:id="41"/>
    </w:p>
    <w:p w:rsidR="00FE07DE" w:rsidRDefault="00FE07DE" w:rsidP="00A75437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 w:rsidR="000F4B9F">
        <w:rPr>
          <w:rFonts w:ascii="Times New Roman" w:hAnsi="Times New Roman" w:cs="Times New Roman"/>
          <w:sz w:val="24"/>
        </w:rPr>
        <w:t xml:space="preserve">szúnyogok- </w:t>
      </w:r>
      <w:r w:rsidR="00BD7ADA">
        <w:rPr>
          <w:rFonts w:ascii="Times New Roman" w:hAnsi="Times New Roman" w:cs="Times New Roman"/>
          <w:sz w:val="24"/>
        </w:rPr>
        <w:t>terjesztett</w:t>
      </w:r>
      <w:r w:rsidR="000F4B9F">
        <w:rPr>
          <w:rFonts w:ascii="Times New Roman" w:hAnsi="Times New Roman" w:cs="Times New Roman"/>
          <w:sz w:val="24"/>
        </w:rPr>
        <w:t>e</w:t>
      </w:r>
      <w:r w:rsidR="00BD7ADA">
        <w:rPr>
          <w:rFonts w:ascii="Times New Roman" w:hAnsi="Times New Roman" w:cs="Times New Roman"/>
          <w:sz w:val="24"/>
        </w:rPr>
        <w:t xml:space="preserve"> </w:t>
      </w:r>
      <w:r w:rsidRPr="00366EDB">
        <w:rPr>
          <w:rFonts w:ascii="Times New Roman" w:hAnsi="Times New Roman" w:cs="Times New Roman"/>
          <w:i/>
          <w:sz w:val="24"/>
        </w:rPr>
        <w:t>Dirofilaria</w:t>
      </w:r>
      <w:r w:rsidR="00366EDB">
        <w:rPr>
          <w:rFonts w:ascii="Times New Roman" w:hAnsi="Times New Roman" w:cs="Times New Roman"/>
          <w:sz w:val="24"/>
        </w:rPr>
        <w:t>- fajok által okozott bőr- és szívférgesség az utóbbi évtizedben nagy jelentőséggel bíró megbetegedéssé vált főként társállatainkban, de az embereket, és a vadon élő húsevőket egyaránt ves</w:t>
      </w:r>
      <w:r w:rsidR="00DC4F85">
        <w:rPr>
          <w:rFonts w:ascii="Times New Roman" w:hAnsi="Times New Roman" w:cs="Times New Roman"/>
          <w:sz w:val="24"/>
        </w:rPr>
        <w:t>z</w:t>
      </w:r>
      <w:r w:rsidR="00366EDB">
        <w:rPr>
          <w:rFonts w:ascii="Times New Roman" w:hAnsi="Times New Roman" w:cs="Times New Roman"/>
          <w:sz w:val="24"/>
        </w:rPr>
        <w:t>élyezteti</w:t>
      </w:r>
      <w:r w:rsidR="00480F38">
        <w:rPr>
          <w:rFonts w:ascii="Times New Roman" w:hAnsi="Times New Roman" w:cs="Times New Roman"/>
          <w:sz w:val="24"/>
        </w:rPr>
        <w:t>,</w:t>
      </w:r>
      <w:r w:rsidR="00366EDB">
        <w:rPr>
          <w:rFonts w:ascii="Times New Roman" w:hAnsi="Times New Roman" w:cs="Times New Roman"/>
          <w:sz w:val="24"/>
        </w:rPr>
        <w:t xml:space="preserve"> hazánkban is.</w:t>
      </w:r>
      <w:r w:rsidR="00DC4F85">
        <w:rPr>
          <w:rFonts w:ascii="Times New Roman" w:hAnsi="Times New Roman" w:cs="Times New Roman"/>
          <w:sz w:val="24"/>
        </w:rPr>
        <w:t xml:space="preserve"> </w:t>
      </w:r>
    </w:p>
    <w:p w:rsidR="00BD7ADA" w:rsidRDefault="00DC4F85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Szakdolgozatom célja az volt, hogy felmérjem a két fajjal való fertőzöttség mértékét páciens</w:t>
      </w:r>
      <w:r w:rsidR="005C38D2">
        <w:rPr>
          <w:rFonts w:ascii="Times New Roman" w:hAnsi="Times New Roman" w:cs="Times New Roman"/>
          <w:sz w:val="24"/>
        </w:rPr>
        <w:t>eim körében. Összesen 1172 kutya</w:t>
      </w:r>
      <w:r>
        <w:rPr>
          <w:rFonts w:ascii="Times New Roman" w:hAnsi="Times New Roman" w:cs="Times New Roman"/>
          <w:sz w:val="24"/>
        </w:rPr>
        <w:t xml:space="preserve"> vérmintáját ellenőrizt</w:t>
      </w:r>
      <w:r w:rsidR="009358D6">
        <w:rPr>
          <w:rFonts w:ascii="Times New Roman" w:hAnsi="Times New Roman" w:cs="Times New Roman"/>
          <w:sz w:val="24"/>
        </w:rPr>
        <w:t>ük</w:t>
      </w:r>
      <w:r>
        <w:rPr>
          <w:rFonts w:ascii="Times New Roman" w:hAnsi="Times New Roman" w:cs="Times New Roman"/>
          <w:sz w:val="24"/>
        </w:rPr>
        <w:t xml:space="preserve"> 2013. július és 2016.</w:t>
      </w:r>
      <w:r w:rsidR="00BD7AD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szeptember között</w:t>
      </w:r>
      <w:r w:rsidR="009358D6">
        <w:rPr>
          <w:rFonts w:ascii="Times New Roman" w:hAnsi="Times New Roman" w:cs="Times New Roman"/>
          <w:sz w:val="24"/>
        </w:rPr>
        <w:t xml:space="preserve"> érdi rendelőmben. A megvizsg</w:t>
      </w:r>
      <w:r w:rsidR="009B2A5D">
        <w:rPr>
          <w:rFonts w:ascii="Times New Roman" w:hAnsi="Times New Roman" w:cs="Times New Roman"/>
          <w:sz w:val="24"/>
        </w:rPr>
        <w:t>ált kutyák 80 %-át Érden</w:t>
      </w:r>
      <w:r w:rsidR="009358D6">
        <w:rPr>
          <w:rFonts w:ascii="Times New Roman" w:hAnsi="Times New Roman" w:cs="Times New Roman"/>
          <w:sz w:val="24"/>
        </w:rPr>
        <w:t>, 10 %</w:t>
      </w:r>
      <w:r w:rsidR="009B2A5D">
        <w:rPr>
          <w:rFonts w:ascii="Times New Roman" w:hAnsi="Times New Roman" w:cs="Times New Roman"/>
          <w:sz w:val="24"/>
        </w:rPr>
        <w:t>-át Diósdon</w:t>
      </w:r>
      <w:r w:rsidR="009358D6">
        <w:rPr>
          <w:rFonts w:ascii="Times New Roman" w:hAnsi="Times New Roman" w:cs="Times New Roman"/>
          <w:sz w:val="24"/>
        </w:rPr>
        <w:t>, 5,5 %</w:t>
      </w:r>
      <w:r w:rsidR="009B2A5D">
        <w:rPr>
          <w:rFonts w:ascii="Times New Roman" w:hAnsi="Times New Roman" w:cs="Times New Roman"/>
          <w:sz w:val="24"/>
        </w:rPr>
        <w:t>-át Nagytétényben tartják</w:t>
      </w:r>
      <w:r w:rsidR="009358D6">
        <w:rPr>
          <w:rFonts w:ascii="Times New Roman" w:hAnsi="Times New Roman" w:cs="Times New Roman"/>
          <w:sz w:val="24"/>
        </w:rPr>
        <w:t xml:space="preserve">. </w:t>
      </w:r>
    </w:p>
    <w:p w:rsidR="00865464" w:rsidRDefault="00865464" w:rsidP="009B2A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megvizsgált ebek 28,9 %-ának vérmint</w:t>
      </w:r>
      <w:r w:rsidR="009256EC">
        <w:rPr>
          <w:rFonts w:ascii="Times New Roman" w:hAnsi="Times New Roman" w:cs="Times New Roman"/>
          <w:sz w:val="24"/>
        </w:rPr>
        <w:t>ájában találtunk mikrofiláriákat</w:t>
      </w:r>
      <w:r>
        <w:rPr>
          <w:rFonts w:ascii="Times New Roman" w:hAnsi="Times New Roman" w:cs="Times New Roman"/>
          <w:sz w:val="24"/>
        </w:rPr>
        <w:t>. A kutyák 25,</w:t>
      </w:r>
      <w:r w:rsidR="00797F9E">
        <w:rPr>
          <w:rFonts w:ascii="Times New Roman" w:hAnsi="Times New Roman" w:cs="Times New Roman"/>
          <w:sz w:val="24"/>
        </w:rPr>
        <w:t>3 %-a esetén bőrférgességet, 3,2</w:t>
      </w:r>
      <w:r>
        <w:rPr>
          <w:rFonts w:ascii="Times New Roman" w:hAnsi="Times New Roman" w:cs="Times New Roman"/>
          <w:sz w:val="24"/>
        </w:rPr>
        <w:t xml:space="preserve"> %-ukban szívférgességet diagnosztizáltunk</w:t>
      </w:r>
      <w:r w:rsidR="00C702E6">
        <w:rPr>
          <w:rFonts w:ascii="Times New Roman" w:hAnsi="Times New Roman" w:cs="Times New Roman"/>
          <w:sz w:val="24"/>
        </w:rPr>
        <w:t xml:space="preserve"> szerológiai és molekuláris biológiai vizsgálatok által</w:t>
      </w:r>
      <w:r>
        <w:rPr>
          <w:rFonts w:ascii="Times New Roman" w:hAnsi="Times New Roman" w:cs="Times New Roman"/>
          <w:sz w:val="24"/>
        </w:rPr>
        <w:t xml:space="preserve">. </w:t>
      </w:r>
    </w:p>
    <w:p w:rsidR="00C702E6" w:rsidRDefault="00865464" w:rsidP="009B2A5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legtöbb egyed vérét a felmérés első évében</w:t>
      </w:r>
      <w:r w:rsidR="009B2A5D">
        <w:rPr>
          <w:rFonts w:ascii="Times New Roman" w:hAnsi="Times New Roman" w:cs="Times New Roman"/>
          <w:sz w:val="24"/>
        </w:rPr>
        <w:t xml:space="preserve">, </w:t>
      </w:r>
      <w:r w:rsidR="009B2A5D">
        <w:rPr>
          <w:rFonts w:ascii="Times New Roman" w:hAnsi="Times New Roman" w:cs="Times New Roman"/>
          <w:sz w:val="24"/>
          <w:szCs w:val="24"/>
        </w:rPr>
        <w:t>2013. július és 2014. július között</w:t>
      </w:r>
      <w:r w:rsidR="009B2A5D">
        <w:rPr>
          <w:rFonts w:ascii="Times New Roman" w:hAnsi="Times New Roman" w:cs="Times New Roman"/>
          <w:sz w:val="24"/>
        </w:rPr>
        <w:t xml:space="preserve"> ellenőriztük. E</w:t>
      </w:r>
      <w:r>
        <w:rPr>
          <w:rFonts w:ascii="Times New Roman" w:hAnsi="Times New Roman" w:cs="Times New Roman"/>
          <w:sz w:val="24"/>
        </w:rPr>
        <w:t xml:space="preserve"> periódus végén</w:t>
      </w:r>
      <w:r w:rsidR="009B2A5D">
        <w:rPr>
          <w:rFonts w:ascii="Times New Roman" w:hAnsi="Times New Roman" w:cs="Times New Roman"/>
          <w:sz w:val="24"/>
        </w:rPr>
        <w:t>, 2014 júniusában találtuk az első szívféreggel fertőzött</w:t>
      </w:r>
      <w:r>
        <w:rPr>
          <w:rFonts w:ascii="Times New Roman" w:hAnsi="Times New Roman" w:cs="Times New Roman"/>
          <w:sz w:val="24"/>
        </w:rPr>
        <w:t xml:space="preserve"> kutyát.</w:t>
      </w:r>
      <w:r w:rsidR="0038045A">
        <w:rPr>
          <w:rFonts w:ascii="Times New Roman" w:hAnsi="Times New Roman" w:cs="Times New Roman"/>
          <w:sz w:val="24"/>
        </w:rPr>
        <w:t xml:space="preserve"> </w:t>
      </w:r>
      <w:r w:rsidR="00C702E6">
        <w:rPr>
          <w:rFonts w:ascii="Times New Roman" w:hAnsi="Times New Roman" w:cs="Times New Roman"/>
          <w:sz w:val="24"/>
        </w:rPr>
        <w:t xml:space="preserve">A második </w:t>
      </w:r>
      <w:r w:rsidR="009B2A5D">
        <w:rPr>
          <w:rFonts w:ascii="Times New Roman" w:hAnsi="Times New Roman" w:cs="Times New Roman"/>
          <w:sz w:val="24"/>
        </w:rPr>
        <w:t>(</w:t>
      </w:r>
      <w:r w:rsidR="009B2A5D">
        <w:rPr>
          <w:rFonts w:ascii="Times New Roman" w:hAnsi="Times New Roman" w:cs="Times New Roman"/>
          <w:sz w:val="24"/>
          <w:szCs w:val="24"/>
        </w:rPr>
        <w:t xml:space="preserve">2014. augusztus és 2015. augusztus között) </w:t>
      </w:r>
      <w:r w:rsidR="00C702E6">
        <w:rPr>
          <w:rFonts w:ascii="Times New Roman" w:hAnsi="Times New Roman" w:cs="Times New Roman"/>
          <w:sz w:val="24"/>
        </w:rPr>
        <w:t>és a harmadik</w:t>
      </w:r>
      <w:r w:rsidR="009B2A5D">
        <w:rPr>
          <w:rFonts w:ascii="Times New Roman" w:hAnsi="Times New Roman" w:cs="Times New Roman"/>
          <w:sz w:val="24"/>
        </w:rPr>
        <w:t xml:space="preserve"> (</w:t>
      </w:r>
      <w:r w:rsidR="009B2A5D">
        <w:rPr>
          <w:rFonts w:ascii="Times New Roman" w:hAnsi="Times New Roman" w:cs="Times New Roman"/>
          <w:sz w:val="24"/>
          <w:szCs w:val="24"/>
        </w:rPr>
        <w:t>2015. szeptember és 2016. szeptember között)</w:t>
      </w:r>
      <w:r w:rsidR="00C702E6">
        <w:rPr>
          <w:rFonts w:ascii="Times New Roman" w:hAnsi="Times New Roman" w:cs="Times New Roman"/>
          <w:sz w:val="24"/>
        </w:rPr>
        <w:t xml:space="preserve"> évben ugyan kevesebb vérmintát vizsgáltunk meg, ám azokban növekvő tendenciát mutatott a szívférges kutyák aránya.</w:t>
      </w:r>
    </w:p>
    <w:p w:rsidR="00BD7ADA" w:rsidRDefault="00C702E6" w:rsidP="009256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Az 1172 megvizsgált kutya ivararánya 50-50 % volt, ám a szerológiai vizsgála</w:t>
      </w:r>
      <w:r w:rsidR="00DE5A44">
        <w:rPr>
          <w:rFonts w:ascii="Times New Roman" w:hAnsi="Times New Roman" w:cs="Times New Roman"/>
          <w:sz w:val="24"/>
        </w:rPr>
        <w:t>ta</w:t>
      </w:r>
      <w:r>
        <w:rPr>
          <w:rFonts w:ascii="Times New Roman" w:hAnsi="Times New Roman" w:cs="Times New Roman"/>
          <w:sz w:val="24"/>
        </w:rPr>
        <w:t xml:space="preserve"> alapján </w:t>
      </w:r>
      <w:r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repens</w:t>
      </w:r>
      <w:r>
        <w:rPr>
          <w:rFonts w:ascii="Times New Roman" w:hAnsi="Times New Roman" w:cs="Times New Roman"/>
          <w:sz w:val="24"/>
        </w:rPr>
        <w:t>-</w:t>
      </w:r>
      <w:r w:rsidR="00947D61">
        <w:rPr>
          <w:rFonts w:ascii="Times New Roman" w:hAnsi="Times New Roman" w:cs="Times New Roman"/>
          <w:sz w:val="24"/>
        </w:rPr>
        <w:t>sz</w:t>
      </w:r>
      <w:r>
        <w:rPr>
          <w:rFonts w:ascii="Times New Roman" w:hAnsi="Times New Roman" w:cs="Times New Roman"/>
          <w:sz w:val="24"/>
        </w:rPr>
        <w:t>el fertőzött kutyák 62 %-</w:t>
      </w:r>
      <w:r w:rsidR="00947D6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</w:t>
      </w:r>
      <w:r w:rsidR="00BD7ADA">
        <w:rPr>
          <w:rFonts w:ascii="Times New Roman" w:hAnsi="Times New Roman" w:cs="Times New Roman"/>
          <w:sz w:val="24"/>
        </w:rPr>
        <w:t xml:space="preserve">, </w:t>
      </w:r>
      <w:r w:rsidR="00BD7ADA"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 w:rsidR="00BD7ADA">
        <w:rPr>
          <w:rFonts w:ascii="Times New Roman" w:hAnsi="Times New Roman" w:cs="Times New Roman"/>
          <w:i/>
          <w:sz w:val="24"/>
        </w:rPr>
        <w:t xml:space="preserve">immitis </w:t>
      </w:r>
      <w:r w:rsidR="00BD7ADA">
        <w:rPr>
          <w:rFonts w:ascii="Times New Roman" w:hAnsi="Times New Roman" w:cs="Times New Roman"/>
          <w:sz w:val="24"/>
        </w:rPr>
        <w:t>esetén 72 %-</w:t>
      </w:r>
      <w:r w:rsidR="00947D61">
        <w:rPr>
          <w:rFonts w:ascii="Times New Roman" w:hAnsi="Times New Roman" w:cs="Times New Roman"/>
          <w:sz w:val="24"/>
        </w:rPr>
        <w:t xml:space="preserve"> </w:t>
      </w:r>
      <w:r w:rsidR="009B2A5D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 kan volt</w:t>
      </w:r>
      <w:r w:rsidR="00BD7ADA">
        <w:rPr>
          <w:rFonts w:ascii="Times New Roman" w:hAnsi="Times New Roman" w:cs="Times New Roman"/>
          <w:sz w:val="24"/>
        </w:rPr>
        <w:t>.</w:t>
      </w:r>
    </w:p>
    <w:p w:rsidR="00C702E6" w:rsidRDefault="007221A2" w:rsidP="009256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leggyakrabban érintettek</w:t>
      </w:r>
      <w:r w:rsidR="00C702E6">
        <w:rPr>
          <w:rFonts w:ascii="Times New Roman" w:hAnsi="Times New Roman" w:cs="Times New Roman"/>
          <w:sz w:val="24"/>
        </w:rPr>
        <w:t xml:space="preserve"> a nagytestű, kertben tartott kutyák. Átlagos testsúlyuk 30 kg körül volt. A </w:t>
      </w:r>
      <w:r w:rsidR="00C702E6" w:rsidRPr="00C702E6"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 w:rsidR="00C702E6" w:rsidRPr="00C702E6">
        <w:rPr>
          <w:rFonts w:ascii="Times New Roman" w:hAnsi="Times New Roman" w:cs="Times New Roman"/>
          <w:i/>
          <w:sz w:val="24"/>
        </w:rPr>
        <w:t>repens</w:t>
      </w:r>
      <w:r w:rsidR="00C702E6">
        <w:rPr>
          <w:rFonts w:ascii="Times New Roman" w:hAnsi="Times New Roman" w:cs="Times New Roman"/>
          <w:sz w:val="24"/>
        </w:rPr>
        <w:t>-szel fertőzött kutyák legtöbb</w:t>
      </w:r>
      <w:r w:rsidR="00BD7ADA">
        <w:rPr>
          <w:rFonts w:ascii="Times New Roman" w:hAnsi="Times New Roman" w:cs="Times New Roman"/>
          <w:sz w:val="24"/>
        </w:rPr>
        <w:t xml:space="preserve"> egyede</w:t>
      </w:r>
      <w:r w:rsidR="00C702E6">
        <w:rPr>
          <w:rFonts w:ascii="Times New Roman" w:hAnsi="Times New Roman" w:cs="Times New Roman"/>
          <w:sz w:val="24"/>
        </w:rPr>
        <w:t xml:space="preserve"> 40 kg feletti testtömegű,</w:t>
      </w:r>
      <w:r w:rsidR="00744947">
        <w:rPr>
          <w:rFonts w:ascii="Times New Roman" w:hAnsi="Times New Roman" w:cs="Times New Roman"/>
          <w:sz w:val="24"/>
        </w:rPr>
        <w:t xml:space="preserve"> míg</w:t>
      </w:r>
      <w:r w:rsidR="00C702E6">
        <w:rPr>
          <w:rFonts w:ascii="Times New Roman" w:hAnsi="Times New Roman" w:cs="Times New Roman"/>
          <w:sz w:val="24"/>
        </w:rPr>
        <w:t xml:space="preserve"> a </w:t>
      </w:r>
      <w:r w:rsidR="00C702E6" w:rsidRPr="00C702E6"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 w:rsidR="00C702E6" w:rsidRPr="00C702E6">
        <w:rPr>
          <w:rFonts w:ascii="Times New Roman" w:hAnsi="Times New Roman" w:cs="Times New Roman"/>
          <w:i/>
          <w:sz w:val="24"/>
        </w:rPr>
        <w:t>immitis</w:t>
      </w:r>
      <w:r w:rsidR="00C702E6">
        <w:rPr>
          <w:rFonts w:ascii="Times New Roman" w:hAnsi="Times New Roman" w:cs="Times New Roman"/>
          <w:sz w:val="24"/>
        </w:rPr>
        <w:t>-szel fer</w:t>
      </w:r>
      <w:r w:rsidR="00947D61">
        <w:rPr>
          <w:rFonts w:ascii="Times New Roman" w:hAnsi="Times New Roman" w:cs="Times New Roman"/>
          <w:sz w:val="24"/>
        </w:rPr>
        <w:t xml:space="preserve">tőzött ebek legnagyobb része 20 és </w:t>
      </w:r>
      <w:r w:rsidR="00C702E6">
        <w:rPr>
          <w:rFonts w:ascii="Times New Roman" w:hAnsi="Times New Roman" w:cs="Times New Roman"/>
          <w:sz w:val="24"/>
        </w:rPr>
        <w:t>30 kg közötti súlyú volt.</w:t>
      </w:r>
      <w:r w:rsidR="00DE5A44">
        <w:rPr>
          <w:rFonts w:ascii="Times New Roman" w:hAnsi="Times New Roman" w:cs="Times New Roman"/>
          <w:sz w:val="24"/>
        </w:rPr>
        <w:t xml:space="preserve"> Fajta szerinti megoszlás alapján megfigyelhető volt a német juhászok, a kaukázusi juhász kutyák, a német dogok, a pulik, a magyar vizslák, a golden és labrador retrieverek nagy arányú fertőzöttsége.</w:t>
      </w:r>
    </w:p>
    <w:p w:rsidR="00C702E6" w:rsidRDefault="00DE5A44" w:rsidP="009256E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legtöbb fertőzött kutya életkora 5 év volt, ám az átlagos életkor ennél magasabb, </w:t>
      </w:r>
      <w:r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repens </w:t>
      </w:r>
      <w:r>
        <w:rPr>
          <w:rFonts w:ascii="Times New Roman" w:hAnsi="Times New Roman" w:cs="Times New Roman"/>
          <w:sz w:val="24"/>
        </w:rPr>
        <w:t xml:space="preserve">esetében 7,5 év, </w:t>
      </w:r>
      <w:r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immitis</w:t>
      </w:r>
      <w:r>
        <w:rPr>
          <w:rFonts w:ascii="Times New Roman" w:hAnsi="Times New Roman" w:cs="Times New Roman"/>
          <w:sz w:val="24"/>
        </w:rPr>
        <w:t>-szel fertőzött állatok esetén 7,2 év volt.</w:t>
      </w:r>
    </w:p>
    <w:p w:rsidR="00FE07DE" w:rsidRDefault="009256EC" w:rsidP="00A75437">
      <w:pPr>
        <w:pStyle w:val="Listaszerbekezds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immitis </w:t>
      </w:r>
      <w:r>
        <w:rPr>
          <w:rFonts w:ascii="Times New Roman" w:hAnsi="Times New Roman" w:cs="Times New Roman"/>
          <w:sz w:val="24"/>
        </w:rPr>
        <w:t xml:space="preserve">esetek földrajzi megoszlásában három gócpont volt megfigyelhető, míg </w:t>
      </w:r>
      <w:r>
        <w:rPr>
          <w:rFonts w:ascii="Times New Roman" w:hAnsi="Times New Roman" w:cs="Times New Roman"/>
          <w:i/>
          <w:sz w:val="24"/>
        </w:rPr>
        <w:t>D.</w:t>
      </w:r>
      <w:r w:rsidR="009B2A5D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repens</w:t>
      </w:r>
      <w:r>
        <w:rPr>
          <w:rFonts w:ascii="Times New Roman" w:hAnsi="Times New Roman" w:cs="Times New Roman"/>
          <w:sz w:val="24"/>
        </w:rPr>
        <w:t>-szel fertőzött kutyákat Érd bármely pontján találtunk.</w:t>
      </w:r>
    </w:p>
    <w:p w:rsidR="009256EC" w:rsidRDefault="009256EC" w:rsidP="00A75437">
      <w:pPr>
        <w:pStyle w:val="Listaszerbekezds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nagyszámú bőrférges kutya kezelése során azt a következtetést vontam le, hogy a fél évig havonta alkalmazott A</w:t>
      </w:r>
      <w:r w:rsidR="00797F9E">
        <w:rPr>
          <w:rFonts w:ascii="Times New Roman" w:hAnsi="Times New Roman" w:cs="Times New Roman"/>
          <w:sz w:val="24"/>
        </w:rPr>
        <w:t>dvocate</w:t>
      </w:r>
      <w:r w:rsidRPr="00DD53D0">
        <w:rPr>
          <w:rFonts w:ascii="Times New Roman" w:hAnsi="Times New Roman" w:cs="Times New Roman"/>
          <w:sz w:val="24"/>
          <w:vertAlign w:val="superscript"/>
        </w:rPr>
        <w:t>®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</w:rPr>
        <w:t>oldat elpuszt</w:t>
      </w:r>
      <w:r w:rsidR="00F7147A">
        <w:rPr>
          <w:rFonts w:ascii="Times New Roman" w:hAnsi="Times New Roman" w:cs="Times New Roman"/>
          <w:sz w:val="24"/>
        </w:rPr>
        <w:t xml:space="preserve">ítja a mikrofiláriákat, és </w:t>
      </w:r>
      <w:r>
        <w:rPr>
          <w:rFonts w:ascii="Times New Roman" w:hAnsi="Times New Roman" w:cs="Times New Roman"/>
          <w:sz w:val="24"/>
        </w:rPr>
        <w:t>valós</w:t>
      </w:r>
      <w:r w:rsidR="0074740C">
        <w:rPr>
          <w:rFonts w:ascii="Times New Roman" w:hAnsi="Times New Roman" w:cs="Times New Roman"/>
          <w:sz w:val="24"/>
        </w:rPr>
        <w:t>z</w:t>
      </w:r>
      <w:r w:rsidR="00F7147A">
        <w:rPr>
          <w:rFonts w:ascii="Times New Roman" w:hAnsi="Times New Roman" w:cs="Times New Roman"/>
          <w:sz w:val="24"/>
        </w:rPr>
        <w:t>ínűleg</w:t>
      </w:r>
      <w:r>
        <w:rPr>
          <w:rFonts w:ascii="Times New Roman" w:hAnsi="Times New Roman" w:cs="Times New Roman"/>
          <w:sz w:val="24"/>
        </w:rPr>
        <w:t xml:space="preserve"> a kifejlett bőrférgeket is.</w:t>
      </w:r>
    </w:p>
    <w:p w:rsidR="003466E5" w:rsidRDefault="003466E5" w:rsidP="005A6558">
      <w:pPr>
        <w:pStyle w:val="Cmsor1"/>
        <w:rPr>
          <w:rFonts w:ascii="Times New Roman" w:hAnsi="Times New Roman" w:cs="Times New Roman"/>
          <w:color w:val="000000" w:themeColor="text1"/>
        </w:rPr>
      </w:pPr>
    </w:p>
    <w:p w:rsidR="0074740C" w:rsidRPr="00B93109" w:rsidRDefault="003466E5" w:rsidP="003466E5">
      <w:pPr>
        <w:pStyle w:val="Cmsor1"/>
        <w:spacing w:before="0"/>
        <w:ind w:left="357"/>
        <w:jc w:val="center"/>
        <w:rPr>
          <w:rFonts w:ascii="Times New Roman" w:hAnsi="Times New Roman" w:cs="Times New Roman"/>
          <w:color w:val="000000" w:themeColor="text1"/>
        </w:rPr>
      </w:pPr>
      <w:bookmarkStart w:id="42" w:name="_Toc470729478"/>
      <w:r>
        <w:rPr>
          <w:rFonts w:ascii="Times New Roman" w:hAnsi="Times New Roman" w:cs="Times New Roman"/>
          <w:color w:val="000000" w:themeColor="text1"/>
        </w:rPr>
        <w:t>Studies on</w:t>
      </w:r>
      <w:r w:rsidR="0074740C" w:rsidRPr="00B9310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</w:rPr>
        <w:t>Dirofilaria</w:t>
      </w:r>
      <w:r w:rsidR="0074740C" w:rsidRPr="00B93109">
        <w:rPr>
          <w:rFonts w:ascii="Times New Roman" w:hAnsi="Times New Roman" w:cs="Times New Roman"/>
          <w:i/>
          <w:color w:val="000000" w:themeColor="text1"/>
        </w:rPr>
        <w:t xml:space="preserve"> </w:t>
      </w:r>
      <w:r w:rsidR="0074740C" w:rsidRPr="00B93109">
        <w:rPr>
          <w:rFonts w:ascii="Times New Roman" w:hAnsi="Times New Roman" w:cs="Times New Roman"/>
          <w:color w:val="000000" w:themeColor="text1"/>
        </w:rPr>
        <w:t>infections</w:t>
      </w:r>
      <w:r w:rsidR="00010C31" w:rsidRPr="00B93109">
        <w:rPr>
          <w:rFonts w:ascii="Times New Roman" w:hAnsi="Times New Roman" w:cs="Times New Roman"/>
          <w:color w:val="000000" w:themeColor="text1"/>
        </w:rPr>
        <w:t xml:space="preserve"> of dogs</w:t>
      </w:r>
      <w:r w:rsidR="0074740C" w:rsidRPr="00B93109">
        <w:rPr>
          <w:rFonts w:ascii="Times New Roman" w:hAnsi="Times New Roman" w:cs="Times New Roman"/>
          <w:color w:val="000000" w:themeColor="text1"/>
        </w:rPr>
        <w:t xml:space="preserve"> in a veterinary practice in Érd</w:t>
      </w:r>
      <w:bookmarkEnd w:id="42"/>
    </w:p>
    <w:p w:rsidR="0074740C" w:rsidRPr="009567AE" w:rsidRDefault="00010C31" w:rsidP="003466E5">
      <w:pPr>
        <w:pStyle w:val="Nincstrkz"/>
        <w:spacing w:before="120"/>
        <w:rPr>
          <w:rFonts w:ascii="Times New Roman" w:hAnsi="Times New Roman" w:cs="Times New Roman"/>
          <w:b/>
          <w:sz w:val="28"/>
        </w:rPr>
      </w:pPr>
      <w:r w:rsidRPr="009567AE">
        <w:rPr>
          <w:rFonts w:ascii="Times New Roman" w:hAnsi="Times New Roman" w:cs="Times New Roman"/>
          <w:b/>
          <w:sz w:val="28"/>
        </w:rPr>
        <w:t>Summary</w:t>
      </w:r>
    </w:p>
    <w:p w:rsidR="000F4B9F" w:rsidRDefault="00744947" w:rsidP="00A75437">
      <w:pPr>
        <w:spacing w:before="120"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infection</w:t>
      </w:r>
      <w:r w:rsidR="002C782B">
        <w:rPr>
          <w:rFonts w:ascii="Times New Roman" w:hAnsi="Times New Roman" w:cs="Times New Roman"/>
          <w:sz w:val="24"/>
        </w:rPr>
        <w:t xml:space="preserve"> with m</w:t>
      </w:r>
      <w:r w:rsidR="000F4B9F">
        <w:rPr>
          <w:rFonts w:ascii="Times New Roman" w:hAnsi="Times New Roman" w:cs="Times New Roman"/>
          <w:sz w:val="24"/>
        </w:rPr>
        <w:t>osquito-borne skin- and heart</w:t>
      </w:r>
      <w:r w:rsidR="002C782B">
        <w:rPr>
          <w:rFonts w:ascii="Times New Roman" w:hAnsi="Times New Roman" w:cs="Times New Roman"/>
          <w:sz w:val="24"/>
        </w:rPr>
        <w:t>worm,</w:t>
      </w:r>
      <w:r w:rsidR="000F4B9F">
        <w:rPr>
          <w:rFonts w:ascii="Times New Roman" w:hAnsi="Times New Roman" w:cs="Times New Roman"/>
          <w:sz w:val="24"/>
        </w:rPr>
        <w:t xml:space="preserve"> caused by </w:t>
      </w:r>
      <w:r w:rsidR="000F4B9F">
        <w:rPr>
          <w:rFonts w:ascii="Times New Roman" w:hAnsi="Times New Roman" w:cs="Times New Roman"/>
          <w:i/>
          <w:sz w:val="24"/>
        </w:rPr>
        <w:t>Dirofilaria-</w:t>
      </w:r>
      <w:r w:rsidR="000F4B9F">
        <w:rPr>
          <w:rFonts w:ascii="Times New Roman" w:hAnsi="Times New Roman" w:cs="Times New Roman"/>
          <w:sz w:val="24"/>
        </w:rPr>
        <w:t xml:space="preserve"> species</w:t>
      </w:r>
      <w:r w:rsidR="002C782B">
        <w:rPr>
          <w:rFonts w:ascii="Times New Roman" w:hAnsi="Times New Roman" w:cs="Times New Roman"/>
          <w:sz w:val="24"/>
        </w:rPr>
        <w:t>,</w:t>
      </w:r>
      <w:r w:rsidR="000F4B9F">
        <w:rPr>
          <w:rFonts w:ascii="Times New Roman" w:hAnsi="Times New Roman" w:cs="Times New Roman"/>
          <w:sz w:val="24"/>
        </w:rPr>
        <w:t xml:space="preserve"> became</w:t>
      </w:r>
      <w:r w:rsidR="002C782B">
        <w:rPr>
          <w:rFonts w:ascii="Times New Roman" w:hAnsi="Times New Roman" w:cs="Times New Roman"/>
          <w:sz w:val="24"/>
        </w:rPr>
        <w:t xml:space="preserve"> diseases of great i</w:t>
      </w:r>
      <w:r w:rsidR="00947D61">
        <w:rPr>
          <w:rFonts w:ascii="Times New Roman" w:hAnsi="Times New Roman" w:cs="Times New Roman"/>
          <w:sz w:val="24"/>
        </w:rPr>
        <w:t xml:space="preserve">mportance concerning mainly </w:t>
      </w:r>
      <w:r w:rsidR="002C782B">
        <w:rPr>
          <w:rFonts w:ascii="Times New Roman" w:hAnsi="Times New Roman" w:cs="Times New Roman"/>
          <w:sz w:val="24"/>
        </w:rPr>
        <w:t>companion animals, but humans and wild carnivores</w:t>
      </w:r>
      <w:r w:rsidR="00480D10">
        <w:rPr>
          <w:rFonts w:ascii="Times New Roman" w:hAnsi="Times New Roman" w:cs="Times New Roman"/>
          <w:sz w:val="24"/>
        </w:rPr>
        <w:t xml:space="preserve"> are </w:t>
      </w:r>
      <w:r w:rsidR="00163666">
        <w:rPr>
          <w:rFonts w:ascii="Times New Roman" w:hAnsi="Times New Roman" w:cs="Times New Roman"/>
          <w:sz w:val="24"/>
        </w:rPr>
        <w:t>also at risk</w:t>
      </w:r>
      <w:r w:rsidR="002C782B">
        <w:rPr>
          <w:rFonts w:ascii="Times New Roman" w:hAnsi="Times New Roman" w:cs="Times New Roman"/>
          <w:sz w:val="24"/>
        </w:rPr>
        <w:t>,</w:t>
      </w:r>
      <w:r w:rsidR="00163666">
        <w:rPr>
          <w:rFonts w:ascii="Times New Roman" w:hAnsi="Times New Roman" w:cs="Times New Roman"/>
          <w:sz w:val="24"/>
        </w:rPr>
        <w:t xml:space="preserve"> even</w:t>
      </w:r>
      <w:r w:rsidR="002C782B">
        <w:rPr>
          <w:rFonts w:ascii="Times New Roman" w:hAnsi="Times New Roman" w:cs="Times New Roman"/>
          <w:sz w:val="24"/>
        </w:rPr>
        <w:t xml:space="preserve"> in Hungary.</w:t>
      </w:r>
    </w:p>
    <w:p w:rsidR="00480D10" w:rsidRDefault="00480D10" w:rsidP="00A754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aim of my thesis was to assess the rate of infection with the two </w:t>
      </w:r>
      <w:r w:rsidR="00947D61">
        <w:rPr>
          <w:rFonts w:ascii="Times New Roman" w:hAnsi="Times New Roman" w:cs="Times New Roman"/>
          <w:sz w:val="24"/>
        </w:rPr>
        <w:t xml:space="preserve">filarial </w:t>
      </w:r>
      <w:r>
        <w:rPr>
          <w:rFonts w:ascii="Times New Roman" w:hAnsi="Times New Roman" w:cs="Times New Roman"/>
          <w:sz w:val="24"/>
        </w:rPr>
        <w:t>species among my patients. We control</w:t>
      </w:r>
      <w:r w:rsidR="00163666">
        <w:rPr>
          <w:rFonts w:ascii="Times New Roman" w:hAnsi="Times New Roman" w:cs="Times New Roman"/>
          <w:sz w:val="24"/>
        </w:rPr>
        <w:t xml:space="preserve">led the blood sample of </w:t>
      </w:r>
      <w:r w:rsidR="005C38D2">
        <w:rPr>
          <w:rFonts w:ascii="Times New Roman" w:hAnsi="Times New Roman" w:cs="Times New Roman"/>
          <w:sz w:val="24"/>
        </w:rPr>
        <w:t>1172 dog</w:t>
      </w:r>
      <w:r>
        <w:rPr>
          <w:rFonts w:ascii="Times New Roman" w:hAnsi="Times New Roman" w:cs="Times New Roman"/>
          <w:sz w:val="24"/>
        </w:rPr>
        <w:t>s</w:t>
      </w:r>
      <w:r w:rsidR="00163666">
        <w:rPr>
          <w:rFonts w:ascii="Times New Roman" w:hAnsi="Times New Roman" w:cs="Times New Roman"/>
          <w:sz w:val="24"/>
        </w:rPr>
        <w:t xml:space="preserve"> in total,</w:t>
      </w:r>
      <w:r>
        <w:rPr>
          <w:rFonts w:ascii="Times New Roman" w:hAnsi="Times New Roman" w:cs="Times New Roman"/>
          <w:sz w:val="24"/>
        </w:rPr>
        <w:t xml:space="preserve"> between July 2013 and September 2016 in my veterinary practice in Érd. 80 % of the </w:t>
      </w:r>
      <w:r w:rsidR="0038045A">
        <w:rPr>
          <w:rFonts w:ascii="Times New Roman" w:hAnsi="Times New Roman" w:cs="Times New Roman"/>
          <w:sz w:val="24"/>
        </w:rPr>
        <w:t>inspected</w:t>
      </w:r>
      <w:r>
        <w:rPr>
          <w:rFonts w:ascii="Times New Roman" w:hAnsi="Times New Roman" w:cs="Times New Roman"/>
          <w:sz w:val="24"/>
        </w:rPr>
        <w:t xml:space="preserve"> dogs live in Érd, 10 % of them in Diósd, and 5,5 % in Nagytétény.</w:t>
      </w:r>
    </w:p>
    <w:p w:rsidR="0038045A" w:rsidRDefault="0038045A" w:rsidP="004A24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found microfilariae in 28,9 % of t</w:t>
      </w:r>
      <w:r w:rsidR="00DD735C">
        <w:rPr>
          <w:rFonts w:ascii="Times New Roman" w:hAnsi="Times New Roman" w:cs="Times New Roman"/>
          <w:sz w:val="24"/>
        </w:rPr>
        <w:t xml:space="preserve">he </w:t>
      </w:r>
      <w:r w:rsidR="00744947">
        <w:rPr>
          <w:rFonts w:ascii="Times New Roman" w:hAnsi="Times New Roman" w:cs="Times New Roman"/>
          <w:sz w:val="24"/>
        </w:rPr>
        <w:t>examined dogs</w:t>
      </w:r>
      <w:r w:rsidR="00DD735C">
        <w:rPr>
          <w:rFonts w:ascii="Times New Roman" w:hAnsi="Times New Roman" w:cs="Times New Roman"/>
          <w:sz w:val="24"/>
        </w:rPr>
        <w:t xml:space="preserve">. </w:t>
      </w:r>
      <w:r w:rsidR="00744947">
        <w:rPr>
          <w:rFonts w:ascii="Times New Roman" w:hAnsi="Times New Roman" w:cs="Times New Roman"/>
          <w:sz w:val="24"/>
        </w:rPr>
        <w:t>We diagnosed skinworm infection in 25,3 %</w:t>
      </w:r>
      <w:r w:rsidR="00797F9E">
        <w:rPr>
          <w:rFonts w:ascii="Times New Roman" w:hAnsi="Times New Roman" w:cs="Times New Roman"/>
          <w:sz w:val="24"/>
        </w:rPr>
        <w:t xml:space="preserve">, and </w:t>
      </w:r>
      <w:r w:rsidR="00744947">
        <w:rPr>
          <w:rFonts w:ascii="Times New Roman" w:hAnsi="Times New Roman" w:cs="Times New Roman"/>
          <w:sz w:val="24"/>
        </w:rPr>
        <w:t xml:space="preserve">heartworm infection </w:t>
      </w:r>
      <w:r w:rsidR="00797F9E">
        <w:rPr>
          <w:rFonts w:ascii="Times New Roman" w:hAnsi="Times New Roman" w:cs="Times New Roman"/>
          <w:sz w:val="24"/>
        </w:rPr>
        <w:t>in 3,2</w:t>
      </w:r>
      <w:r>
        <w:rPr>
          <w:rFonts w:ascii="Times New Roman" w:hAnsi="Times New Roman" w:cs="Times New Roman"/>
          <w:sz w:val="24"/>
        </w:rPr>
        <w:t xml:space="preserve"> %</w:t>
      </w:r>
      <w:r w:rsidR="00744947">
        <w:rPr>
          <w:rFonts w:ascii="Times New Roman" w:hAnsi="Times New Roman" w:cs="Times New Roman"/>
          <w:sz w:val="24"/>
        </w:rPr>
        <w:t xml:space="preserve"> of all examined dogs, using</w:t>
      </w:r>
      <w:r>
        <w:rPr>
          <w:rFonts w:ascii="Times New Roman" w:hAnsi="Times New Roman" w:cs="Times New Roman"/>
          <w:sz w:val="24"/>
        </w:rPr>
        <w:t xml:space="preserve"> se</w:t>
      </w:r>
      <w:r w:rsidR="00163666">
        <w:rPr>
          <w:rFonts w:ascii="Times New Roman" w:hAnsi="Times New Roman" w:cs="Times New Roman"/>
          <w:sz w:val="24"/>
        </w:rPr>
        <w:t>rological and molecular biological</w:t>
      </w:r>
      <w:r>
        <w:rPr>
          <w:rFonts w:ascii="Times New Roman" w:hAnsi="Times New Roman" w:cs="Times New Roman"/>
          <w:sz w:val="24"/>
        </w:rPr>
        <w:t xml:space="preserve"> methods.</w:t>
      </w:r>
    </w:p>
    <w:p w:rsidR="0038045A" w:rsidRDefault="0038045A" w:rsidP="004A247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We examined most of the blood samples in the first year of the survey</w:t>
      </w:r>
      <w:r w:rsidR="00797F9E">
        <w:rPr>
          <w:rFonts w:ascii="Times New Roman" w:hAnsi="Times New Roman" w:cs="Times New Roman"/>
          <w:sz w:val="24"/>
        </w:rPr>
        <w:t>, between July 2013 and July 2014</w:t>
      </w:r>
      <w:r>
        <w:rPr>
          <w:rFonts w:ascii="Times New Roman" w:hAnsi="Times New Roman" w:cs="Times New Roman"/>
          <w:sz w:val="24"/>
        </w:rPr>
        <w:t>. We found the first heartworm case at the end of the first period. Though we inspected less blood samples</w:t>
      </w:r>
      <w:r w:rsidR="007221A2">
        <w:rPr>
          <w:rFonts w:ascii="Times New Roman" w:hAnsi="Times New Roman" w:cs="Times New Roman"/>
          <w:sz w:val="24"/>
        </w:rPr>
        <w:t xml:space="preserve"> in</w:t>
      </w:r>
      <w:r>
        <w:rPr>
          <w:rFonts w:ascii="Times New Roman" w:hAnsi="Times New Roman" w:cs="Times New Roman"/>
          <w:sz w:val="24"/>
        </w:rPr>
        <w:t xml:space="preserve"> the second</w:t>
      </w:r>
      <w:r w:rsidR="00797F9E">
        <w:rPr>
          <w:rFonts w:ascii="Times New Roman" w:hAnsi="Times New Roman" w:cs="Times New Roman"/>
          <w:sz w:val="24"/>
        </w:rPr>
        <w:t xml:space="preserve"> (between August 2014 and August 2015)</w:t>
      </w:r>
      <w:r>
        <w:rPr>
          <w:rFonts w:ascii="Times New Roman" w:hAnsi="Times New Roman" w:cs="Times New Roman"/>
          <w:sz w:val="24"/>
        </w:rPr>
        <w:t xml:space="preserve"> and third year</w:t>
      </w:r>
      <w:r w:rsidR="00797F9E">
        <w:rPr>
          <w:rFonts w:ascii="Times New Roman" w:hAnsi="Times New Roman" w:cs="Times New Roman"/>
          <w:sz w:val="24"/>
        </w:rPr>
        <w:t xml:space="preserve"> (between September 2015 and September 2016)</w:t>
      </w:r>
      <w:r>
        <w:rPr>
          <w:rFonts w:ascii="Times New Roman" w:hAnsi="Times New Roman" w:cs="Times New Roman"/>
          <w:sz w:val="24"/>
        </w:rPr>
        <w:t>,</w:t>
      </w:r>
      <w:r w:rsidR="007221A2">
        <w:rPr>
          <w:rFonts w:ascii="Times New Roman" w:hAnsi="Times New Roman" w:cs="Times New Roman"/>
          <w:sz w:val="24"/>
        </w:rPr>
        <w:t xml:space="preserve"> the rate of heartworm- infected dogs showed a growing tendency.</w:t>
      </w:r>
    </w:p>
    <w:p w:rsidR="0038045A" w:rsidRPr="007221A2" w:rsidRDefault="007221A2" w:rsidP="0038045A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The sex ratio of the 1172 examined dogs was 50-50 %, but according to the serological tests, 62 % of </w:t>
      </w:r>
      <w:r w:rsidR="00DD735C"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</w:rPr>
        <w:t xml:space="preserve">dogs infected with </w:t>
      </w:r>
      <w:r>
        <w:rPr>
          <w:rFonts w:ascii="Times New Roman" w:hAnsi="Times New Roman" w:cs="Times New Roman"/>
          <w:i/>
          <w:sz w:val="24"/>
        </w:rPr>
        <w:t>D.</w:t>
      </w:r>
      <w:r w:rsidR="00744947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repens, </w:t>
      </w:r>
      <w:r w:rsidRPr="007221A2">
        <w:rPr>
          <w:rFonts w:ascii="Times New Roman" w:hAnsi="Times New Roman" w:cs="Times New Roman"/>
          <w:sz w:val="24"/>
        </w:rPr>
        <w:t>and 72 % of</w:t>
      </w:r>
      <w:r w:rsidR="00DD735C">
        <w:rPr>
          <w:rFonts w:ascii="Times New Roman" w:hAnsi="Times New Roman" w:cs="Times New Roman"/>
          <w:sz w:val="24"/>
        </w:rPr>
        <w:t xml:space="preserve"> the</w:t>
      </w:r>
      <w:r w:rsidRPr="007221A2">
        <w:rPr>
          <w:rFonts w:ascii="Times New Roman" w:hAnsi="Times New Roman" w:cs="Times New Roman"/>
          <w:sz w:val="24"/>
        </w:rPr>
        <w:t xml:space="preserve"> dogs infected with</w:t>
      </w:r>
      <w:r>
        <w:rPr>
          <w:rFonts w:ascii="Times New Roman" w:hAnsi="Times New Roman" w:cs="Times New Roman"/>
          <w:i/>
          <w:sz w:val="24"/>
        </w:rPr>
        <w:t xml:space="preserve"> D.</w:t>
      </w:r>
      <w:r w:rsidR="00744947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immitis</w:t>
      </w:r>
      <w:r>
        <w:rPr>
          <w:rFonts w:ascii="Times New Roman" w:hAnsi="Times New Roman" w:cs="Times New Roman"/>
          <w:sz w:val="24"/>
        </w:rPr>
        <w:t xml:space="preserve"> were male.</w:t>
      </w:r>
    </w:p>
    <w:p w:rsidR="0038045A" w:rsidRPr="001A3589" w:rsidRDefault="007221A2" w:rsidP="007221A2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The most commonly affected dogs were large, outdoor held</w:t>
      </w:r>
      <w:r w:rsidR="00744947">
        <w:rPr>
          <w:rFonts w:ascii="Times New Roman" w:hAnsi="Times New Roman" w:cs="Times New Roman"/>
          <w:sz w:val="24"/>
        </w:rPr>
        <w:t xml:space="preserve"> ones</w:t>
      </w:r>
      <w:r>
        <w:rPr>
          <w:rFonts w:ascii="Times New Roman" w:hAnsi="Times New Roman" w:cs="Times New Roman"/>
          <w:sz w:val="24"/>
        </w:rPr>
        <w:t xml:space="preserve">. The average body weight was 30 kg. Most dogs infected with </w:t>
      </w:r>
      <w:r>
        <w:rPr>
          <w:rFonts w:ascii="Times New Roman" w:hAnsi="Times New Roman" w:cs="Times New Roman"/>
          <w:i/>
          <w:sz w:val="24"/>
        </w:rPr>
        <w:t>D.</w:t>
      </w:r>
      <w:r w:rsidR="00744947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repens </w:t>
      </w:r>
      <w:r>
        <w:rPr>
          <w:rFonts w:ascii="Times New Roman" w:hAnsi="Times New Roman" w:cs="Times New Roman"/>
          <w:sz w:val="24"/>
        </w:rPr>
        <w:t xml:space="preserve">were over 40 kg, </w:t>
      </w:r>
      <w:r w:rsidR="00817D5C">
        <w:rPr>
          <w:rFonts w:ascii="Times New Roman" w:hAnsi="Times New Roman" w:cs="Times New Roman"/>
          <w:sz w:val="24"/>
        </w:rPr>
        <w:t xml:space="preserve">whilst </w:t>
      </w:r>
      <w:r w:rsidR="00AD2B7C">
        <w:rPr>
          <w:rFonts w:ascii="Times New Roman" w:hAnsi="Times New Roman" w:cs="Times New Roman"/>
          <w:sz w:val="24"/>
        </w:rPr>
        <w:t xml:space="preserve">most of </w:t>
      </w:r>
      <w:r w:rsidR="001A3589">
        <w:rPr>
          <w:rFonts w:ascii="Times New Roman" w:hAnsi="Times New Roman" w:cs="Times New Roman"/>
          <w:sz w:val="24"/>
        </w:rPr>
        <w:t xml:space="preserve">the ones with </w:t>
      </w:r>
      <w:r w:rsidR="001A3589">
        <w:rPr>
          <w:rFonts w:ascii="Times New Roman" w:hAnsi="Times New Roman" w:cs="Times New Roman"/>
          <w:i/>
          <w:sz w:val="24"/>
        </w:rPr>
        <w:t>D.</w:t>
      </w:r>
      <w:r w:rsidR="00744947">
        <w:rPr>
          <w:rFonts w:ascii="Times New Roman" w:hAnsi="Times New Roman" w:cs="Times New Roman"/>
          <w:i/>
          <w:sz w:val="24"/>
        </w:rPr>
        <w:t xml:space="preserve"> </w:t>
      </w:r>
      <w:r w:rsidR="001A3589">
        <w:rPr>
          <w:rFonts w:ascii="Times New Roman" w:hAnsi="Times New Roman" w:cs="Times New Roman"/>
          <w:i/>
          <w:sz w:val="24"/>
        </w:rPr>
        <w:t>immitis</w:t>
      </w:r>
      <w:r w:rsidR="00744947">
        <w:rPr>
          <w:rFonts w:ascii="Times New Roman" w:hAnsi="Times New Roman" w:cs="Times New Roman"/>
          <w:i/>
          <w:sz w:val="24"/>
        </w:rPr>
        <w:t xml:space="preserve"> </w:t>
      </w:r>
      <w:r w:rsidR="00744947">
        <w:rPr>
          <w:rFonts w:ascii="Times New Roman" w:hAnsi="Times New Roman" w:cs="Times New Roman"/>
          <w:sz w:val="24"/>
        </w:rPr>
        <w:t>weighed</w:t>
      </w:r>
      <w:r w:rsidR="001A3589">
        <w:rPr>
          <w:rFonts w:ascii="Times New Roman" w:hAnsi="Times New Roman" w:cs="Times New Roman"/>
          <w:sz w:val="24"/>
        </w:rPr>
        <w:t xml:space="preserve"> between 20 and 30 kg. Based on the distribution by dog breeds we noticed high incidence of </w:t>
      </w:r>
      <w:r w:rsidR="00817D5C">
        <w:rPr>
          <w:rFonts w:ascii="Times New Roman" w:hAnsi="Times New Roman" w:cs="Times New Roman"/>
          <w:sz w:val="24"/>
        </w:rPr>
        <w:t>the following ones</w:t>
      </w:r>
      <w:r w:rsidR="00507349">
        <w:rPr>
          <w:rFonts w:ascii="Times New Roman" w:hAnsi="Times New Roman" w:cs="Times New Roman"/>
          <w:sz w:val="24"/>
        </w:rPr>
        <w:t xml:space="preserve">: </w:t>
      </w:r>
      <w:r w:rsidR="001A3589">
        <w:rPr>
          <w:rFonts w:ascii="Times New Roman" w:hAnsi="Times New Roman" w:cs="Times New Roman"/>
          <w:sz w:val="24"/>
        </w:rPr>
        <w:t>german shepherd, caucasian shepherd, great dane, puli</w:t>
      </w:r>
      <w:r w:rsidR="00507349">
        <w:rPr>
          <w:rFonts w:ascii="Times New Roman" w:hAnsi="Times New Roman" w:cs="Times New Roman"/>
          <w:sz w:val="24"/>
        </w:rPr>
        <w:t>, hungarian vizsla, golden retriever, labrador retriever.</w:t>
      </w:r>
    </w:p>
    <w:p w:rsidR="007221A2" w:rsidRPr="00507349" w:rsidRDefault="00507349" w:rsidP="00507349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Most of the infected dogs were 5 years old, but the average age was higher, 7,5 years with </w:t>
      </w:r>
      <w:r>
        <w:rPr>
          <w:rFonts w:ascii="Times New Roman" w:hAnsi="Times New Roman" w:cs="Times New Roman"/>
          <w:i/>
          <w:sz w:val="24"/>
        </w:rPr>
        <w:t>D.</w:t>
      </w:r>
      <w:r w:rsidR="00744947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repens</w:t>
      </w:r>
      <w:r>
        <w:rPr>
          <w:rFonts w:ascii="Times New Roman" w:hAnsi="Times New Roman" w:cs="Times New Roman"/>
          <w:sz w:val="24"/>
        </w:rPr>
        <w:t xml:space="preserve">, 7,2 years with </w:t>
      </w:r>
      <w:r>
        <w:rPr>
          <w:rFonts w:ascii="Times New Roman" w:hAnsi="Times New Roman" w:cs="Times New Roman"/>
          <w:i/>
          <w:sz w:val="24"/>
        </w:rPr>
        <w:t>D.</w:t>
      </w:r>
      <w:r w:rsidR="00744947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>immitis</w:t>
      </w:r>
      <w:r w:rsidR="00101222">
        <w:rPr>
          <w:rFonts w:ascii="Times New Roman" w:hAnsi="Times New Roman" w:cs="Times New Roman"/>
          <w:i/>
          <w:sz w:val="24"/>
        </w:rPr>
        <w:t xml:space="preserve"> </w:t>
      </w:r>
      <w:r w:rsidR="00101222">
        <w:rPr>
          <w:rFonts w:ascii="Times New Roman" w:hAnsi="Times New Roman" w:cs="Times New Roman"/>
          <w:sz w:val="24"/>
        </w:rPr>
        <w:t>infection</w:t>
      </w:r>
      <w:r>
        <w:rPr>
          <w:rFonts w:ascii="Times New Roman" w:hAnsi="Times New Roman" w:cs="Times New Roman"/>
          <w:sz w:val="24"/>
        </w:rPr>
        <w:t>.</w:t>
      </w:r>
    </w:p>
    <w:p w:rsidR="00777D37" w:rsidRPr="00777D37" w:rsidRDefault="00F85DF3" w:rsidP="00777D37">
      <w:pPr>
        <w:pStyle w:val="Listaszerbekezds"/>
        <w:spacing w:after="0" w:line="36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777D37">
        <w:rPr>
          <w:rFonts w:ascii="Times New Roman" w:hAnsi="Times New Roman" w:cs="Times New Roman"/>
          <w:sz w:val="24"/>
        </w:rPr>
        <w:t xml:space="preserve">Based on geographical distribution </w:t>
      </w:r>
      <w:r w:rsidR="004221DA">
        <w:rPr>
          <w:rFonts w:ascii="Times New Roman" w:hAnsi="Times New Roman" w:cs="Times New Roman"/>
          <w:sz w:val="24"/>
        </w:rPr>
        <w:t xml:space="preserve">of </w:t>
      </w:r>
      <w:r w:rsidR="004221DA">
        <w:rPr>
          <w:rFonts w:ascii="Times New Roman" w:hAnsi="Times New Roman" w:cs="Times New Roman"/>
          <w:i/>
          <w:sz w:val="24"/>
        </w:rPr>
        <w:t>D.</w:t>
      </w:r>
      <w:r w:rsidR="00744947">
        <w:rPr>
          <w:rFonts w:ascii="Times New Roman" w:hAnsi="Times New Roman" w:cs="Times New Roman"/>
          <w:i/>
          <w:sz w:val="24"/>
        </w:rPr>
        <w:t xml:space="preserve"> </w:t>
      </w:r>
      <w:r w:rsidR="004221DA">
        <w:rPr>
          <w:rFonts w:ascii="Times New Roman" w:hAnsi="Times New Roman" w:cs="Times New Roman"/>
          <w:i/>
          <w:sz w:val="24"/>
        </w:rPr>
        <w:t>immitis</w:t>
      </w:r>
      <w:r w:rsidR="00777D37">
        <w:rPr>
          <w:rFonts w:ascii="Times New Roman" w:hAnsi="Times New Roman" w:cs="Times New Roman"/>
          <w:sz w:val="24"/>
        </w:rPr>
        <w:t>,</w:t>
      </w:r>
      <w:r w:rsidR="004221DA">
        <w:rPr>
          <w:rFonts w:ascii="Times New Roman" w:hAnsi="Times New Roman" w:cs="Times New Roman"/>
          <w:i/>
          <w:sz w:val="24"/>
        </w:rPr>
        <w:t xml:space="preserve"> </w:t>
      </w:r>
      <w:r w:rsidR="00777D37">
        <w:rPr>
          <w:rFonts w:ascii="Times New Roman" w:hAnsi="Times New Roman" w:cs="Times New Roman"/>
          <w:sz w:val="24"/>
        </w:rPr>
        <w:t xml:space="preserve">I observed three main infected areas, while </w:t>
      </w:r>
      <w:r w:rsidR="00777D37">
        <w:rPr>
          <w:rFonts w:ascii="Times New Roman" w:hAnsi="Times New Roman" w:cs="Times New Roman"/>
          <w:i/>
          <w:sz w:val="24"/>
        </w:rPr>
        <w:t>D.</w:t>
      </w:r>
      <w:r w:rsidR="00744947">
        <w:rPr>
          <w:rFonts w:ascii="Times New Roman" w:hAnsi="Times New Roman" w:cs="Times New Roman"/>
          <w:i/>
          <w:sz w:val="24"/>
        </w:rPr>
        <w:t xml:space="preserve"> </w:t>
      </w:r>
      <w:r w:rsidR="00777D37">
        <w:rPr>
          <w:rFonts w:ascii="Times New Roman" w:hAnsi="Times New Roman" w:cs="Times New Roman"/>
          <w:i/>
          <w:sz w:val="24"/>
        </w:rPr>
        <w:t xml:space="preserve">repens </w:t>
      </w:r>
      <w:r w:rsidR="00777D37">
        <w:rPr>
          <w:rFonts w:ascii="Times New Roman" w:hAnsi="Times New Roman" w:cs="Times New Roman"/>
          <w:sz w:val="24"/>
        </w:rPr>
        <w:t>infected dogs were found all over Érd.</w:t>
      </w:r>
    </w:p>
    <w:p w:rsidR="00FE07DE" w:rsidRDefault="00777D37" w:rsidP="00DB7B1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r>
        <w:rPr>
          <w:rFonts w:ascii="Times New Roman" w:hAnsi="Times New Roman" w:cs="Times New Roman"/>
          <w:sz w:val="24"/>
        </w:rPr>
        <w:t>After treating numerous dogs infected with skinworm, I came to the conclusion, that A</w:t>
      </w:r>
      <w:r w:rsidR="00797F9E">
        <w:rPr>
          <w:rFonts w:ascii="Times New Roman" w:hAnsi="Times New Roman" w:cs="Times New Roman"/>
          <w:sz w:val="24"/>
        </w:rPr>
        <w:t>dvocate</w:t>
      </w:r>
      <w:r w:rsidRPr="00DD53D0">
        <w:rPr>
          <w:rFonts w:ascii="Times New Roman" w:hAnsi="Times New Roman" w:cs="Times New Roman"/>
          <w:sz w:val="24"/>
          <w:vertAlign w:val="superscript"/>
        </w:rPr>
        <w:t>®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 w:rsidR="00DB7B16" w:rsidRPr="00DB7B16">
        <w:rPr>
          <w:rFonts w:ascii="Times New Roman" w:hAnsi="Times New Roman" w:cs="Times New Roman"/>
          <w:sz w:val="24"/>
        </w:rPr>
        <w:t xml:space="preserve">spot on </w:t>
      </w:r>
      <w:r w:rsidR="00DB7B16">
        <w:rPr>
          <w:rFonts w:ascii="Times New Roman" w:hAnsi="Times New Roman" w:cs="Times New Roman"/>
          <w:sz w:val="24"/>
        </w:rPr>
        <w:t xml:space="preserve">applied monthly for 6 months, </w:t>
      </w:r>
      <w:r>
        <w:rPr>
          <w:rFonts w:ascii="Times New Roman" w:hAnsi="Times New Roman" w:cs="Times New Roman"/>
          <w:sz w:val="24"/>
        </w:rPr>
        <w:t xml:space="preserve">kills </w:t>
      </w:r>
      <w:r w:rsidR="00F7147A">
        <w:rPr>
          <w:rFonts w:ascii="Times New Roman" w:hAnsi="Times New Roman" w:cs="Times New Roman"/>
          <w:sz w:val="24"/>
        </w:rPr>
        <w:t xml:space="preserve">microfilariae and </w:t>
      </w:r>
      <w:r>
        <w:rPr>
          <w:rFonts w:ascii="Times New Roman" w:hAnsi="Times New Roman" w:cs="Times New Roman"/>
          <w:sz w:val="24"/>
        </w:rPr>
        <w:t>likely the adult worms too.</w:t>
      </w:r>
    </w:p>
    <w:p w:rsidR="003466E5" w:rsidRPr="00DB7B16" w:rsidRDefault="003466E5" w:rsidP="00DB7B1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894EE6" w:rsidRDefault="00D313AD" w:rsidP="00DD7860">
      <w:pPr>
        <w:pStyle w:val="Cmsor1"/>
        <w:jc w:val="center"/>
        <w:rPr>
          <w:rFonts w:ascii="Times New Roman" w:hAnsi="Times New Roman" w:cs="Times New Roman"/>
          <w:color w:val="000000" w:themeColor="text1"/>
        </w:rPr>
      </w:pPr>
      <w:bookmarkStart w:id="43" w:name="_Toc470729479"/>
      <w:r w:rsidRPr="00B93109">
        <w:rPr>
          <w:rFonts w:ascii="Times New Roman" w:hAnsi="Times New Roman" w:cs="Times New Roman"/>
          <w:color w:val="000000" w:themeColor="text1"/>
        </w:rPr>
        <w:lastRenderedPageBreak/>
        <w:t>Irodalom</w:t>
      </w:r>
      <w:r w:rsidR="00DD7860" w:rsidRPr="00B93109">
        <w:rPr>
          <w:rFonts w:ascii="Times New Roman" w:hAnsi="Times New Roman" w:cs="Times New Roman"/>
          <w:color w:val="000000" w:themeColor="text1"/>
        </w:rPr>
        <w:t>jegyzék</w:t>
      </w:r>
      <w:bookmarkEnd w:id="43"/>
    </w:p>
    <w:p w:rsidR="0066397A" w:rsidRPr="0066397A" w:rsidRDefault="0066397A" w:rsidP="0066397A"/>
    <w:p w:rsidR="006C7C4B" w:rsidRPr="0066397A" w:rsidRDefault="0066397A" w:rsidP="006C7C4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Alho, A.M., Landum, M., Ferreira, C., Meireles, J., Goncalves, L., de Carvalho, L.M., Belo, S. (2014): Prevalence and seasonal variations of canine dirofilariosis in Portugal. Vet. Parasitol. </w:t>
      </w:r>
      <w:r>
        <w:rPr>
          <w:rFonts w:ascii="Times New Roman" w:hAnsi="Times New Roman" w:cs="Times New Roman"/>
          <w:b/>
          <w:sz w:val="24"/>
        </w:rPr>
        <w:t xml:space="preserve">206 </w:t>
      </w:r>
      <w:r>
        <w:rPr>
          <w:rFonts w:ascii="Times New Roman" w:hAnsi="Times New Roman" w:cs="Times New Roman"/>
          <w:sz w:val="24"/>
        </w:rPr>
        <w:t>(1-2) pp.99-105</w:t>
      </w:r>
    </w:p>
    <w:p w:rsidR="00A14247" w:rsidRPr="00F643BC" w:rsidRDefault="00A14247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Bacsadi, Á., Papp, A., Szeredi, L., Tóth, G., Nemes, C., Imre, V., Tolnai, Z., Széll, Z., Sréter, T. (2016): Restrospective study on the distribution of </w:t>
      </w:r>
      <w:r w:rsidRPr="00F643BC">
        <w:rPr>
          <w:rFonts w:ascii="Times New Roman" w:hAnsi="Times New Roman" w:cs="Times New Roman"/>
          <w:i/>
          <w:sz w:val="24"/>
          <w:szCs w:val="24"/>
        </w:rPr>
        <w:t xml:space="preserve">Dirofilaria immitis </w:t>
      </w:r>
      <w:r w:rsidRPr="00F643BC">
        <w:rPr>
          <w:rFonts w:ascii="Times New Roman" w:hAnsi="Times New Roman" w:cs="Times New Roman"/>
          <w:sz w:val="24"/>
          <w:szCs w:val="24"/>
        </w:rPr>
        <w:t xml:space="preserve">in dog sin Hungary. Vet. Parasitol. </w:t>
      </w:r>
      <w:r w:rsidRPr="00F643BC">
        <w:rPr>
          <w:rFonts w:ascii="Times New Roman" w:hAnsi="Times New Roman" w:cs="Times New Roman"/>
          <w:b/>
          <w:sz w:val="24"/>
          <w:szCs w:val="24"/>
        </w:rPr>
        <w:t xml:space="preserve">220 </w:t>
      </w:r>
      <w:r w:rsidRPr="00F643BC">
        <w:rPr>
          <w:rFonts w:ascii="Times New Roman" w:hAnsi="Times New Roman" w:cs="Times New Roman"/>
          <w:sz w:val="24"/>
          <w:szCs w:val="24"/>
        </w:rPr>
        <w:t>pp.</w:t>
      </w:r>
      <w:r w:rsidRPr="00F643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43BC">
        <w:rPr>
          <w:rFonts w:ascii="Times New Roman" w:hAnsi="Times New Roman" w:cs="Times New Roman"/>
          <w:sz w:val="24"/>
          <w:szCs w:val="24"/>
        </w:rPr>
        <w:t>83-86</w:t>
      </w:r>
    </w:p>
    <w:p w:rsidR="00D313AD" w:rsidRPr="00F643BC" w:rsidRDefault="00D313AD" w:rsidP="00FC505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</w:rPr>
        <w:t>Calvert, C.A., Ridge, L.G.(2006) Heartworm disease. In Birchard,S.J., Sherding, R.G. (eds.) Saunders Manual Of Small Animal Practice 3rd edition, Elsevier Saunders, St.Louis, pp.1561-1573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Cancrini, G. and Gabrielli, S. (2007): Vectors of </w:t>
      </w:r>
      <w:r w:rsidRPr="00F643BC">
        <w:rPr>
          <w:rFonts w:ascii="Times New Roman" w:hAnsi="Times New Roman" w:cs="Times New Roman"/>
          <w:i/>
          <w:sz w:val="24"/>
          <w:szCs w:val="24"/>
        </w:rPr>
        <w:t xml:space="preserve">Dirofilaria </w:t>
      </w:r>
      <w:r w:rsidRPr="00F643BC">
        <w:rPr>
          <w:rFonts w:ascii="Times New Roman" w:hAnsi="Times New Roman" w:cs="Times New Roman"/>
          <w:sz w:val="24"/>
          <w:szCs w:val="24"/>
        </w:rPr>
        <w:t xml:space="preserve">nematodes: biology, behaviour and host/parasite relationships. Mappe Parassitologiche </w:t>
      </w:r>
      <w:r w:rsidRPr="00F643BC">
        <w:rPr>
          <w:rFonts w:ascii="Times New Roman" w:hAnsi="Times New Roman" w:cs="Times New Roman"/>
          <w:b/>
          <w:sz w:val="24"/>
          <w:szCs w:val="24"/>
        </w:rPr>
        <w:t>8</w:t>
      </w:r>
      <w:r w:rsidRPr="00F643BC">
        <w:rPr>
          <w:rFonts w:ascii="Times New Roman" w:hAnsi="Times New Roman" w:cs="Times New Roman"/>
          <w:sz w:val="24"/>
          <w:szCs w:val="24"/>
        </w:rPr>
        <w:t>, Rolando Editore, szerk:, Cringoli, G., Naples, pp. 47-58, 2007, ISBN: 88-89132-14-0</w:t>
      </w:r>
    </w:p>
    <w:p w:rsidR="00D313AD" w:rsidRPr="00F643BC" w:rsidRDefault="00CA45A3" w:rsidP="00FC5053">
      <w:pPr>
        <w:shd w:val="clear" w:color="auto" w:fill="FFFFFF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D313AD" w:rsidRPr="00F643B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Courtney C</w:t>
        </w:r>
        <w:r w:rsidR="00D313AD" w:rsidRPr="00F643BC">
          <w:rPr>
            <w:rStyle w:val="Hiperhivatkozs"/>
            <w:rFonts w:ascii="Times New Roman" w:hAnsi="Times New Roman" w:cs="Times New Roman"/>
            <w:sz w:val="24"/>
            <w:szCs w:val="24"/>
          </w:rPr>
          <w:t>.</w:t>
        </w:r>
        <w:r w:rsidR="00D313AD" w:rsidRPr="00F643B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H</w:t>
        </w:r>
      </w:hyperlink>
      <w:r w:rsidR="00D313AD" w:rsidRPr="00F643BC">
        <w:rPr>
          <w:rFonts w:ascii="Times New Roman" w:hAnsi="Times New Roman" w:cs="Times New Roman"/>
          <w:sz w:val="24"/>
          <w:szCs w:val="24"/>
        </w:rPr>
        <w:t>.,</w:t>
      </w:r>
      <w:r w:rsidR="00D313AD" w:rsidRPr="00F643BC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hyperlink r:id="rId22" w:history="1">
        <w:r w:rsidR="00D313AD" w:rsidRPr="00F643B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Zeng</w:t>
        </w:r>
        <w:r w:rsidR="00D313AD" w:rsidRPr="00F643BC">
          <w:rPr>
            <w:rStyle w:val="Hiperhivatkozs"/>
            <w:rFonts w:ascii="Times New Roman" w:hAnsi="Times New Roman" w:cs="Times New Roman"/>
            <w:sz w:val="24"/>
            <w:szCs w:val="24"/>
          </w:rPr>
          <w:t>,</w:t>
        </w:r>
        <w:r w:rsidR="00D313AD" w:rsidRPr="00F643BC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Q</w:t>
        </w:r>
      </w:hyperlink>
      <w:r w:rsidR="00D313AD" w:rsidRPr="00F643BC">
        <w:rPr>
          <w:rFonts w:ascii="Times New Roman" w:hAnsi="Times New Roman" w:cs="Times New Roman"/>
          <w:sz w:val="24"/>
          <w:szCs w:val="24"/>
        </w:rPr>
        <w:t xml:space="preserve">. (2001): </w:t>
      </w:r>
      <w:r w:rsidR="0096762D" w:rsidRPr="00F643BC">
        <w:rPr>
          <w:rFonts w:ascii="Times New Roman" w:hAnsi="Times New Roman" w:cs="Times New Roman"/>
          <w:sz w:val="24"/>
          <w:szCs w:val="24"/>
        </w:rPr>
        <w:t>Relationship between microfilaria count and sensitivity of the direct smear for diagnosis of canine dirofilariosis</w:t>
      </w:r>
      <w:r w:rsidR="00D313AD" w:rsidRPr="00F643BC">
        <w:rPr>
          <w:rFonts w:ascii="Times New Roman" w:hAnsi="Times New Roman" w:cs="Times New Roman"/>
          <w:sz w:val="24"/>
          <w:szCs w:val="24"/>
        </w:rPr>
        <w:t>. Vet. Parasitol.</w:t>
      </w:r>
      <w:r w:rsidR="00430039">
        <w:rPr>
          <w:rFonts w:ascii="Times New Roman" w:hAnsi="Times New Roman" w:cs="Times New Roman"/>
          <w:sz w:val="24"/>
          <w:szCs w:val="24"/>
        </w:rPr>
        <w:t xml:space="preserve"> </w:t>
      </w:r>
      <w:r w:rsidR="0096762D" w:rsidRPr="00F643BC">
        <w:rPr>
          <w:rFonts w:ascii="Times New Roman" w:hAnsi="Times New Roman" w:cs="Times New Roman"/>
          <w:b/>
          <w:sz w:val="24"/>
          <w:szCs w:val="24"/>
        </w:rPr>
        <w:t>94</w:t>
      </w:r>
      <w:r w:rsidR="0096762D" w:rsidRPr="00F643BC">
        <w:rPr>
          <w:rFonts w:ascii="Times New Roman" w:hAnsi="Times New Roman" w:cs="Times New Roman"/>
          <w:sz w:val="24"/>
          <w:szCs w:val="24"/>
        </w:rPr>
        <w:t xml:space="preserve"> pp.199-204</w:t>
      </w:r>
    </w:p>
    <w:p w:rsidR="00D313AD" w:rsidRPr="00F643BC" w:rsidRDefault="00D313AD" w:rsidP="00FC5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43BC">
        <w:rPr>
          <w:rFonts w:ascii="Times New Roman" w:hAnsi="Times New Roman" w:cs="Times New Roman"/>
          <w:sz w:val="24"/>
          <w:shd w:val="clear" w:color="auto" w:fill="FFFFFF"/>
        </w:rPr>
        <w:t xml:space="preserve">Di Cesare, A., Otranto, D., Di Giulio, E., Simonato, G., Latrofa, M.S., La Torre, F., Coccia, G., Traversa, D. (2013): </w:t>
      </w:r>
      <w:r w:rsidRPr="00F643BC">
        <w:rPr>
          <w:rFonts w:ascii="Times New Roman" w:hAnsi="Times New Roman" w:cs="Times New Roman"/>
          <w:sz w:val="24"/>
          <w:szCs w:val="30"/>
        </w:rPr>
        <w:t>Microfilarial periodicity of Dirof</w:t>
      </w:r>
      <w:r w:rsidR="0006712C">
        <w:rPr>
          <w:rFonts w:ascii="Times New Roman" w:hAnsi="Times New Roman" w:cs="Times New Roman"/>
          <w:sz w:val="24"/>
          <w:szCs w:val="30"/>
        </w:rPr>
        <w:t>ilaria repens in naturally infec</w:t>
      </w:r>
      <w:r w:rsidRPr="00F643BC">
        <w:rPr>
          <w:rFonts w:ascii="Times New Roman" w:hAnsi="Times New Roman" w:cs="Times New Roman"/>
          <w:sz w:val="24"/>
          <w:szCs w:val="30"/>
        </w:rPr>
        <w:t xml:space="preserve">ted dogs. Parasitol. Res. </w:t>
      </w:r>
      <w:r w:rsidRPr="00F643BC">
        <w:rPr>
          <w:rFonts w:ascii="Times New Roman" w:hAnsi="Times New Roman" w:cs="Times New Roman"/>
          <w:b/>
          <w:sz w:val="24"/>
          <w:szCs w:val="30"/>
        </w:rPr>
        <w:t>112</w:t>
      </w:r>
      <w:r w:rsidRPr="00F643BC">
        <w:rPr>
          <w:rFonts w:ascii="Times New Roman" w:hAnsi="Times New Roman" w:cs="Times New Roman"/>
          <w:sz w:val="24"/>
          <w:szCs w:val="30"/>
        </w:rPr>
        <w:t>, 4273-4279</w:t>
      </w:r>
    </w:p>
    <w:p w:rsidR="00D313AD" w:rsidRPr="00F643BC" w:rsidRDefault="00D313AD" w:rsidP="00FC5053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15"/>
          <w:shd w:val="clear" w:color="auto" w:fill="FFFFFF"/>
        </w:rPr>
      </w:pPr>
      <w:r w:rsidRPr="00F643BC">
        <w:rPr>
          <w:rFonts w:ascii="Times New Roman" w:hAnsi="Times New Roman" w:cs="Times New Roman"/>
          <w:sz w:val="24"/>
        </w:rPr>
        <w:t>Di Cesare, A., Braun, G., Di Giulio, E., Paoletti, B., Aquilino, V., Bartolini, R., La Torre, F., Meloni, S., Drake, J., Pandolfi, F., Avolio, S., Traversa, D. (2014): Field clinical study evaluating the efficacy of</w:t>
      </w:r>
      <w:r w:rsidR="00FC5053">
        <w:rPr>
          <w:rFonts w:ascii="Times New Roman" w:hAnsi="Times New Roman" w:cs="Times New Roman"/>
          <w:sz w:val="24"/>
        </w:rPr>
        <w:t xml:space="preserve"> </w:t>
      </w:r>
      <w:r w:rsidRPr="00F643BC">
        <w:rPr>
          <w:rFonts w:ascii="Times New Roman" w:hAnsi="Times New Roman" w:cs="Times New Roman"/>
          <w:sz w:val="24"/>
        </w:rPr>
        <w:t xml:space="preserve">an oral formulation containing milbemycin oxime/praziquantel (Milbemax®, Novartis Animal Health) int he chemoprevention of the zoonotic canine infection by </w:t>
      </w:r>
      <w:r w:rsidRPr="00F643BC">
        <w:rPr>
          <w:rFonts w:ascii="Times New Roman" w:hAnsi="Times New Roman" w:cs="Times New Roman"/>
          <w:i/>
          <w:sz w:val="24"/>
        </w:rPr>
        <w:t>Dirofilaria repens</w:t>
      </w:r>
      <w:r w:rsidRPr="00F643BC">
        <w:rPr>
          <w:rFonts w:ascii="Times New Roman" w:hAnsi="Times New Roman" w:cs="Times New Roman"/>
          <w:sz w:val="24"/>
        </w:rPr>
        <w:t xml:space="preserve">. Parasit. Vectors </w:t>
      </w:r>
      <w:r w:rsidRPr="00F643BC">
        <w:rPr>
          <w:rFonts w:ascii="Times New Roman" w:hAnsi="Times New Roman" w:cs="Times New Roman"/>
          <w:b/>
          <w:sz w:val="24"/>
        </w:rPr>
        <w:t>7</w:t>
      </w:r>
      <w:r w:rsidRPr="00F643BC">
        <w:rPr>
          <w:rFonts w:ascii="Times New Roman" w:hAnsi="Times New Roman" w:cs="Times New Roman"/>
          <w:sz w:val="24"/>
        </w:rPr>
        <w:t>, 347</w:t>
      </w:r>
    </w:p>
    <w:p w:rsidR="00D313AD" w:rsidRPr="00F643BC" w:rsidRDefault="00D313AD" w:rsidP="00FC5053">
      <w:pPr>
        <w:spacing w:after="120" w:line="240" w:lineRule="auto"/>
        <w:rPr>
          <w:color w:val="000000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Drake, J., Gruntmeir, J., Merritt, H., Allen, L., Little, E.S.(2015): </w:t>
      </w:r>
      <w:r w:rsidRPr="00F643BC">
        <w:rPr>
          <w:rFonts w:ascii="Times New Roman" w:hAnsi="Times New Roman" w:cs="Times New Roman"/>
          <w:color w:val="000000"/>
          <w:sz w:val="24"/>
          <w:szCs w:val="24"/>
        </w:rPr>
        <w:t>False negative antigen tests in dogs infected with heartworm and placed on macrocyclic lactone preventives</w:t>
      </w:r>
      <w:r w:rsidRPr="00F643BC">
        <w:rPr>
          <w:color w:val="000000"/>
          <w:sz w:val="24"/>
          <w:szCs w:val="24"/>
        </w:rPr>
        <w:t xml:space="preserve">. </w:t>
      </w:r>
      <w:r w:rsidRPr="0006712C">
        <w:rPr>
          <w:rFonts w:ascii="Times New Roman" w:hAnsi="Times New Roman" w:cs="Times New Roman"/>
          <w:color w:val="000000"/>
          <w:sz w:val="24"/>
          <w:szCs w:val="24"/>
        </w:rPr>
        <w:t>Parasit. vectors</w:t>
      </w:r>
      <w:r w:rsidRPr="00F643BC">
        <w:rPr>
          <w:color w:val="000000"/>
          <w:sz w:val="24"/>
          <w:szCs w:val="24"/>
        </w:rPr>
        <w:t xml:space="preserve"> </w:t>
      </w:r>
      <w:r w:rsidRPr="00F643BC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F643BC">
        <w:rPr>
          <w:rFonts w:ascii="Times New Roman" w:hAnsi="Times New Roman" w:cs="Times New Roman"/>
          <w:color w:val="000000"/>
          <w:sz w:val="24"/>
          <w:szCs w:val="24"/>
        </w:rPr>
        <w:t xml:space="preserve"> 68,</w:t>
      </w:r>
      <w:r w:rsidR="00FC50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23" w:history="1">
        <w:r w:rsidRPr="00F643BC">
          <w:rPr>
            <w:rStyle w:val="Hiperhivatkozs"/>
            <w:rFonts w:ascii="Times New Roman" w:hAnsi="Times New Roman" w:cs="Times New Roman"/>
            <w:sz w:val="24"/>
            <w:szCs w:val="24"/>
          </w:rPr>
          <w:t>URL:http://www.ncbi.nlm.nih.gov/pmc/articles/PMC4336501/</w:t>
        </w:r>
      </w:hyperlink>
      <w:r w:rsidRPr="00F643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Farkas, R. és Vörös, K. (2015): A kutyák szívférgessége. Kamarai Állatorvos, </w:t>
      </w:r>
      <w:r w:rsidRPr="00F643BC">
        <w:rPr>
          <w:rFonts w:ascii="Times New Roman" w:hAnsi="Times New Roman" w:cs="Times New Roman"/>
          <w:b/>
          <w:sz w:val="24"/>
          <w:szCs w:val="24"/>
        </w:rPr>
        <w:t>3</w:t>
      </w:r>
      <w:r w:rsidRPr="00F643BC">
        <w:rPr>
          <w:rFonts w:ascii="Times New Roman" w:hAnsi="Times New Roman" w:cs="Times New Roman"/>
          <w:sz w:val="24"/>
          <w:szCs w:val="24"/>
        </w:rPr>
        <w:t>, 20-31</w:t>
      </w:r>
    </w:p>
    <w:p w:rsidR="00D313AD" w:rsidRDefault="00D313AD" w:rsidP="00FC5053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F643BC">
        <w:rPr>
          <w:rFonts w:ascii="Times New Roman" w:hAnsi="Times New Roman" w:cs="Times New Roman"/>
          <w:sz w:val="24"/>
        </w:rPr>
        <w:t xml:space="preserve">Fok É., Szabó Z., Farkas, R., (1998).: Dirofilaria repens fertőzöttség első hazai diagnosztizálása kutyában sebészeti beavatkozás során. Kisállatorvoslás, </w:t>
      </w:r>
      <w:r w:rsidRPr="00F643BC">
        <w:rPr>
          <w:rFonts w:ascii="Times New Roman" w:hAnsi="Times New Roman" w:cs="Times New Roman"/>
          <w:b/>
          <w:sz w:val="24"/>
        </w:rPr>
        <w:t>4</w:t>
      </w:r>
      <w:r w:rsidRPr="00F643BC">
        <w:rPr>
          <w:rFonts w:ascii="Times New Roman" w:hAnsi="Times New Roman" w:cs="Times New Roman"/>
          <w:sz w:val="24"/>
        </w:rPr>
        <w:t>. pp. 218-219</w:t>
      </w:r>
    </w:p>
    <w:p w:rsidR="00386C41" w:rsidRPr="00386C41" w:rsidRDefault="00386C41" w:rsidP="00386C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43BC">
        <w:rPr>
          <w:rFonts w:ascii="Times New Roman" w:hAnsi="Times New Roman" w:cs="Times New Roman"/>
          <w:sz w:val="24"/>
          <w:szCs w:val="24"/>
        </w:rPr>
        <w:t>Fok,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43BC">
        <w:rPr>
          <w:rFonts w:ascii="Times New Roman" w:hAnsi="Times New Roman" w:cs="Times New Roman"/>
          <w:sz w:val="24"/>
          <w:szCs w:val="24"/>
        </w:rPr>
        <w:t xml:space="preserve">É., Jacsó, O., Szebeni, Z., Győrffy, A., Sükösd, L., Lukács, Z., Schaper, R. (2010): Elimination of </w:t>
      </w:r>
      <w:r w:rsidRPr="00F643BC">
        <w:rPr>
          <w:rFonts w:ascii="Times New Roman" w:hAnsi="Times New Roman" w:cs="Times New Roman"/>
          <w:i/>
          <w:sz w:val="24"/>
          <w:szCs w:val="24"/>
        </w:rPr>
        <w:t>Dirofilaria (syn. Nochtiella) repens</w:t>
      </w:r>
      <w:r w:rsidRPr="00F643BC">
        <w:rPr>
          <w:rFonts w:ascii="Times New Roman" w:hAnsi="Times New Roman" w:cs="Times New Roman"/>
          <w:sz w:val="24"/>
          <w:szCs w:val="24"/>
        </w:rPr>
        <w:t xml:space="preserve"> microfilariae in dogs with monthly treatments of moxidectin 2.5%/imidacloprid 10% (Advocate®, Bayer) spot-on. Parasitol. Res. </w:t>
      </w:r>
      <w:r w:rsidRPr="00F643BC">
        <w:rPr>
          <w:rFonts w:ascii="Times New Roman" w:hAnsi="Times New Roman" w:cs="Times New Roman"/>
          <w:b/>
          <w:sz w:val="24"/>
          <w:szCs w:val="24"/>
        </w:rPr>
        <w:t>106</w:t>
      </w:r>
      <w:r w:rsidRPr="00F643BC">
        <w:rPr>
          <w:rFonts w:ascii="Times New Roman" w:hAnsi="Times New Roman" w:cs="Times New Roman"/>
          <w:sz w:val="24"/>
          <w:szCs w:val="24"/>
        </w:rPr>
        <w:t>, (5), pp.1141-1149</w:t>
      </w:r>
    </w:p>
    <w:p w:rsidR="00D313AD" w:rsidRPr="00F643BC" w:rsidRDefault="00D313AD" w:rsidP="00FC505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Fok, É., Varga, Zs. (2011): Ajánlás kutyák és macskák Dirofilaria repens és Dirofilaria immitis okozta fertőzöttségének megelőzésére és gyógykezelésére. URL: </w:t>
      </w:r>
      <w:hyperlink r:id="rId24" w:history="1">
        <w:r w:rsidRPr="00F643BC">
          <w:rPr>
            <w:rStyle w:val="Hiperhivatkozs"/>
            <w:rFonts w:ascii="Times New Roman" w:hAnsi="Times New Roman" w:cs="Times New Roman"/>
            <w:b/>
            <w:sz w:val="24"/>
            <w:szCs w:val="24"/>
          </w:rPr>
          <w:t>http://parazitologia.univet.hu/images/dok/fe_diro_ao.pdf</w:t>
        </w:r>
      </w:hyperlink>
      <w:r w:rsidRPr="00F643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313AD" w:rsidRPr="00F643BC" w:rsidRDefault="00D313AD" w:rsidP="00FC5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Fok,É., Jacsó, O., Szebeni, Z., Győrffy, A., Sükösd, L., Lukács, Z., Schaper, R. (2010): Elimination of </w:t>
      </w:r>
      <w:r w:rsidRPr="00F643BC">
        <w:rPr>
          <w:rFonts w:ascii="Times New Roman" w:hAnsi="Times New Roman" w:cs="Times New Roman"/>
          <w:i/>
          <w:sz w:val="24"/>
          <w:szCs w:val="24"/>
        </w:rPr>
        <w:t>Dirofilaria (syn. Nochtiella) repens</w:t>
      </w:r>
      <w:r w:rsidRPr="00F643BC">
        <w:rPr>
          <w:rFonts w:ascii="Times New Roman" w:hAnsi="Times New Roman" w:cs="Times New Roman"/>
          <w:sz w:val="24"/>
          <w:szCs w:val="24"/>
        </w:rPr>
        <w:t xml:space="preserve"> microfilariae in dogs with monthly treatments of moxidectin 2.5%/imidacloprid 10% (Advocate®, Bayer) spot-on. Parasitol. Res. </w:t>
      </w:r>
      <w:r w:rsidRPr="00F643BC">
        <w:rPr>
          <w:rFonts w:ascii="Times New Roman" w:hAnsi="Times New Roman" w:cs="Times New Roman"/>
          <w:b/>
          <w:sz w:val="24"/>
          <w:szCs w:val="24"/>
        </w:rPr>
        <w:t>106</w:t>
      </w:r>
      <w:r w:rsidRPr="00F643BC">
        <w:rPr>
          <w:rFonts w:ascii="Times New Roman" w:hAnsi="Times New Roman" w:cs="Times New Roman"/>
          <w:sz w:val="24"/>
          <w:szCs w:val="24"/>
        </w:rPr>
        <w:t>, (5), pp.1141-1149</w:t>
      </w:r>
    </w:p>
    <w:p w:rsidR="00D313AD" w:rsidRPr="00F643BC" w:rsidRDefault="00D313AD" w:rsidP="00FC5053">
      <w:pPr>
        <w:spacing w:after="120" w:line="240" w:lineRule="auto"/>
        <w:jc w:val="both"/>
        <w:rPr>
          <w:rFonts w:ascii="Times New Roman" w:hAnsi="Times New Roman" w:cs="Times New Roman"/>
          <w:sz w:val="24"/>
        </w:rPr>
      </w:pPr>
      <w:r w:rsidRPr="00F643BC">
        <w:rPr>
          <w:rFonts w:ascii="Times New Roman" w:hAnsi="Times New Roman" w:cs="Times New Roman"/>
          <w:sz w:val="24"/>
        </w:rPr>
        <w:lastRenderedPageBreak/>
        <w:t xml:space="preserve">Fortin, J.F., and Slocombe, J.O.D. (1981). Temperature requirements for the development of </w:t>
      </w:r>
      <w:r w:rsidRPr="00F643BC">
        <w:rPr>
          <w:rFonts w:ascii="Times New Roman" w:hAnsi="Times New Roman" w:cs="Times New Roman"/>
          <w:i/>
          <w:sz w:val="24"/>
        </w:rPr>
        <w:t xml:space="preserve">Dirofilaria immitis </w:t>
      </w:r>
      <w:r w:rsidRPr="00F643BC">
        <w:rPr>
          <w:rFonts w:ascii="Times New Roman" w:hAnsi="Times New Roman" w:cs="Times New Roman"/>
          <w:sz w:val="24"/>
        </w:rPr>
        <w:t xml:space="preserve">in </w:t>
      </w:r>
      <w:r w:rsidRPr="00F643BC">
        <w:rPr>
          <w:rFonts w:ascii="Times New Roman" w:hAnsi="Times New Roman" w:cs="Times New Roman"/>
          <w:i/>
          <w:sz w:val="24"/>
        </w:rPr>
        <w:t xml:space="preserve">Aedes triseriatus </w:t>
      </w:r>
      <w:r w:rsidRPr="00F643BC">
        <w:rPr>
          <w:rFonts w:ascii="Times New Roman" w:hAnsi="Times New Roman" w:cs="Times New Roman"/>
          <w:sz w:val="24"/>
        </w:rPr>
        <w:t xml:space="preserve">and </w:t>
      </w:r>
      <w:r w:rsidRPr="00F643BC">
        <w:rPr>
          <w:rFonts w:ascii="Times New Roman" w:hAnsi="Times New Roman" w:cs="Times New Roman"/>
          <w:i/>
          <w:sz w:val="24"/>
        </w:rPr>
        <w:t>Ae. vexans</w:t>
      </w:r>
      <w:r w:rsidRPr="00F643BC">
        <w:rPr>
          <w:rFonts w:ascii="Times New Roman" w:hAnsi="Times New Roman" w:cs="Times New Roman"/>
          <w:sz w:val="24"/>
        </w:rPr>
        <w:t xml:space="preserve">. </w:t>
      </w:r>
      <w:r w:rsidRPr="00F643BC">
        <w:rPr>
          <w:rFonts w:ascii="Times New Roman" w:hAnsi="Times New Roman" w:cs="Times New Roman"/>
          <w:i/>
          <w:sz w:val="24"/>
        </w:rPr>
        <w:t xml:space="preserve">Mosq. News </w:t>
      </w:r>
      <w:r w:rsidRPr="00F643BC">
        <w:rPr>
          <w:rFonts w:ascii="Times New Roman" w:hAnsi="Times New Roman" w:cs="Times New Roman"/>
          <w:b/>
          <w:sz w:val="24"/>
        </w:rPr>
        <w:t>41</w:t>
      </w:r>
      <w:r w:rsidRPr="00F643BC">
        <w:rPr>
          <w:rFonts w:ascii="Times New Roman" w:hAnsi="Times New Roman" w:cs="Times New Roman"/>
          <w:sz w:val="24"/>
        </w:rPr>
        <w:t xml:space="preserve">, 623-633, URL: </w:t>
      </w:r>
      <w:hyperlink r:id="rId25" w:history="1">
        <w:r w:rsidRPr="00F643BC">
          <w:rPr>
            <w:rStyle w:val="Hiperhivatkozs"/>
            <w:rFonts w:ascii="Times New Roman" w:hAnsi="Times New Roman" w:cs="Times New Roman"/>
            <w:sz w:val="24"/>
          </w:rPr>
          <w:t>https://archive.org/details/cbarchive_117728_temperaturerequirementsforthed1981</w:t>
        </w:r>
      </w:hyperlink>
      <w:r w:rsidRPr="00F643BC">
        <w:rPr>
          <w:rFonts w:ascii="Times New Roman" w:hAnsi="Times New Roman" w:cs="Times New Roman"/>
          <w:sz w:val="24"/>
        </w:rPr>
        <w:t xml:space="preserve"> 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Genchi, C., Rinaldi, L., Mortarino, M., Genchi, M., Cringoli, G.(2009): Climate and Dirofilaria infection in Europe. Vet. Parasitol. </w:t>
      </w:r>
      <w:r w:rsidRPr="00F643BC">
        <w:rPr>
          <w:rFonts w:ascii="Times New Roman" w:hAnsi="Times New Roman" w:cs="Times New Roman"/>
          <w:b/>
          <w:sz w:val="24"/>
          <w:szCs w:val="24"/>
        </w:rPr>
        <w:t xml:space="preserve">163 </w:t>
      </w:r>
      <w:r w:rsidRPr="00F643BC">
        <w:rPr>
          <w:rFonts w:ascii="Times New Roman" w:hAnsi="Times New Roman" w:cs="Times New Roman"/>
          <w:sz w:val="24"/>
          <w:szCs w:val="24"/>
        </w:rPr>
        <w:t>(4), pp. 286-292</w:t>
      </w:r>
    </w:p>
    <w:p w:rsidR="00D313AD" w:rsidRPr="00F643BC" w:rsidRDefault="00D313AD" w:rsidP="00386C4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16"/>
          <w:shd w:val="clear" w:color="auto" w:fill="FFFFFF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Genchi, C., Kramer,  L. H., Rivasi, F. (2011): Dirofilarial infections in Europe. Vector-borne and zoonotic diseases. </w:t>
      </w:r>
      <w:r w:rsidRPr="00F643BC">
        <w:rPr>
          <w:rFonts w:ascii="Times New Roman" w:hAnsi="Times New Roman" w:cs="Times New Roman"/>
          <w:b/>
          <w:sz w:val="24"/>
          <w:szCs w:val="24"/>
        </w:rPr>
        <w:t xml:space="preserve">11 </w:t>
      </w:r>
      <w:r w:rsidRPr="00F643BC">
        <w:rPr>
          <w:rFonts w:ascii="Times New Roman" w:hAnsi="Times New Roman" w:cs="Times New Roman"/>
          <w:sz w:val="24"/>
          <w:szCs w:val="24"/>
        </w:rPr>
        <w:t>(10), 1307-1317</w:t>
      </w:r>
    </w:p>
    <w:p w:rsidR="00FC5053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Jacsó, O., Mándoki, M., Majoros, G., Pétsch, M., Mortarino, M.,Genchi, C., Fok, É. (2009): First autochtonous </w:t>
      </w:r>
      <w:r w:rsidRPr="00F643BC">
        <w:rPr>
          <w:rFonts w:ascii="Times New Roman" w:hAnsi="Times New Roman" w:cs="Times New Roman"/>
          <w:i/>
          <w:sz w:val="24"/>
          <w:szCs w:val="24"/>
        </w:rPr>
        <w:t xml:space="preserve">Dirofilaria immitis </w:t>
      </w:r>
      <w:r w:rsidRPr="00F643BC">
        <w:rPr>
          <w:rFonts w:ascii="Times New Roman" w:hAnsi="Times New Roman" w:cs="Times New Roman"/>
          <w:sz w:val="24"/>
          <w:szCs w:val="24"/>
        </w:rPr>
        <w:t xml:space="preserve">(Leidy,1856) infection in a dog in Hungary. Helminthologia </w:t>
      </w:r>
      <w:r w:rsidRPr="00F643BC">
        <w:rPr>
          <w:rFonts w:ascii="Times New Roman" w:hAnsi="Times New Roman" w:cs="Times New Roman"/>
          <w:b/>
          <w:sz w:val="24"/>
          <w:szCs w:val="24"/>
        </w:rPr>
        <w:t xml:space="preserve">46 </w:t>
      </w:r>
      <w:r w:rsidRPr="00F643BC">
        <w:rPr>
          <w:rFonts w:ascii="Times New Roman" w:hAnsi="Times New Roman" w:cs="Times New Roman"/>
          <w:sz w:val="24"/>
          <w:szCs w:val="24"/>
        </w:rPr>
        <w:t>(3), pp.159-161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Jacsó, O.(2014): A </w:t>
      </w:r>
      <w:r w:rsidRPr="00F643BC">
        <w:rPr>
          <w:rFonts w:ascii="Times New Roman" w:hAnsi="Times New Roman" w:cs="Times New Roman"/>
          <w:i/>
          <w:sz w:val="24"/>
          <w:szCs w:val="24"/>
        </w:rPr>
        <w:t>Dirofilaria</w:t>
      </w:r>
      <w:r w:rsidRPr="00F643BC">
        <w:rPr>
          <w:rFonts w:ascii="Times New Roman" w:hAnsi="Times New Roman" w:cs="Times New Roman"/>
          <w:sz w:val="24"/>
          <w:szCs w:val="24"/>
        </w:rPr>
        <w:t>-fajok hazai elterjedtsége és állatgyógyászati jelentősége, a gyógykezelés tapasztalatai. PhD disszertáció, Szent István Egyetem, Budapest</w:t>
      </w:r>
    </w:p>
    <w:p w:rsidR="00B73EAD" w:rsidRPr="00F643BC" w:rsidRDefault="00B73E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Kassai, T.: Helmintológia. Medicina Könyvkiadó, Budapest, pp. 186-195., 2011 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Kramer, L. és Genchi,, C. (2014): Where are we with Wolbachia and doxycycline: An in-depth review of the current state of our knowledge. Veterinary Parasitology, </w:t>
      </w:r>
      <w:r w:rsidRPr="00F643BC">
        <w:rPr>
          <w:rFonts w:ascii="Times New Roman" w:hAnsi="Times New Roman" w:cs="Times New Roman"/>
          <w:b/>
          <w:sz w:val="24"/>
          <w:szCs w:val="24"/>
        </w:rPr>
        <w:t>206</w:t>
      </w:r>
      <w:r w:rsidRPr="00F643BC">
        <w:rPr>
          <w:rFonts w:ascii="Times New Roman" w:hAnsi="Times New Roman" w:cs="Times New Roman"/>
          <w:sz w:val="24"/>
          <w:szCs w:val="24"/>
        </w:rPr>
        <w:t>, Issues 1-2, pp.1-4</w:t>
      </w:r>
    </w:p>
    <w:p w:rsidR="00D313AD" w:rsidRPr="00F643BC" w:rsidRDefault="00D313AD" w:rsidP="00FC5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Löwenberg Neto, P., Navarro-Silva, M.A. (2004): </w:t>
      </w:r>
      <w:r w:rsidRPr="00F643BC">
        <w:rPr>
          <w:rFonts w:ascii="Times New Roman" w:hAnsi="Times New Roman" w:cs="Times New Roman"/>
          <w:sz w:val="24"/>
          <w:szCs w:val="24"/>
          <w:shd w:val="clear" w:color="auto" w:fill="FFFFFF"/>
        </w:rPr>
        <w:t>Development, longevity, gonotrophic cycle and oviposition of</w:t>
      </w:r>
      <w:r w:rsidRPr="00F643BC"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 </w:t>
      </w:r>
      <w:r w:rsidRPr="00F643BC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Aedes albopictus</w:t>
      </w:r>
      <w:r w:rsidRPr="00F643BC">
        <w:rPr>
          <w:rStyle w:val="apple-converted-space"/>
          <w:rFonts w:ascii="Times New Roman" w:hAnsi="Times New Roman" w:cs="Times New Roman"/>
          <w:b/>
          <w:bCs/>
          <w:i/>
          <w:sz w:val="24"/>
          <w:szCs w:val="24"/>
          <w:shd w:val="clear" w:color="auto" w:fill="FFFFFF"/>
        </w:rPr>
        <w:t> </w:t>
      </w:r>
      <w:r w:rsidRPr="00F643BC">
        <w:rPr>
          <w:rFonts w:ascii="Times New Roman" w:hAnsi="Times New Roman" w:cs="Times New Roman"/>
          <w:sz w:val="24"/>
          <w:szCs w:val="24"/>
          <w:shd w:val="clear" w:color="auto" w:fill="FFFFFF"/>
        </w:rPr>
        <w:t>Skuse (Diptera: Culicidae) under cyclic temperatures. Neotrop. Entomol. 33 (1)</w:t>
      </w:r>
      <w:r w:rsidRPr="00F643BC">
        <w:rPr>
          <w:rFonts w:ascii="Times New Roman" w:hAnsi="Times New Roman" w:cs="Times New Roman"/>
          <w:sz w:val="24"/>
          <w:szCs w:val="24"/>
        </w:rPr>
        <w:t>,URL</w:t>
      </w:r>
      <w:r w:rsidRPr="00F643BC">
        <w:rPr>
          <w:rFonts w:ascii="Times New Roman" w:hAnsi="Times New Roman" w:cs="Times New Roman"/>
          <w:i/>
          <w:sz w:val="24"/>
          <w:szCs w:val="24"/>
        </w:rPr>
        <w:t xml:space="preserve">: </w:t>
      </w:r>
      <w:hyperlink r:id="rId26" w:history="1">
        <w:r w:rsidRPr="00F643BC">
          <w:rPr>
            <w:rStyle w:val="Hiperhivatkozs"/>
            <w:rFonts w:ascii="Times New Roman" w:hAnsi="Times New Roman" w:cs="Times New Roman"/>
            <w:bCs/>
            <w:sz w:val="24"/>
            <w:szCs w:val="24"/>
            <w:u w:val="none"/>
          </w:rPr>
          <w:t>http://www.scielo.br/pdf/ne/v33n1/19391.pdf</w:t>
        </w:r>
      </w:hyperlink>
      <w:r w:rsidRPr="00F643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3AD" w:rsidRPr="00F643BC" w:rsidRDefault="00D313AD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>Manfredi, M. T., Vieira, C., Bandi, C., Casiraghi, M., and Simon, F. (2001). Phylogeny,</w:t>
      </w:r>
    </w:p>
    <w:p w:rsidR="00D313AD" w:rsidRPr="00220B73" w:rsidRDefault="00FC5053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13AD" w:rsidRPr="00220B73">
        <w:rPr>
          <w:rFonts w:ascii="Times New Roman" w:hAnsi="Times New Roman" w:cs="Times New Roman"/>
          <w:sz w:val="24"/>
          <w:szCs w:val="24"/>
        </w:rPr>
        <w:t>systematic and structural aspects. In ‘‘Heartworm Infection in Humans and Animals’’</w:t>
      </w:r>
    </w:p>
    <w:p w:rsidR="00BB1226" w:rsidRDefault="00FC5053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13AD" w:rsidRPr="00220B73">
        <w:rPr>
          <w:rFonts w:ascii="Times New Roman" w:hAnsi="Times New Roman" w:cs="Times New Roman"/>
          <w:sz w:val="24"/>
          <w:szCs w:val="24"/>
        </w:rPr>
        <w:t>(F. Simon and C. Genchi, eds.), pp. 19–40. Univ</w:t>
      </w:r>
      <w:r w:rsidR="0006712C">
        <w:rPr>
          <w:rFonts w:ascii="Times New Roman" w:hAnsi="Times New Roman" w:cs="Times New Roman"/>
          <w:sz w:val="24"/>
          <w:szCs w:val="24"/>
        </w:rPr>
        <w:t>ersity of Salamanca, Salamanca,</w:t>
      </w:r>
      <w:r w:rsidR="00BB1226">
        <w:rPr>
          <w:rFonts w:ascii="Times New Roman" w:hAnsi="Times New Roman" w:cs="Times New Roman"/>
          <w:sz w:val="24"/>
          <w:szCs w:val="24"/>
        </w:rPr>
        <w:t xml:space="preserve">  </w:t>
      </w:r>
      <w:r w:rsidR="00D313AD" w:rsidRPr="00220B73">
        <w:rPr>
          <w:rFonts w:ascii="Times New Roman" w:hAnsi="Times New Roman" w:cs="Times New Roman"/>
          <w:sz w:val="24"/>
          <w:szCs w:val="24"/>
        </w:rPr>
        <w:t>Spain.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>McCall, JW, Genchi, C, Kramer, LH, Guerrero, J, Venco, L. (2008): Chapter 4 Heartworm disease in animals and humans. Adv</w:t>
      </w:r>
      <w:r w:rsidR="0006712C">
        <w:rPr>
          <w:rFonts w:ascii="Times New Roman" w:hAnsi="Times New Roman" w:cs="Times New Roman"/>
          <w:sz w:val="24"/>
          <w:szCs w:val="24"/>
        </w:rPr>
        <w:t>.</w:t>
      </w:r>
      <w:r w:rsidRPr="00F643BC">
        <w:rPr>
          <w:rFonts w:ascii="Times New Roman" w:hAnsi="Times New Roman" w:cs="Times New Roman"/>
          <w:sz w:val="24"/>
          <w:szCs w:val="24"/>
        </w:rPr>
        <w:t xml:space="preserve"> Parasitol. </w:t>
      </w:r>
      <w:r w:rsidRPr="00F643BC">
        <w:rPr>
          <w:rFonts w:ascii="Times New Roman" w:hAnsi="Times New Roman" w:cs="Times New Roman"/>
          <w:b/>
          <w:sz w:val="24"/>
          <w:szCs w:val="24"/>
        </w:rPr>
        <w:t>66</w:t>
      </w:r>
      <w:r w:rsidRPr="00F643BC">
        <w:rPr>
          <w:rFonts w:ascii="Times New Roman" w:hAnsi="Times New Roman" w:cs="Times New Roman"/>
          <w:sz w:val="24"/>
          <w:szCs w:val="24"/>
        </w:rPr>
        <w:t>, 193–285</w:t>
      </w:r>
    </w:p>
    <w:p w:rsidR="00D313AD" w:rsidRPr="00F643BC" w:rsidRDefault="00D313AD" w:rsidP="00FC5053">
      <w:pPr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643BC">
        <w:rPr>
          <w:rFonts w:ascii="Times New Roman" w:hAnsi="Times New Roman" w:cs="Times New Roman"/>
          <w:sz w:val="24"/>
        </w:rPr>
        <w:t xml:space="preserve">McCall, J.W.,  Arther, R., Davis, W., Settje, T.(2014): Safety and efficacy of 10% imidacloprid + 2,5% moxidectin for the treatment of </w:t>
      </w:r>
      <w:r w:rsidRPr="00F643BC">
        <w:rPr>
          <w:rFonts w:ascii="Times New Roman" w:hAnsi="Times New Roman" w:cs="Times New Roman"/>
          <w:i/>
          <w:sz w:val="24"/>
        </w:rPr>
        <w:t>Dirofilaria immitis</w:t>
      </w:r>
      <w:r w:rsidRPr="00F643BC">
        <w:rPr>
          <w:rFonts w:ascii="Times New Roman" w:hAnsi="Times New Roman" w:cs="Times New Roman"/>
          <w:sz w:val="24"/>
        </w:rPr>
        <w:t xml:space="preserve"> circulating microfilariae in experimentally infected dogs. Vet.Parasitol. </w:t>
      </w:r>
      <w:r w:rsidRPr="00F643BC">
        <w:rPr>
          <w:rFonts w:ascii="Times New Roman" w:hAnsi="Times New Roman" w:cs="Times New Roman"/>
          <w:b/>
          <w:sz w:val="24"/>
        </w:rPr>
        <w:t>206</w:t>
      </w:r>
      <w:r w:rsidRPr="00F643BC">
        <w:rPr>
          <w:rFonts w:ascii="Times New Roman" w:hAnsi="Times New Roman" w:cs="Times New Roman"/>
          <w:sz w:val="24"/>
        </w:rPr>
        <w:t>, 86-92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McGreevy, P.B., Theis, J.H., Lavoipierre, M.M.J., Clark, J. (1974): Studies on filariasis. III. </w:t>
      </w:r>
      <w:r w:rsidRPr="00F643BC">
        <w:rPr>
          <w:rFonts w:ascii="Times New Roman" w:hAnsi="Times New Roman" w:cs="Times New Roman"/>
          <w:i/>
          <w:sz w:val="24"/>
          <w:szCs w:val="24"/>
        </w:rPr>
        <w:t>Dirofilaria immitis</w:t>
      </w:r>
      <w:r w:rsidRPr="00F643BC">
        <w:rPr>
          <w:rFonts w:ascii="Times New Roman" w:hAnsi="Times New Roman" w:cs="Times New Roman"/>
          <w:sz w:val="24"/>
          <w:szCs w:val="24"/>
        </w:rPr>
        <w:t xml:space="preserve">: Emergence of infective larvae from the mouthparths of </w:t>
      </w:r>
      <w:r w:rsidRPr="00F643BC">
        <w:rPr>
          <w:rFonts w:ascii="Times New Roman" w:hAnsi="Times New Roman" w:cs="Times New Roman"/>
          <w:i/>
          <w:sz w:val="24"/>
          <w:szCs w:val="24"/>
        </w:rPr>
        <w:t>Aedes aegypti</w:t>
      </w:r>
      <w:r w:rsidRPr="00F643BC">
        <w:rPr>
          <w:rFonts w:ascii="Times New Roman" w:hAnsi="Times New Roman" w:cs="Times New Roman"/>
          <w:sz w:val="24"/>
          <w:szCs w:val="24"/>
        </w:rPr>
        <w:t xml:space="preserve">. J. Helminthol. </w:t>
      </w:r>
      <w:r w:rsidRPr="00F643BC">
        <w:rPr>
          <w:rFonts w:ascii="Times New Roman" w:hAnsi="Times New Roman" w:cs="Times New Roman"/>
          <w:b/>
          <w:sz w:val="24"/>
          <w:szCs w:val="24"/>
        </w:rPr>
        <w:t>48</w:t>
      </w:r>
      <w:r w:rsidRPr="00F643BC">
        <w:rPr>
          <w:rFonts w:ascii="Times New Roman" w:hAnsi="Times New Roman" w:cs="Times New Roman"/>
          <w:sz w:val="24"/>
          <w:szCs w:val="24"/>
        </w:rPr>
        <w:t>, 221-228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>Nelson, C.T., McCall, J., Carithers, D. (eds.) (2014): Current canine guidelines for the prevention, diagnosion, and management of heartworm(</w:t>
      </w:r>
      <w:r w:rsidRPr="00F643BC">
        <w:rPr>
          <w:rFonts w:ascii="Times New Roman" w:hAnsi="Times New Roman" w:cs="Times New Roman"/>
          <w:i/>
          <w:sz w:val="24"/>
          <w:szCs w:val="24"/>
        </w:rPr>
        <w:t>Dirofilaria immitis</w:t>
      </w:r>
      <w:r w:rsidRPr="00F643BC">
        <w:rPr>
          <w:rFonts w:ascii="Times New Roman" w:hAnsi="Times New Roman" w:cs="Times New Roman"/>
          <w:sz w:val="24"/>
          <w:szCs w:val="24"/>
        </w:rPr>
        <w:t xml:space="preserve">) infection in dog (revised July 2014). URL: </w:t>
      </w:r>
      <w:hyperlink r:id="rId27" w:history="1">
        <w:r w:rsidRPr="00F643BC">
          <w:rPr>
            <w:rStyle w:val="Hiperhivatkozs"/>
            <w:rFonts w:ascii="Times New Roman" w:hAnsi="Times New Roman" w:cs="Times New Roman"/>
            <w:sz w:val="24"/>
            <w:szCs w:val="12"/>
          </w:rPr>
          <w:t>http://www.heartwormsociety.org/veterinary-resources/canine-guidelines.html</w:t>
        </w:r>
      </w:hyperlink>
      <w:r w:rsidRPr="00F643BC">
        <w:rPr>
          <w:rFonts w:ascii="Times New Roman" w:hAnsi="Times New Roman" w:cs="Times New Roman"/>
          <w:sz w:val="24"/>
        </w:rPr>
        <w:t xml:space="preserve"> </w:t>
      </w:r>
    </w:p>
    <w:p w:rsidR="00D313AD" w:rsidRPr="00F643BC" w:rsidRDefault="00D313AD" w:rsidP="00FC5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>Otranto, D., Dantas-Torres, F., Brianti, E., Traversa, D., Petric, D., Genchi, C., Capelli, G.(2013):</w:t>
      </w:r>
      <w:r w:rsidRPr="00F643BC">
        <w:rPr>
          <w:rFonts w:ascii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F643BC">
        <w:rPr>
          <w:rFonts w:ascii="Times New Roman" w:hAnsi="Times New Roman" w:cs="Times New Roman"/>
          <w:bCs/>
          <w:sz w:val="24"/>
          <w:szCs w:val="24"/>
        </w:rPr>
        <w:t>Vector-borne helminths of dogs and humans in Europe</w:t>
      </w:r>
      <w:r w:rsidR="0006712C">
        <w:rPr>
          <w:rFonts w:ascii="Times New Roman" w:hAnsi="Times New Roman" w:cs="Times New Roman"/>
          <w:bCs/>
          <w:sz w:val="24"/>
          <w:szCs w:val="24"/>
        </w:rPr>
        <w:t>.</w:t>
      </w:r>
      <w:r w:rsidRPr="00F643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643BC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Parasites &amp; Vectors</w:t>
      </w:r>
      <w:r w:rsidRPr="00F643BC">
        <w:rPr>
          <w:rFonts w:ascii="Times New Roman" w:eastAsia="Times New Roman" w:hAnsi="Times New Roman" w:cs="Times New Roman"/>
          <w:b/>
          <w:iCs/>
          <w:sz w:val="24"/>
          <w:szCs w:val="24"/>
          <w:lang w:eastAsia="hu-HU"/>
        </w:rPr>
        <w:t xml:space="preserve"> </w:t>
      </w:r>
      <w:r w:rsidRPr="00F643B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6</w:t>
      </w:r>
      <w:r w:rsidRPr="00F643BC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:16   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Pampiglione, S., Canestri Trotti, G., Rivasi, F. (1995): Human dirofilariasis due to Dirofilaria (Nochtilla) repens: a review of world literature. Parassitologia </w:t>
      </w:r>
      <w:r w:rsidRPr="00F643BC">
        <w:rPr>
          <w:rFonts w:ascii="Times New Roman" w:hAnsi="Times New Roman" w:cs="Times New Roman"/>
          <w:b/>
          <w:sz w:val="24"/>
          <w:szCs w:val="24"/>
        </w:rPr>
        <w:t>57</w:t>
      </w:r>
      <w:r w:rsidRPr="00F643BC">
        <w:rPr>
          <w:rFonts w:ascii="Times New Roman" w:hAnsi="Times New Roman" w:cs="Times New Roman"/>
          <w:sz w:val="24"/>
          <w:szCs w:val="24"/>
        </w:rPr>
        <w:t>, 149-193</w:t>
      </w:r>
    </w:p>
    <w:p w:rsidR="00D313AD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Pampiglione, S., Rivasi, F. (2000): Human dirofilariasis due to </w:t>
      </w:r>
      <w:r w:rsidRPr="00F643BC">
        <w:rPr>
          <w:rFonts w:ascii="Times New Roman" w:hAnsi="Times New Roman" w:cs="Times New Roman"/>
          <w:i/>
          <w:sz w:val="24"/>
          <w:szCs w:val="24"/>
        </w:rPr>
        <w:t>Dirofilaria repens</w:t>
      </w:r>
      <w:r w:rsidR="0006712C">
        <w:rPr>
          <w:rFonts w:ascii="Times New Roman" w:hAnsi="Times New Roman" w:cs="Times New Roman"/>
          <w:sz w:val="24"/>
          <w:szCs w:val="24"/>
        </w:rPr>
        <w:t>: an</w:t>
      </w:r>
      <w:r w:rsidRPr="00F643BC">
        <w:rPr>
          <w:rFonts w:ascii="Times New Roman" w:hAnsi="Times New Roman" w:cs="Times New Roman"/>
          <w:sz w:val="24"/>
          <w:szCs w:val="24"/>
        </w:rPr>
        <w:t xml:space="preserve"> update of world literature from 1995 to 2000. Parassitologia </w:t>
      </w:r>
      <w:r w:rsidRPr="00F643BC">
        <w:rPr>
          <w:rFonts w:ascii="Times New Roman" w:hAnsi="Times New Roman" w:cs="Times New Roman"/>
          <w:b/>
          <w:sz w:val="24"/>
          <w:szCs w:val="24"/>
        </w:rPr>
        <w:t>42</w:t>
      </w:r>
      <w:r w:rsidRPr="00F643BC">
        <w:rPr>
          <w:rFonts w:ascii="Times New Roman" w:hAnsi="Times New Roman" w:cs="Times New Roman"/>
          <w:sz w:val="24"/>
          <w:szCs w:val="24"/>
        </w:rPr>
        <w:t xml:space="preserve">, 231-254  </w:t>
      </w:r>
    </w:p>
    <w:p w:rsidR="00092F36" w:rsidRDefault="00092F36" w:rsidP="00501CD9">
      <w:pPr>
        <w:pStyle w:val="HTML-kntformzott"/>
        <w:shd w:val="clear" w:color="auto" w:fill="FFFFFF"/>
        <w:spacing w:after="270" w:line="300" w:lineRule="atLeast"/>
        <w:rPr>
          <w:rFonts w:ascii="Times New Roman" w:hAnsi="Times New Roman" w:cs="Times New Roman"/>
          <w:color w:val="000000"/>
          <w:sz w:val="24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>Paran, R.D., Svobodová, V. (2011): Effect of Therapy</w:t>
      </w:r>
      <w:r w:rsidR="00501CD9">
        <w:rPr>
          <w:rFonts w:ascii="Times New Roman" w:hAnsi="Times New Roman" w:cs="Times New Roman"/>
          <w:sz w:val="24"/>
          <w:szCs w:val="24"/>
        </w:rPr>
        <w:t xml:space="preserve"> by Using Advocate Spot-On Combination (Imidacloprid 10% and Moxidectin 2.5%) on Subcutaneous Dirofilariosis in </w:t>
      </w:r>
      <w:r w:rsidR="00501CD9">
        <w:rPr>
          <w:rFonts w:ascii="Times New Roman" w:hAnsi="Times New Roman" w:cs="Times New Roman"/>
          <w:sz w:val="24"/>
          <w:szCs w:val="24"/>
        </w:rPr>
        <w:lastRenderedPageBreak/>
        <w:t xml:space="preserve">Dogs. Vet. Med. Int. </w:t>
      </w:r>
      <w:r w:rsidR="00501CD9" w:rsidRPr="006F3447">
        <w:rPr>
          <w:rFonts w:ascii="Times New Roman" w:hAnsi="Times New Roman" w:cs="Times New Roman"/>
          <w:b/>
          <w:color w:val="000000"/>
          <w:sz w:val="24"/>
          <w:szCs w:val="26"/>
        </w:rPr>
        <w:t>2011</w:t>
      </w:r>
      <w:r w:rsidR="006F3447">
        <w:rPr>
          <w:rFonts w:ascii="Times New Roman" w:hAnsi="Times New Roman" w:cs="Times New Roman"/>
          <w:color w:val="000000"/>
          <w:sz w:val="24"/>
          <w:szCs w:val="26"/>
        </w:rPr>
        <w:t xml:space="preserve">, URL: </w:t>
      </w:r>
      <w:hyperlink r:id="rId28" w:history="1">
        <w:r w:rsidR="006F3447" w:rsidRPr="00506413">
          <w:rPr>
            <w:rStyle w:val="Hiperhivatkozs"/>
            <w:rFonts w:ascii="Times New Roman" w:hAnsi="Times New Roman" w:cs="Times New Roman"/>
            <w:sz w:val="24"/>
            <w:szCs w:val="26"/>
          </w:rPr>
          <w:t>https://www.hindawi.com/journals/vmi/2011/482746/abs/</w:t>
        </w:r>
      </w:hyperlink>
    </w:p>
    <w:p w:rsidR="00430039" w:rsidRPr="00430039" w:rsidRDefault="00430039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Petry, G., Genchi, M., Schmidt, H., Schaper, R., Lawrenz, B., Genchi, C. (2015): Evaluation of Imidacloprid 10% /moxidectin 2.5 % (w/v) Spot-on (Advocate</w:t>
      </w:r>
      <w:r w:rsidRPr="00DD53D0">
        <w:rPr>
          <w:rFonts w:ascii="Times New Roman" w:hAnsi="Times New Roman" w:cs="Times New Roman"/>
          <w:sz w:val="24"/>
          <w:vertAlign w:val="superscript"/>
        </w:rPr>
        <w:t>®</w:t>
      </w:r>
      <w:r>
        <w:rPr>
          <w:rFonts w:ascii="Times New Roman" w:hAnsi="Times New Roman" w:cs="Times New Roman"/>
          <w:sz w:val="24"/>
        </w:rPr>
        <w:t>, Advantage</w:t>
      </w:r>
      <w:r w:rsidRPr="00DD53D0">
        <w:rPr>
          <w:rFonts w:ascii="Times New Roman" w:hAnsi="Times New Roman" w:cs="Times New Roman"/>
          <w:sz w:val="24"/>
          <w:vertAlign w:val="superscript"/>
        </w:rPr>
        <w:t>®</w:t>
      </w:r>
      <w:r>
        <w:rPr>
          <w:rFonts w:ascii="Times New Roman" w:hAnsi="Times New Roman" w:cs="Times New Roman"/>
          <w:sz w:val="24"/>
        </w:rPr>
        <w:t xml:space="preserve"> Multi) against </w:t>
      </w:r>
      <w:r>
        <w:rPr>
          <w:rFonts w:ascii="Times New Roman" w:hAnsi="Times New Roman" w:cs="Times New Roman"/>
          <w:i/>
          <w:sz w:val="24"/>
        </w:rPr>
        <w:t xml:space="preserve">Dirofilaria repens </w:t>
      </w:r>
      <w:r>
        <w:rPr>
          <w:rFonts w:ascii="Times New Roman" w:hAnsi="Times New Roman" w:cs="Times New Roman"/>
          <w:sz w:val="24"/>
        </w:rPr>
        <w:t xml:space="preserve">in Experimentally Infected Dogs. Parasitol. Res. </w:t>
      </w:r>
      <w:r>
        <w:rPr>
          <w:rFonts w:ascii="Times New Roman" w:hAnsi="Times New Roman" w:cs="Times New Roman"/>
          <w:b/>
          <w:sz w:val="24"/>
        </w:rPr>
        <w:t xml:space="preserve">114 </w:t>
      </w:r>
      <w:r>
        <w:rPr>
          <w:rFonts w:ascii="Times New Roman" w:hAnsi="Times New Roman" w:cs="Times New Roman"/>
          <w:sz w:val="24"/>
        </w:rPr>
        <w:t>(</w:t>
      </w:r>
      <w:r w:rsidR="00EA3C31">
        <w:rPr>
          <w:rFonts w:ascii="Times New Roman" w:hAnsi="Times New Roman" w:cs="Times New Roman"/>
          <w:sz w:val="24"/>
        </w:rPr>
        <w:t>Suppl</w:t>
      </w:r>
      <w:r w:rsidR="00092F36">
        <w:rPr>
          <w:rFonts w:ascii="Times New Roman" w:hAnsi="Times New Roman" w:cs="Times New Roman"/>
          <w:sz w:val="24"/>
        </w:rPr>
        <w:t>.</w:t>
      </w:r>
      <w:r w:rsidR="00EA3C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1) pp. 131-144</w:t>
      </w:r>
    </w:p>
    <w:p w:rsidR="00D313AD" w:rsidRPr="00F643BC" w:rsidRDefault="00D313AD" w:rsidP="00FC5053">
      <w:pPr>
        <w:spacing w:after="120" w:line="240" w:lineRule="auto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F643BC">
        <w:rPr>
          <w:rFonts w:ascii="Times New Roman" w:hAnsi="Times New Roman" w:cs="Times New Roman"/>
          <w:sz w:val="24"/>
        </w:rPr>
        <w:t xml:space="preserve">Schnyder, M. and Deplazes, P. (2012): Cross-reactions of sera from dogs infected with Angiostrongylus vasorum in commercially available </w:t>
      </w:r>
      <w:r w:rsidRPr="00F643BC">
        <w:rPr>
          <w:rFonts w:ascii="Times New Roman" w:hAnsi="Times New Roman" w:cs="Times New Roman"/>
          <w:i/>
          <w:sz w:val="24"/>
        </w:rPr>
        <w:t xml:space="preserve">Dirofilaria immitis </w:t>
      </w:r>
      <w:r w:rsidRPr="00F643BC">
        <w:rPr>
          <w:rFonts w:ascii="Times New Roman" w:hAnsi="Times New Roman" w:cs="Times New Roman"/>
          <w:sz w:val="24"/>
        </w:rPr>
        <w:t xml:space="preserve">test kits. Parasit. Vectors </w:t>
      </w:r>
      <w:r w:rsidRPr="00F643BC">
        <w:rPr>
          <w:rFonts w:ascii="Times New Roman" w:hAnsi="Times New Roman" w:cs="Times New Roman"/>
          <w:b/>
          <w:sz w:val="24"/>
        </w:rPr>
        <w:t xml:space="preserve">5, </w:t>
      </w:r>
      <w:r w:rsidRPr="00F643BC">
        <w:rPr>
          <w:rFonts w:ascii="Times New Roman" w:hAnsi="Times New Roman" w:cs="Times New Roman"/>
          <w:sz w:val="24"/>
        </w:rPr>
        <w:t>218</w:t>
      </w:r>
    </w:p>
    <w:p w:rsidR="00D313AD" w:rsidRPr="00F643BC" w:rsidRDefault="00D313AD" w:rsidP="00FC50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Simón, F., Siles-Lucas, M., Morchón, R., González-Miguel, J., Mellado,I., Carretón, E., Montoya-Alonso, J.A. (2012): </w:t>
      </w:r>
      <w:r w:rsidRPr="00F643BC">
        <w:rPr>
          <w:rFonts w:ascii="Times New Roman" w:hAnsi="Times New Roman" w:cs="Times New Roman"/>
          <w:color w:val="000000"/>
          <w:sz w:val="24"/>
          <w:szCs w:val="24"/>
        </w:rPr>
        <w:t xml:space="preserve">Human and Animal Dirofilariasis: the Emergence of a Zoonotic Mosaic. Clin. Microbiol. Rev. </w:t>
      </w:r>
      <w:r w:rsidRPr="00F643BC">
        <w:rPr>
          <w:rFonts w:ascii="Times New Roman" w:hAnsi="Times New Roman" w:cs="Times New Roman"/>
          <w:b/>
          <w:color w:val="000000"/>
          <w:sz w:val="24"/>
          <w:szCs w:val="24"/>
        </w:rPr>
        <w:t>25</w:t>
      </w:r>
      <w:r w:rsidRPr="00F643BC">
        <w:rPr>
          <w:rFonts w:ascii="Times New Roman" w:hAnsi="Times New Roman" w:cs="Times New Roman"/>
          <w:color w:val="000000"/>
          <w:sz w:val="24"/>
          <w:szCs w:val="24"/>
        </w:rPr>
        <w:t xml:space="preserve"> (3), </w:t>
      </w:r>
      <w:r w:rsidR="00430039">
        <w:rPr>
          <w:rFonts w:ascii="Times New Roman" w:hAnsi="Times New Roman" w:cs="Times New Roman"/>
          <w:color w:val="000000"/>
          <w:sz w:val="24"/>
          <w:szCs w:val="24"/>
        </w:rPr>
        <w:t xml:space="preserve">pp. </w:t>
      </w:r>
      <w:r w:rsidRPr="00F643BC">
        <w:rPr>
          <w:rFonts w:ascii="Times New Roman" w:hAnsi="Times New Roman" w:cs="Times New Roman"/>
          <w:color w:val="000000"/>
          <w:sz w:val="24"/>
          <w:szCs w:val="24"/>
        </w:rPr>
        <w:t>507-544</w:t>
      </w:r>
    </w:p>
    <w:p w:rsidR="00D313AD" w:rsidRPr="00F643BC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-Roman" w:hAnsi="Times-Roman" w:cs="Times-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Szénási, Zs., Hári Kovács, A., Pampiglione, S., Fioravanti, M.L., Kucsera, I., Tánczos, B., Tiszlavicz, L. (2008): Human dirofilariosis in Hungary: an emerging zoonosis in central Europe. Wien. Klin.Wochenschr. </w:t>
      </w:r>
      <w:r w:rsidRPr="00F643BC">
        <w:rPr>
          <w:rFonts w:ascii="Times New Roman" w:hAnsi="Times New Roman" w:cs="Times New Roman"/>
          <w:b/>
          <w:sz w:val="24"/>
          <w:szCs w:val="24"/>
        </w:rPr>
        <w:t>120</w:t>
      </w:r>
      <w:r w:rsidRPr="00F643BC">
        <w:rPr>
          <w:rFonts w:ascii="Times New Roman" w:hAnsi="Times New Roman" w:cs="Times New Roman"/>
          <w:sz w:val="24"/>
          <w:szCs w:val="24"/>
        </w:rPr>
        <w:t>/3-4, pp. 96-102</w:t>
      </w:r>
    </w:p>
    <w:p w:rsidR="00D313AD" w:rsidRPr="00F643BC" w:rsidRDefault="00D313AD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Tarello, W. (2011): </w:t>
      </w:r>
      <w:r w:rsidRPr="00F643BC">
        <w:rPr>
          <w:rFonts w:ascii="Times New Roman" w:hAnsi="Times New Roman" w:cs="Times New Roman"/>
          <w:bCs/>
          <w:sz w:val="24"/>
          <w:szCs w:val="24"/>
        </w:rPr>
        <w:t>Clinical Aspects of Dermatitis Associated with Dirofilaria repens</w:t>
      </w:r>
    </w:p>
    <w:p w:rsidR="00FC5053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2E72">
        <w:rPr>
          <w:rFonts w:ascii="Times New Roman" w:hAnsi="Times New Roman" w:cs="Times New Roman"/>
          <w:bCs/>
          <w:sz w:val="24"/>
          <w:szCs w:val="24"/>
        </w:rPr>
        <w:t>in Pets: A Review of 100 Canine and 31 Feline Cases (1990–2010)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22E72">
        <w:rPr>
          <w:rFonts w:ascii="Times New Roman" w:hAnsi="Times New Roman" w:cs="Times New Roman"/>
          <w:bCs/>
          <w:sz w:val="24"/>
          <w:szCs w:val="24"/>
        </w:rPr>
        <w:t>and a Report of a New Clinic Case Imported from Italy to Dubai</w:t>
      </w:r>
      <w:r>
        <w:rPr>
          <w:rFonts w:ascii="Times New Roman" w:hAnsi="Times New Roman" w:cs="Times New Roman"/>
          <w:bCs/>
          <w:sz w:val="24"/>
          <w:szCs w:val="24"/>
        </w:rPr>
        <w:t xml:space="preserve">. Journal of Parasitology Research, </w:t>
      </w:r>
      <w:r>
        <w:rPr>
          <w:rFonts w:ascii="Times New Roman" w:hAnsi="Times New Roman" w:cs="Times New Roman"/>
          <w:b/>
          <w:bCs/>
          <w:sz w:val="24"/>
          <w:szCs w:val="24"/>
        </w:rPr>
        <w:t>2011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4A0AF0">
        <w:rPr>
          <w:rFonts w:ascii="Times New Roman" w:hAnsi="Times New Roman" w:cs="Times New Roman"/>
          <w:sz w:val="24"/>
          <w:szCs w:val="24"/>
        </w:rPr>
        <w:t>Article ID 578385, 7 pages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A0A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URL: </w:t>
      </w:r>
      <w:hyperlink r:id="rId29" w:history="1">
        <w:r w:rsidRPr="00654C90">
          <w:rPr>
            <w:rStyle w:val="Hiperhivatkozs"/>
            <w:rFonts w:ascii="Times New Roman" w:hAnsi="Times New Roman" w:cs="Times New Roman"/>
            <w:sz w:val="24"/>
            <w:szCs w:val="24"/>
          </w:rPr>
          <w:t>http://www.hindawi.com/journals/jpr/2011/578385/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3AD" w:rsidRDefault="00D313AD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Tolnai, Z., Széll, Z., Sproch, Á., Szeredi, L, Sréter, T. (2014): </w:t>
      </w:r>
      <w:r w:rsidRPr="00F643BC">
        <w:rPr>
          <w:rFonts w:ascii="Times New Roman" w:hAnsi="Times New Roman" w:cs="Times New Roman"/>
          <w:i/>
          <w:sz w:val="24"/>
          <w:szCs w:val="24"/>
        </w:rPr>
        <w:t>Dirofilaria immitis</w:t>
      </w:r>
      <w:r w:rsidRPr="00F643BC">
        <w:rPr>
          <w:rFonts w:ascii="Times New Roman" w:hAnsi="Times New Roman" w:cs="Times New Roman"/>
          <w:sz w:val="24"/>
          <w:szCs w:val="24"/>
        </w:rPr>
        <w:t xml:space="preserve">: An emerging parasite in dogs, red foxes and golden jackals in Hungary. Vet. Parasitol. </w:t>
      </w:r>
      <w:r w:rsidRPr="00F643BC">
        <w:rPr>
          <w:rFonts w:ascii="Times New Roman" w:hAnsi="Times New Roman" w:cs="Times New Roman"/>
          <w:b/>
          <w:sz w:val="24"/>
          <w:szCs w:val="24"/>
        </w:rPr>
        <w:t xml:space="preserve">203 </w:t>
      </w:r>
      <w:r w:rsidRPr="00F643BC">
        <w:rPr>
          <w:rFonts w:ascii="Times New Roman" w:hAnsi="Times New Roman" w:cs="Times New Roman"/>
          <w:sz w:val="24"/>
          <w:szCs w:val="24"/>
        </w:rPr>
        <w:t>(3-4) pp.</w:t>
      </w:r>
      <w:r w:rsidR="00430039">
        <w:rPr>
          <w:rFonts w:ascii="Times New Roman" w:hAnsi="Times New Roman" w:cs="Times New Roman"/>
          <w:sz w:val="24"/>
          <w:szCs w:val="24"/>
        </w:rPr>
        <w:t xml:space="preserve"> </w:t>
      </w:r>
      <w:r w:rsidRPr="00F643BC">
        <w:rPr>
          <w:rFonts w:ascii="Times New Roman" w:hAnsi="Times New Roman" w:cs="Times New Roman"/>
          <w:sz w:val="24"/>
          <w:szCs w:val="24"/>
        </w:rPr>
        <w:t>339-342</w:t>
      </w:r>
    </w:p>
    <w:p w:rsidR="008D33DE" w:rsidRDefault="008D33DE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Trájer, A., Hammer, T., Rengei A. (2015): Trapping blood-feeding mosquitos (Diptera: Culicidae) in the first lethal canine dirofilariasis site in Szeged, Hungary</w:t>
      </w:r>
      <w:r w:rsidR="00041C8C">
        <w:rPr>
          <w:rFonts w:ascii="Times New Roman" w:hAnsi="Times New Roman" w:cs="Times New Roman"/>
          <w:sz w:val="24"/>
          <w:szCs w:val="24"/>
        </w:rPr>
        <w:t xml:space="preserve">. Fol.Entomol.Hung. </w:t>
      </w:r>
      <w:r w:rsidR="00041C8C">
        <w:rPr>
          <w:rFonts w:ascii="Times New Roman" w:hAnsi="Times New Roman" w:cs="Times New Roman"/>
          <w:b/>
          <w:sz w:val="24"/>
          <w:szCs w:val="24"/>
        </w:rPr>
        <w:t>76 </w:t>
      </w:r>
      <w:r w:rsidR="00041C8C" w:rsidRPr="00041C8C">
        <w:rPr>
          <w:rFonts w:ascii="Times New Roman" w:hAnsi="Times New Roman" w:cs="Times New Roman"/>
          <w:sz w:val="24"/>
          <w:szCs w:val="24"/>
        </w:rPr>
        <w:t>pp.</w:t>
      </w:r>
      <w:r w:rsidR="00430039">
        <w:rPr>
          <w:rFonts w:ascii="Times New Roman" w:hAnsi="Times New Roman" w:cs="Times New Roman"/>
          <w:sz w:val="24"/>
          <w:szCs w:val="24"/>
        </w:rPr>
        <w:t xml:space="preserve"> </w:t>
      </w:r>
      <w:r w:rsidR="00041C8C">
        <w:rPr>
          <w:rFonts w:ascii="Times New Roman" w:hAnsi="Times New Roman" w:cs="Times New Roman"/>
          <w:sz w:val="24"/>
          <w:szCs w:val="24"/>
        </w:rPr>
        <w:t>251-258</w:t>
      </w:r>
    </w:p>
    <w:p w:rsidR="00041C8C" w:rsidRPr="006B1C8F" w:rsidRDefault="00041C8C" w:rsidP="00FC5053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Trájer, A., Rengei, A., Farkas-Ivényi, K., Bede-Fazekas, Á. (2016): Impacts of urbanisation level and distance from potential natural mosquito breeding habitats on</w:t>
      </w:r>
      <w:r w:rsidR="00384E4B"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/>
          <w:sz w:val="24"/>
          <w:szCs w:val="24"/>
        </w:rPr>
        <w:t>he abundance of canine dirofilariosis.</w:t>
      </w:r>
      <w:r w:rsidR="006B1C8F">
        <w:rPr>
          <w:rFonts w:ascii="Times New Roman" w:hAnsi="Times New Roman" w:cs="Times New Roman"/>
          <w:sz w:val="24"/>
          <w:szCs w:val="24"/>
        </w:rPr>
        <w:t xml:space="preserve"> Acta Vet. Hung </w:t>
      </w:r>
      <w:r w:rsidR="006B1C8F">
        <w:rPr>
          <w:rFonts w:ascii="Times New Roman" w:hAnsi="Times New Roman" w:cs="Times New Roman"/>
          <w:b/>
          <w:sz w:val="24"/>
          <w:szCs w:val="24"/>
        </w:rPr>
        <w:t xml:space="preserve">64 </w:t>
      </w:r>
      <w:r w:rsidR="006B1C8F">
        <w:rPr>
          <w:rFonts w:ascii="Times New Roman" w:hAnsi="Times New Roman" w:cs="Times New Roman"/>
          <w:sz w:val="24"/>
          <w:szCs w:val="24"/>
        </w:rPr>
        <w:t>(3) pp. 340-359</w:t>
      </w:r>
    </w:p>
    <w:p w:rsidR="00D313AD" w:rsidRDefault="00D313AD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3BC">
        <w:rPr>
          <w:rFonts w:ascii="Times New Roman" w:hAnsi="Times New Roman" w:cs="Times New Roman"/>
          <w:sz w:val="24"/>
          <w:szCs w:val="24"/>
        </w:rPr>
        <w:t xml:space="preserve">Webber, W.A.F., Hawking, F. (1955): Experimental maintenance of </w:t>
      </w:r>
      <w:r w:rsidRPr="00F643BC">
        <w:rPr>
          <w:rFonts w:ascii="Times New Roman" w:hAnsi="Times New Roman" w:cs="Times New Roman"/>
          <w:i/>
          <w:sz w:val="24"/>
          <w:szCs w:val="24"/>
        </w:rPr>
        <w:t>Dirofilaria repens</w:t>
      </w:r>
      <w:r w:rsidRPr="00F643BC">
        <w:rPr>
          <w:rFonts w:ascii="Times New Roman" w:hAnsi="Times New Roman" w:cs="Times New Roman"/>
          <w:sz w:val="24"/>
          <w:szCs w:val="24"/>
        </w:rPr>
        <w:t xml:space="preserve"> and </w:t>
      </w:r>
      <w:r w:rsidRPr="00F643BC">
        <w:rPr>
          <w:rFonts w:ascii="Times New Roman" w:hAnsi="Times New Roman" w:cs="Times New Roman"/>
          <w:i/>
          <w:sz w:val="24"/>
          <w:szCs w:val="24"/>
        </w:rPr>
        <w:t>D. immitis</w:t>
      </w:r>
      <w:r w:rsidRPr="00F643BC">
        <w:rPr>
          <w:rFonts w:ascii="Times New Roman" w:hAnsi="Times New Roman" w:cs="Times New Roman"/>
          <w:sz w:val="24"/>
          <w:szCs w:val="24"/>
        </w:rPr>
        <w:t xml:space="preserve"> in dogs. Exp. Parasitol. </w:t>
      </w:r>
      <w:r w:rsidRPr="00F643BC">
        <w:rPr>
          <w:rFonts w:ascii="Times New Roman" w:hAnsi="Times New Roman" w:cs="Times New Roman"/>
          <w:b/>
          <w:sz w:val="24"/>
          <w:szCs w:val="24"/>
        </w:rPr>
        <w:t>4</w:t>
      </w:r>
      <w:r w:rsidRPr="00F643BC">
        <w:rPr>
          <w:rFonts w:ascii="Times New Roman" w:hAnsi="Times New Roman" w:cs="Times New Roman"/>
          <w:sz w:val="24"/>
          <w:szCs w:val="24"/>
        </w:rPr>
        <w:t>,</w:t>
      </w:r>
      <w:r w:rsidRPr="00F643BC">
        <w:rPr>
          <w:rFonts w:ascii="Times New Roman" w:hAnsi="Times New Roman" w:cs="Times New Roman"/>
          <w:b/>
          <w:sz w:val="24"/>
          <w:szCs w:val="24"/>
        </w:rPr>
        <w:t> </w:t>
      </w:r>
      <w:r w:rsidR="00430039">
        <w:rPr>
          <w:rFonts w:ascii="Times New Roman" w:hAnsi="Times New Roman" w:cs="Times New Roman"/>
          <w:sz w:val="24"/>
          <w:szCs w:val="24"/>
        </w:rPr>
        <w:t xml:space="preserve">pp. </w:t>
      </w:r>
      <w:r w:rsidRPr="00F643BC">
        <w:rPr>
          <w:rFonts w:ascii="Times New Roman" w:hAnsi="Times New Roman" w:cs="Times New Roman"/>
          <w:sz w:val="24"/>
          <w:szCs w:val="24"/>
        </w:rPr>
        <w:t>143-164</w:t>
      </w: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Default="00DD7860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5BEF" w:rsidRDefault="00255BEF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5BEF" w:rsidRDefault="00255BEF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30EA" w:rsidRDefault="006430EA" w:rsidP="00FC50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860" w:rsidRPr="00B93109" w:rsidRDefault="00DD7860" w:rsidP="00DD7860">
      <w:pPr>
        <w:pStyle w:val="Cmsor1"/>
        <w:jc w:val="center"/>
        <w:rPr>
          <w:rFonts w:ascii="Times New Roman" w:hAnsi="Times New Roman" w:cs="Times New Roman"/>
          <w:color w:val="000000" w:themeColor="text1"/>
        </w:rPr>
      </w:pPr>
      <w:bookmarkStart w:id="44" w:name="_Toc470729480"/>
      <w:r w:rsidRPr="00B93109">
        <w:rPr>
          <w:rFonts w:ascii="Times New Roman" w:hAnsi="Times New Roman" w:cs="Times New Roman"/>
          <w:color w:val="000000" w:themeColor="text1"/>
        </w:rPr>
        <w:lastRenderedPageBreak/>
        <w:t>Köszönetnyilvánítás</w:t>
      </w:r>
      <w:bookmarkEnd w:id="44"/>
    </w:p>
    <w:p w:rsidR="006C2222" w:rsidRDefault="006C2222" w:rsidP="006C2222">
      <w:pPr>
        <w:spacing w:before="120"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Köszönettel tartozom témavezetőmnek, Prof. Dr. Farkas Róbert tanszékvezető egyetemi tanárnak szakmai segítségéért és türelméért. </w:t>
      </w:r>
    </w:p>
    <w:p w:rsidR="00D313AD" w:rsidRDefault="006C2222" w:rsidP="006C22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Szeretném megköszönni a Parazitológiai és Állattani Tanszék munkatársainak segítségét a PCR-vizsgálatok elvégzése miatt.</w:t>
      </w:r>
    </w:p>
    <w:p w:rsidR="006C2222" w:rsidRPr="00572C55" w:rsidRDefault="006C2222" w:rsidP="006C22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Köszönettel tartozom a családomnak, főleg a lányomnak</w:t>
      </w:r>
      <w:r w:rsidR="007B3682">
        <w:rPr>
          <w:rFonts w:ascii="Times New Roman" w:hAnsi="Times New Roman" w:cs="Times New Roman"/>
          <w:sz w:val="24"/>
        </w:rPr>
        <w:t>, dr. Szegedi Gyöngyinek</w:t>
      </w:r>
      <w:r w:rsidR="005A6558">
        <w:rPr>
          <w:rFonts w:ascii="Times New Roman" w:hAnsi="Times New Roman" w:cs="Times New Roman"/>
          <w:sz w:val="24"/>
        </w:rPr>
        <w:t>, aki segítségemre volt</w:t>
      </w:r>
      <w:r>
        <w:rPr>
          <w:rFonts w:ascii="Times New Roman" w:hAnsi="Times New Roman" w:cs="Times New Roman"/>
          <w:sz w:val="24"/>
        </w:rPr>
        <w:t xml:space="preserve"> a min</w:t>
      </w:r>
      <w:r w:rsidR="005A6558">
        <w:rPr>
          <w:rFonts w:ascii="Times New Roman" w:hAnsi="Times New Roman" w:cs="Times New Roman"/>
          <w:sz w:val="24"/>
        </w:rPr>
        <w:t>ták gyűjtésénél és elemzésénél.</w:t>
      </w:r>
    </w:p>
    <w:sectPr w:rsidR="006C2222" w:rsidRPr="00572C55" w:rsidSect="005A6558">
      <w:footerReference w:type="default" r:id="rId30"/>
      <w:footerReference w:type="first" r:id="rId31"/>
      <w:pgSz w:w="11906" w:h="16838"/>
      <w:pgMar w:top="1418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7273" w:rsidRDefault="00087273" w:rsidP="005B1B3F">
      <w:pPr>
        <w:spacing w:after="0" w:line="240" w:lineRule="auto"/>
      </w:pPr>
      <w:r>
        <w:separator/>
      </w:r>
    </w:p>
  </w:endnote>
  <w:endnote w:type="continuationSeparator" w:id="0">
    <w:p w:rsidR="00087273" w:rsidRDefault="00087273" w:rsidP="005B1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-Roman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42376"/>
      <w:docPartObj>
        <w:docPartGallery w:val="Page Numbers (Bottom of Page)"/>
        <w:docPartUnique/>
      </w:docPartObj>
    </w:sdtPr>
    <w:sdtContent>
      <w:p w:rsidR="005A6558" w:rsidRDefault="005A6558">
        <w:pPr>
          <w:pStyle w:val="llb"/>
          <w:jc w:val="center"/>
        </w:pPr>
        <w:fldSimple w:instr=" PAGE   \* MERGEFORMAT ">
          <w:r w:rsidR="00FB48AE">
            <w:rPr>
              <w:noProof/>
            </w:rPr>
            <w:t>38</w:t>
          </w:r>
        </w:fldSimple>
      </w:p>
    </w:sdtContent>
  </w:sdt>
  <w:p w:rsidR="005A6558" w:rsidRDefault="005A6558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558" w:rsidRDefault="005A6558">
    <w:pPr>
      <w:pStyle w:val="llb"/>
      <w:jc w:val="center"/>
    </w:pPr>
  </w:p>
  <w:p w:rsidR="005A6558" w:rsidRDefault="005A6558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7273" w:rsidRDefault="00087273" w:rsidP="005B1B3F">
      <w:pPr>
        <w:spacing w:after="0" w:line="240" w:lineRule="auto"/>
      </w:pPr>
      <w:r>
        <w:separator/>
      </w:r>
    </w:p>
  </w:footnote>
  <w:footnote w:type="continuationSeparator" w:id="0">
    <w:p w:rsidR="00087273" w:rsidRDefault="00087273" w:rsidP="005B1B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A3204"/>
    <w:multiLevelType w:val="hybridMultilevel"/>
    <w:tmpl w:val="024460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F7E05"/>
    <w:multiLevelType w:val="multilevel"/>
    <w:tmpl w:val="C2FAAC08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93E73B3"/>
    <w:multiLevelType w:val="hybridMultilevel"/>
    <w:tmpl w:val="E794C60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80FD4"/>
    <w:multiLevelType w:val="hybridMultilevel"/>
    <w:tmpl w:val="22FA33E8"/>
    <w:lvl w:ilvl="0" w:tplc="021AF380">
      <w:start w:val="6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6A2864"/>
    <w:multiLevelType w:val="multilevel"/>
    <w:tmpl w:val="9844FF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5B2A2574"/>
    <w:multiLevelType w:val="multilevel"/>
    <w:tmpl w:val="FCF25B66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0601685"/>
    <w:multiLevelType w:val="hybridMultilevel"/>
    <w:tmpl w:val="984E8F4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D659CF"/>
    <w:multiLevelType w:val="hybridMultilevel"/>
    <w:tmpl w:val="F17E1A18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1B3F"/>
    <w:rsid w:val="0000265F"/>
    <w:rsid w:val="00005882"/>
    <w:rsid w:val="0001019D"/>
    <w:rsid w:val="00010C31"/>
    <w:rsid w:val="00016365"/>
    <w:rsid w:val="00017F6A"/>
    <w:rsid w:val="00020DBD"/>
    <w:rsid w:val="00031636"/>
    <w:rsid w:val="000322CD"/>
    <w:rsid w:val="00033970"/>
    <w:rsid w:val="00033A2D"/>
    <w:rsid w:val="00036282"/>
    <w:rsid w:val="00041C8C"/>
    <w:rsid w:val="000426FC"/>
    <w:rsid w:val="0004571A"/>
    <w:rsid w:val="00064FA7"/>
    <w:rsid w:val="0006712C"/>
    <w:rsid w:val="000674DC"/>
    <w:rsid w:val="000719C1"/>
    <w:rsid w:val="0007289F"/>
    <w:rsid w:val="00072F91"/>
    <w:rsid w:val="00073128"/>
    <w:rsid w:val="00076303"/>
    <w:rsid w:val="00080171"/>
    <w:rsid w:val="0008260F"/>
    <w:rsid w:val="00087273"/>
    <w:rsid w:val="00092BD7"/>
    <w:rsid w:val="00092F36"/>
    <w:rsid w:val="0009759F"/>
    <w:rsid w:val="000A04ED"/>
    <w:rsid w:val="000A4D35"/>
    <w:rsid w:val="000A51FD"/>
    <w:rsid w:val="000A588E"/>
    <w:rsid w:val="000B2F48"/>
    <w:rsid w:val="000B4901"/>
    <w:rsid w:val="000B4C45"/>
    <w:rsid w:val="000C0D64"/>
    <w:rsid w:val="000C1B3C"/>
    <w:rsid w:val="000C2A7C"/>
    <w:rsid w:val="000C2C91"/>
    <w:rsid w:val="000C7140"/>
    <w:rsid w:val="000D01ED"/>
    <w:rsid w:val="000D0506"/>
    <w:rsid w:val="000D3BC9"/>
    <w:rsid w:val="000D3F39"/>
    <w:rsid w:val="000E0C8E"/>
    <w:rsid w:val="000E17C7"/>
    <w:rsid w:val="000E3FF8"/>
    <w:rsid w:val="000F4B9F"/>
    <w:rsid w:val="000F6054"/>
    <w:rsid w:val="000F715E"/>
    <w:rsid w:val="000F7B8B"/>
    <w:rsid w:val="00101222"/>
    <w:rsid w:val="00103992"/>
    <w:rsid w:val="00106BF6"/>
    <w:rsid w:val="00106CA1"/>
    <w:rsid w:val="001104EE"/>
    <w:rsid w:val="00110E57"/>
    <w:rsid w:val="00111FEE"/>
    <w:rsid w:val="00120C9C"/>
    <w:rsid w:val="00121A62"/>
    <w:rsid w:val="00123538"/>
    <w:rsid w:val="00125233"/>
    <w:rsid w:val="001268B9"/>
    <w:rsid w:val="0013245E"/>
    <w:rsid w:val="00132B38"/>
    <w:rsid w:val="00143F12"/>
    <w:rsid w:val="0014443D"/>
    <w:rsid w:val="0014487A"/>
    <w:rsid w:val="00144A82"/>
    <w:rsid w:val="00144F46"/>
    <w:rsid w:val="00156131"/>
    <w:rsid w:val="00163666"/>
    <w:rsid w:val="00167FCF"/>
    <w:rsid w:val="0018356F"/>
    <w:rsid w:val="001836C5"/>
    <w:rsid w:val="00186592"/>
    <w:rsid w:val="00191959"/>
    <w:rsid w:val="00192836"/>
    <w:rsid w:val="001A3589"/>
    <w:rsid w:val="001A42D0"/>
    <w:rsid w:val="001A4B1B"/>
    <w:rsid w:val="001B0A5C"/>
    <w:rsid w:val="001B17AF"/>
    <w:rsid w:val="001B5693"/>
    <w:rsid w:val="001B71E7"/>
    <w:rsid w:val="001C0BB9"/>
    <w:rsid w:val="001C132B"/>
    <w:rsid w:val="001D3B60"/>
    <w:rsid w:val="001E02FE"/>
    <w:rsid w:val="001E2406"/>
    <w:rsid w:val="001E244D"/>
    <w:rsid w:val="001E313E"/>
    <w:rsid w:val="001E670A"/>
    <w:rsid w:val="00201CD8"/>
    <w:rsid w:val="00202139"/>
    <w:rsid w:val="00203A9B"/>
    <w:rsid w:val="0020444E"/>
    <w:rsid w:val="00204784"/>
    <w:rsid w:val="00204C95"/>
    <w:rsid w:val="00206820"/>
    <w:rsid w:val="00211FD2"/>
    <w:rsid w:val="00213435"/>
    <w:rsid w:val="00220E15"/>
    <w:rsid w:val="002212F6"/>
    <w:rsid w:val="00225277"/>
    <w:rsid w:val="002318EC"/>
    <w:rsid w:val="0023202B"/>
    <w:rsid w:val="002328BD"/>
    <w:rsid w:val="0024328D"/>
    <w:rsid w:val="00255BEF"/>
    <w:rsid w:val="00265731"/>
    <w:rsid w:val="00265831"/>
    <w:rsid w:val="00270994"/>
    <w:rsid w:val="00273596"/>
    <w:rsid w:val="00275736"/>
    <w:rsid w:val="00275E05"/>
    <w:rsid w:val="0028308E"/>
    <w:rsid w:val="002917E1"/>
    <w:rsid w:val="0029445C"/>
    <w:rsid w:val="002967BA"/>
    <w:rsid w:val="002A0C6F"/>
    <w:rsid w:val="002A2455"/>
    <w:rsid w:val="002A5ED5"/>
    <w:rsid w:val="002A75C5"/>
    <w:rsid w:val="002A7C6C"/>
    <w:rsid w:val="002B3E97"/>
    <w:rsid w:val="002B4459"/>
    <w:rsid w:val="002B6B21"/>
    <w:rsid w:val="002B7630"/>
    <w:rsid w:val="002B7E96"/>
    <w:rsid w:val="002C4BF9"/>
    <w:rsid w:val="002C782B"/>
    <w:rsid w:val="002D17C0"/>
    <w:rsid w:val="002D5178"/>
    <w:rsid w:val="002D5696"/>
    <w:rsid w:val="002E00E5"/>
    <w:rsid w:val="002E105A"/>
    <w:rsid w:val="002E1D37"/>
    <w:rsid w:val="002F3FC8"/>
    <w:rsid w:val="003047C5"/>
    <w:rsid w:val="00306DD6"/>
    <w:rsid w:val="003126AC"/>
    <w:rsid w:val="00312752"/>
    <w:rsid w:val="0031575E"/>
    <w:rsid w:val="00317FB4"/>
    <w:rsid w:val="0032108D"/>
    <w:rsid w:val="00322DF2"/>
    <w:rsid w:val="00332F37"/>
    <w:rsid w:val="003338F5"/>
    <w:rsid w:val="00334647"/>
    <w:rsid w:val="00340FE2"/>
    <w:rsid w:val="0034385F"/>
    <w:rsid w:val="003466E5"/>
    <w:rsid w:val="00351D88"/>
    <w:rsid w:val="00355DBC"/>
    <w:rsid w:val="00357DD3"/>
    <w:rsid w:val="00360FBF"/>
    <w:rsid w:val="00361F99"/>
    <w:rsid w:val="003626AE"/>
    <w:rsid w:val="00366EDB"/>
    <w:rsid w:val="00370336"/>
    <w:rsid w:val="00374611"/>
    <w:rsid w:val="0038045A"/>
    <w:rsid w:val="0038284A"/>
    <w:rsid w:val="00384E4B"/>
    <w:rsid w:val="0038538E"/>
    <w:rsid w:val="00386C41"/>
    <w:rsid w:val="00386CE0"/>
    <w:rsid w:val="00387316"/>
    <w:rsid w:val="00394D53"/>
    <w:rsid w:val="003B259F"/>
    <w:rsid w:val="003B28F6"/>
    <w:rsid w:val="003B3CD4"/>
    <w:rsid w:val="003C090E"/>
    <w:rsid w:val="003C3F88"/>
    <w:rsid w:val="003C4938"/>
    <w:rsid w:val="003D2867"/>
    <w:rsid w:val="003D32C5"/>
    <w:rsid w:val="003D69CD"/>
    <w:rsid w:val="003D714A"/>
    <w:rsid w:val="003E0182"/>
    <w:rsid w:val="003E0B99"/>
    <w:rsid w:val="003E4F71"/>
    <w:rsid w:val="003F235C"/>
    <w:rsid w:val="003F36EF"/>
    <w:rsid w:val="004007DE"/>
    <w:rsid w:val="0040728D"/>
    <w:rsid w:val="00414E6D"/>
    <w:rsid w:val="00417C81"/>
    <w:rsid w:val="004220E4"/>
    <w:rsid w:val="004221DA"/>
    <w:rsid w:val="00430039"/>
    <w:rsid w:val="00431E29"/>
    <w:rsid w:val="00432A49"/>
    <w:rsid w:val="00432D6A"/>
    <w:rsid w:val="00435F50"/>
    <w:rsid w:val="00451FAE"/>
    <w:rsid w:val="00453AED"/>
    <w:rsid w:val="0045423E"/>
    <w:rsid w:val="004575B3"/>
    <w:rsid w:val="00461C03"/>
    <w:rsid w:val="00466BD7"/>
    <w:rsid w:val="00471144"/>
    <w:rsid w:val="004744FE"/>
    <w:rsid w:val="00476FC8"/>
    <w:rsid w:val="00480D10"/>
    <w:rsid w:val="00480F38"/>
    <w:rsid w:val="0048592B"/>
    <w:rsid w:val="00486999"/>
    <w:rsid w:val="004878DA"/>
    <w:rsid w:val="00491989"/>
    <w:rsid w:val="004932CE"/>
    <w:rsid w:val="004A2478"/>
    <w:rsid w:val="004A428D"/>
    <w:rsid w:val="004B4BB9"/>
    <w:rsid w:val="004B5407"/>
    <w:rsid w:val="004B5C61"/>
    <w:rsid w:val="004C3767"/>
    <w:rsid w:val="004C6B87"/>
    <w:rsid w:val="004C7F27"/>
    <w:rsid w:val="004D136E"/>
    <w:rsid w:val="004D1AC6"/>
    <w:rsid w:val="004D2F6C"/>
    <w:rsid w:val="004D3F7B"/>
    <w:rsid w:val="004E4524"/>
    <w:rsid w:val="004E4563"/>
    <w:rsid w:val="004E59C4"/>
    <w:rsid w:val="004E7BE4"/>
    <w:rsid w:val="004F3619"/>
    <w:rsid w:val="00501508"/>
    <w:rsid w:val="00501CD9"/>
    <w:rsid w:val="00501EF8"/>
    <w:rsid w:val="00507349"/>
    <w:rsid w:val="005102E9"/>
    <w:rsid w:val="00511295"/>
    <w:rsid w:val="00511FE4"/>
    <w:rsid w:val="005126B1"/>
    <w:rsid w:val="0051393B"/>
    <w:rsid w:val="00521F89"/>
    <w:rsid w:val="00536708"/>
    <w:rsid w:val="00537311"/>
    <w:rsid w:val="00537E9A"/>
    <w:rsid w:val="00543993"/>
    <w:rsid w:val="00543BC9"/>
    <w:rsid w:val="005475F0"/>
    <w:rsid w:val="00552A16"/>
    <w:rsid w:val="00554CA9"/>
    <w:rsid w:val="005648FD"/>
    <w:rsid w:val="005703E1"/>
    <w:rsid w:val="00570844"/>
    <w:rsid w:val="00572C55"/>
    <w:rsid w:val="00573D7F"/>
    <w:rsid w:val="005778A3"/>
    <w:rsid w:val="00580F4C"/>
    <w:rsid w:val="00583E5C"/>
    <w:rsid w:val="00590C4A"/>
    <w:rsid w:val="005915B4"/>
    <w:rsid w:val="00592492"/>
    <w:rsid w:val="00594D32"/>
    <w:rsid w:val="00597A25"/>
    <w:rsid w:val="005A0C73"/>
    <w:rsid w:val="005A6558"/>
    <w:rsid w:val="005A6F6F"/>
    <w:rsid w:val="005B1B3F"/>
    <w:rsid w:val="005B3E34"/>
    <w:rsid w:val="005B5E8A"/>
    <w:rsid w:val="005C38D2"/>
    <w:rsid w:val="005C4353"/>
    <w:rsid w:val="005D06E2"/>
    <w:rsid w:val="005D303B"/>
    <w:rsid w:val="005D539E"/>
    <w:rsid w:val="005E3BA0"/>
    <w:rsid w:val="005E715E"/>
    <w:rsid w:val="005F02A2"/>
    <w:rsid w:val="005F2EF4"/>
    <w:rsid w:val="005F4D37"/>
    <w:rsid w:val="005F5CDF"/>
    <w:rsid w:val="005F6489"/>
    <w:rsid w:val="00600C61"/>
    <w:rsid w:val="006034C8"/>
    <w:rsid w:val="00607F62"/>
    <w:rsid w:val="006109A3"/>
    <w:rsid w:val="00610D84"/>
    <w:rsid w:val="00611BAF"/>
    <w:rsid w:val="00622BAA"/>
    <w:rsid w:val="0062370F"/>
    <w:rsid w:val="00624DE4"/>
    <w:rsid w:val="00630CBC"/>
    <w:rsid w:val="006323C9"/>
    <w:rsid w:val="0063269D"/>
    <w:rsid w:val="00632C1A"/>
    <w:rsid w:val="006344F6"/>
    <w:rsid w:val="006430EA"/>
    <w:rsid w:val="006504AB"/>
    <w:rsid w:val="006518C9"/>
    <w:rsid w:val="00656BDE"/>
    <w:rsid w:val="006611E1"/>
    <w:rsid w:val="006635C3"/>
    <w:rsid w:val="0066397A"/>
    <w:rsid w:val="0067241C"/>
    <w:rsid w:val="006818C0"/>
    <w:rsid w:val="00681BE8"/>
    <w:rsid w:val="00687315"/>
    <w:rsid w:val="006900C9"/>
    <w:rsid w:val="00691AA2"/>
    <w:rsid w:val="00694253"/>
    <w:rsid w:val="006950C3"/>
    <w:rsid w:val="0069680C"/>
    <w:rsid w:val="006968AE"/>
    <w:rsid w:val="006A1670"/>
    <w:rsid w:val="006A2DBF"/>
    <w:rsid w:val="006B1C8F"/>
    <w:rsid w:val="006B643C"/>
    <w:rsid w:val="006C082D"/>
    <w:rsid w:val="006C2222"/>
    <w:rsid w:val="006C4B4F"/>
    <w:rsid w:val="006C6862"/>
    <w:rsid w:val="006C7C4B"/>
    <w:rsid w:val="006C7D4F"/>
    <w:rsid w:val="006D575A"/>
    <w:rsid w:val="006E369E"/>
    <w:rsid w:val="006E3E6A"/>
    <w:rsid w:val="006E642E"/>
    <w:rsid w:val="006F2C70"/>
    <w:rsid w:val="006F3419"/>
    <w:rsid w:val="006F3447"/>
    <w:rsid w:val="006F39F5"/>
    <w:rsid w:val="00701D35"/>
    <w:rsid w:val="00716E47"/>
    <w:rsid w:val="0072157C"/>
    <w:rsid w:val="007221A2"/>
    <w:rsid w:val="007331CC"/>
    <w:rsid w:val="0073438F"/>
    <w:rsid w:val="00736447"/>
    <w:rsid w:val="007366F2"/>
    <w:rsid w:val="00736A5A"/>
    <w:rsid w:val="00737CE1"/>
    <w:rsid w:val="00737DE5"/>
    <w:rsid w:val="0074006F"/>
    <w:rsid w:val="007414C2"/>
    <w:rsid w:val="00743E54"/>
    <w:rsid w:val="00744947"/>
    <w:rsid w:val="0074740C"/>
    <w:rsid w:val="00754614"/>
    <w:rsid w:val="00755B07"/>
    <w:rsid w:val="00760450"/>
    <w:rsid w:val="00763A61"/>
    <w:rsid w:val="00771C69"/>
    <w:rsid w:val="0077384A"/>
    <w:rsid w:val="00774D31"/>
    <w:rsid w:val="007758C5"/>
    <w:rsid w:val="00777D37"/>
    <w:rsid w:val="0078637E"/>
    <w:rsid w:val="00787F86"/>
    <w:rsid w:val="0079593C"/>
    <w:rsid w:val="00795E6A"/>
    <w:rsid w:val="00795FB4"/>
    <w:rsid w:val="00797F9E"/>
    <w:rsid w:val="007A28E1"/>
    <w:rsid w:val="007B1B66"/>
    <w:rsid w:val="007B29C8"/>
    <w:rsid w:val="007B3682"/>
    <w:rsid w:val="007C00FE"/>
    <w:rsid w:val="007C2B1D"/>
    <w:rsid w:val="007D208B"/>
    <w:rsid w:val="007D4C90"/>
    <w:rsid w:val="007E0457"/>
    <w:rsid w:val="007F083A"/>
    <w:rsid w:val="007F4508"/>
    <w:rsid w:val="007F7BE2"/>
    <w:rsid w:val="0081109C"/>
    <w:rsid w:val="008120DA"/>
    <w:rsid w:val="00812EF3"/>
    <w:rsid w:val="00814278"/>
    <w:rsid w:val="00817D5C"/>
    <w:rsid w:val="0082050A"/>
    <w:rsid w:val="008231DE"/>
    <w:rsid w:val="00824720"/>
    <w:rsid w:val="00827C2E"/>
    <w:rsid w:val="0085237D"/>
    <w:rsid w:val="008634C9"/>
    <w:rsid w:val="00865464"/>
    <w:rsid w:val="00867103"/>
    <w:rsid w:val="00870054"/>
    <w:rsid w:val="008703A4"/>
    <w:rsid w:val="00886714"/>
    <w:rsid w:val="0089387A"/>
    <w:rsid w:val="00893893"/>
    <w:rsid w:val="00894A43"/>
    <w:rsid w:val="00894EE6"/>
    <w:rsid w:val="00896394"/>
    <w:rsid w:val="00896D68"/>
    <w:rsid w:val="008B5206"/>
    <w:rsid w:val="008B6044"/>
    <w:rsid w:val="008B75FD"/>
    <w:rsid w:val="008C04FB"/>
    <w:rsid w:val="008C462A"/>
    <w:rsid w:val="008D1E3F"/>
    <w:rsid w:val="008D33DE"/>
    <w:rsid w:val="008D36CB"/>
    <w:rsid w:val="008E00EA"/>
    <w:rsid w:val="008E19D8"/>
    <w:rsid w:val="008E1AB4"/>
    <w:rsid w:val="008E6A58"/>
    <w:rsid w:val="008F0D4F"/>
    <w:rsid w:val="008F45CE"/>
    <w:rsid w:val="008F4A00"/>
    <w:rsid w:val="009004E9"/>
    <w:rsid w:val="00905347"/>
    <w:rsid w:val="00907972"/>
    <w:rsid w:val="00913EF3"/>
    <w:rsid w:val="00914E93"/>
    <w:rsid w:val="00920390"/>
    <w:rsid w:val="00921323"/>
    <w:rsid w:val="00923D25"/>
    <w:rsid w:val="00923EA6"/>
    <w:rsid w:val="00924693"/>
    <w:rsid w:val="00925679"/>
    <w:rsid w:val="009256EC"/>
    <w:rsid w:val="009260DB"/>
    <w:rsid w:val="009303D5"/>
    <w:rsid w:val="009358D6"/>
    <w:rsid w:val="00940905"/>
    <w:rsid w:val="00947D61"/>
    <w:rsid w:val="009547E0"/>
    <w:rsid w:val="0095607B"/>
    <w:rsid w:val="009567AE"/>
    <w:rsid w:val="00957C54"/>
    <w:rsid w:val="00966BA6"/>
    <w:rsid w:val="0096762D"/>
    <w:rsid w:val="00970465"/>
    <w:rsid w:val="009723D9"/>
    <w:rsid w:val="00974EF1"/>
    <w:rsid w:val="00985455"/>
    <w:rsid w:val="0098566B"/>
    <w:rsid w:val="00986349"/>
    <w:rsid w:val="009865AF"/>
    <w:rsid w:val="00987B48"/>
    <w:rsid w:val="009933DC"/>
    <w:rsid w:val="00994321"/>
    <w:rsid w:val="009956A7"/>
    <w:rsid w:val="009972F7"/>
    <w:rsid w:val="009A45EE"/>
    <w:rsid w:val="009A6BE8"/>
    <w:rsid w:val="009B04FE"/>
    <w:rsid w:val="009B08A0"/>
    <w:rsid w:val="009B2A5D"/>
    <w:rsid w:val="009B6816"/>
    <w:rsid w:val="009C5E97"/>
    <w:rsid w:val="009D09F5"/>
    <w:rsid w:val="009D5A95"/>
    <w:rsid w:val="009D65EC"/>
    <w:rsid w:val="009D66CB"/>
    <w:rsid w:val="009D709B"/>
    <w:rsid w:val="009E1D09"/>
    <w:rsid w:val="009F16C7"/>
    <w:rsid w:val="009F4F86"/>
    <w:rsid w:val="00A0245F"/>
    <w:rsid w:val="00A11B92"/>
    <w:rsid w:val="00A11D0E"/>
    <w:rsid w:val="00A14247"/>
    <w:rsid w:val="00A21753"/>
    <w:rsid w:val="00A22D1D"/>
    <w:rsid w:val="00A40080"/>
    <w:rsid w:val="00A43F5B"/>
    <w:rsid w:val="00A54933"/>
    <w:rsid w:val="00A62D17"/>
    <w:rsid w:val="00A650FF"/>
    <w:rsid w:val="00A73107"/>
    <w:rsid w:val="00A75437"/>
    <w:rsid w:val="00A7776A"/>
    <w:rsid w:val="00A8650B"/>
    <w:rsid w:val="00A8754A"/>
    <w:rsid w:val="00A92DE5"/>
    <w:rsid w:val="00A9327D"/>
    <w:rsid w:val="00AA0DF9"/>
    <w:rsid w:val="00AA4B75"/>
    <w:rsid w:val="00AA55BA"/>
    <w:rsid w:val="00AA7AB3"/>
    <w:rsid w:val="00AB4B94"/>
    <w:rsid w:val="00AB61D2"/>
    <w:rsid w:val="00AC00C2"/>
    <w:rsid w:val="00AC1AAB"/>
    <w:rsid w:val="00AC3FAF"/>
    <w:rsid w:val="00AD03CD"/>
    <w:rsid w:val="00AD0FEA"/>
    <w:rsid w:val="00AD19F2"/>
    <w:rsid w:val="00AD2B7C"/>
    <w:rsid w:val="00AD3739"/>
    <w:rsid w:val="00AD50CA"/>
    <w:rsid w:val="00AD6544"/>
    <w:rsid w:val="00AD6D82"/>
    <w:rsid w:val="00AE4117"/>
    <w:rsid w:val="00AE7BDF"/>
    <w:rsid w:val="00AF4F7C"/>
    <w:rsid w:val="00B21B72"/>
    <w:rsid w:val="00B22795"/>
    <w:rsid w:val="00B30539"/>
    <w:rsid w:val="00B30F32"/>
    <w:rsid w:val="00B332A9"/>
    <w:rsid w:val="00B375B4"/>
    <w:rsid w:val="00B375C9"/>
    <w:rsid w:val="00B41BA2"/>
    <w:rsid w:val="00B46682"/>
    <w:rsid w:val="00B47482"/>
    <w:rsid w:val="00B50822"/>
    <w:rsid w:val="00B523B6"/>
    <w:rsid w:val="00B604F0"/>
    <w:rsid w:val="00B61EE6"/>
    <w:rsid w:val="00B66D2C"/>
    <w:rsid w:val="00B73EAD"/>
    <w:rsid w:val="00B74C03"/>
    <w:rsid w:val="00B93109"/>
    <w:rsid w:val="00BA1EDA"/>
    <w:rsid w:val="00BA48E2"/>
    <w:rsid w:val="00BB1226"/>
    <w:rsid w:val="00BB3520"/>
    <w:rsid w:val="00BB3DAB"/>
    <w:rsid w:val="00BB3EA6"/>
    <w:rsid w:val="00BB4F23"/>
    <w:rsid w:val="00BB5732"/>
    <w:rsid w:val="00BB6976"/>
    <w:rsid w:val="00BC25E9"/>
    <w:rsid w:val="00BC55C9"/>
    <w:rsid w:val="00BC5EB8"/>
    <w:rsid w:val="00BD30B5"/>
    <w:rsid w:val="00BD529F"/>
    <w:rsid w:val="00BD7ADA"/>
    <w:rsid w:val="00BE09A9"/>
    <w:rsid w:val="00BE513A"/>
    <w:rsid w:val="00BF2DB4"/>
    <w:rsid w:val="00C0114A"/>
    <w:rsid w:val="00C02104"/>
    <w:rsid w:val="00C039F3"/>
    <w:rsid w:val="00C04682"/>
    <w:rsid w:val="00C054F2"/>
    <w:rsid w:val="00C13858"/>
    <w:rsid w:val="00C16AE8"/>
    <w:rsid w:val="00C16F17"/>
    <w:rsid w:val="00C25A49"/>
    <w:rsid w:val="00C27AE5"/>
    <w:rsid w:val="00C33104"/>
    <w:rsid w:val="00C336BB"/>
    <w:rsid w:val="00C41B6A"/>
    <w:rsid w:val="00C4510A"/>
    <w:rsid w:val="00C4715B"/>
    <w:rsid w:val="00C605BF"/>
    <w:rsid w:val="00C63660"/>
    <w:rsid w:val="00C6676E"/>
    <w:rsid w:val="00C66B9F"/>
    <w:rsid w:val="00C671F8"/>
    <w:rsid w:val="00C702E6"/>
    <w:rsid w:val="00C70B5A"/>
    <w:rsid w:val="00C72C3C"/>
    <w:rsid w:val="00C7769D"/>
    <w:rsid w:val="00C81152"/>
    <w:rsid w:val="00C86AC7"/>
    <w:rsid w:val="00CA45A3"/>
    <w:rsid w:val="00CA5E78"/>
    <w:rsid w:val="00CB1A21"/>
    <w:rsid w:val="00CB2D96"/>
    <w:rsid w:val="00CC0652"/>
    <w:rsid w:val="00CC1F76"/>
    <w:rsid w:val="00CC5FFA"/>
    <w:rsid w:val="00CD0DCA"/>
    <w:rsid w:val="00CD1D0B"/>
    <w:rsid w:val="00CD3F44"/>
    <w:rsid w:val="00CD6A0D"/>
    <w:rsid w:val="00CD6DD9"/>
    <w:rsid w:val="00CE0E8B"/>
    <w:rsid w:val="00CE3B00"/>
    <w:rsid w:val="00CF01E3"/>
    <w:rsid w:val="00CF3036"/>
    <w:rsid w:val="00CF4413"/>
    <w:rsid w:val="00CF580C"/>
    <w:rsid w:val="00CF6607"/>
    <w:rsid w:val="00CF7095"/>
    <w:rsid w:val="00D06A15"/>
    <w:rsid w:val="00D11091"/>
    <w:rsid w:val="00D145E4"/>
    <w:rsid w:val="00D22BDB"/>
    <w:rsid w:val="00D24150"/>
    <w:rsid w:val="00D27FF6"/>
    <w:rsid w:val="00D313AD"/>
    <w:rsid w:val="00D3664F"/>
    <w:rsid w:val="00D410FD"/>
    <w:rsid w:val="00D4598B"/>
    <w:rsid w:val="00D46788"/>
    <w:rsid w:val="00D46FD0"/>
    <w:rsid w:val="00D47C8A"/>
    <w:rsid w:val="00D51126"/>
    <w:rsid w:val="00D60209"/>
    <w:rsid w:val="00D62D6C"/>
    <w:rsid w:val="00D72A79"/>
    <w:rsid w:val="00D7617D"/>
    <w:rsid w:val="00D76B0F"/>
    <w:rsid w:val="00D779C7"/>
    <w:rsid w:val="00D834D6"/>
    <w:rsid w:val="00D91723"/>
    <w:rsid w:val="00D91FC0"/>
    <w:rsid w:val="00D94B82"/>
    <w:rsid w:val="00D94E12"/>
    <w:rsid w:val="00D96455"/>
    <w:rsid w:val="00DA0DD2"/>
    <w:rsid w:val="00DA403F"/>
    <w:rsid w:val="00DB0EE9"/>
    <w:rsid w:val="00DB7149"/>
    <w:rsid w:val="00DB7B16"/>
    <w:rsid w:val="00DC0A92"/>
    <w:rsid w:val="00DC4F85"/>
    <w:rsid w:val="00DC513C"/>
    <w:rsid w:val="00DC7195"/>
    <w:rsid w:val="00DD28A2"/>
    <w:rsid w:val="00DD46C1"/>
    <w:rsid w:val="00DD53D0"/>
    <w:rsid w:val="00DD735C"/>
    <w:rsid w:val="00DD7860"/>
    <w:rsid w:val="00DE02A3"/>
    <w:rsid w:val="00DE0908"/>
    <w:rsid w:val="00DE3E97"/>
    <w:rsid w:val="00DE5A44"/>
    <w:rsid w:val="00DE6BAB"/>
    <w:rsid w:val="00DE6D00"/>
    <w:rsid w:val="00DF1426"/>
    <w:rsid w:val="00DF2A6C"/>
    <w:rsid w:val="00DF7211"/>
    <w:rsid w:val="00E01754"/>
    <w:rsid w:val="00E1233F"/>
    <w:rsid w:val="00E12C9A"/>
    <w:rsid w:val="00E13D38"/>
    <w:rsid w:val="00E145B0"/>
    <w:rsid w:val="00E15C16"/>
    <w:rsid w:val="00E16B78"/>
    <w:rsid w:val="00E32158"/>
    <w:rsid w:val="00E34E2D"/>
    <w:rsid w:val="00E35B55"/>
    <w:rsid w:val="00E35C1A"/>
    <w:rsid w:val="00E402A5"/>
    <w:rsid w:val="00E56188"/>
    <w:rsid w:val="00E5656E"/>
    <w:rsid w:val="00E5742C"/>
    <w:rsid w:val="00E61C84"/>
    <w:rsid w:val="00E673F0"/>
    <w:rsid w:val="00E71913"/>
    <w:rsid w:val="00E71EE6"/>
    <w:rsid w:val="00E74164"/>
    <w:rsid w:val="00E74590"/>
    <w:rsid w:val="00E74B09"/>
    <w:rsid w:val="00E75689"/>
    <w:rsid w:val="00E76BB3"/>
    <w:rsid w:val="00E844F4"/>
    <w:rsid w:val="00E8561D"/>
    <w:rsid w:val="00E8618F"/>
    <w:rsid w:val="00E94CDC"/>
    <w:rsid w:val="00EA3C31"/>
    <w:rsid w:val="00EA7E54"/>
    <w:rsid w:val="00EB0946"/>
    <w:rsid w:val="00EB1CD7"/>
    <w:rsid w:val="00EC1D93"/>
    <w:rsid w:val="00EC4883"/>
    <w:rsid w:val="00EC4A76"/>
    <w:rsid w:val="00EC65AA"/>
    <w:rsid w:val="00ED13E7"/>
    <w:rsid w:val="00ED3083"/>
    <w:rsid w:val="00EE2D87"/>
    <w:rsid w:val="00EE636B"/>
    <w:rsid w:val="00EF1BBB"/>
    <w:rsid w:val="00F020F1"/>
    <w:rsid w:val="00F112F2"/>
    <w:rsid w:val="00F12663"/>
    <w:rsid w:val="00F13C37"/>
    <w:rsid w:val="00F22E1D"/>
    <w:rsid w:val="00F25BCE"/>
    <w:rsid w:val="00F26AC7"/>
    <w:rsid w:val="00F401FC"/>
    <w:rsid w:val="00F54D67"/>
    <w:rsid w:val="00F572FF"/>
    <w:rsid w:val="00F63458"/>
    <w:rsid w:val="00F643BC"/>
    <w:rsid w:val="00F66AC7"/>
    <w:rsid w:val="00F67B03"/>
    <w:rsid w:val="00F70892"/>
    <w:rsid w:val="00F7147A"/>
    <w:rsid w:val="00F718FA"/>
    <w:rsid w:val="00F73396"/>
    <w:rsid w:val="00F75472"/>
    <w:rsid w:val="00F8410D"/>
    <w:rsid w:val="00F85DF3"/>
    <w:rsid w:val="00F86A2A"/>
    <w:rsid w:val="00F9118F"/>
    <w:rsid w:val="00F9150A"/>
    <w:rsid w:val="00F93F28"/>
    <w:rsid w:val="00F94361"/>
    <w:rsid w:val="00FA080F"/>
    <w:rsid w:val="00FA0AAC"/>
    <w:rsid w:val="00FB48AE"/>
    <w:rsid w:val="00FB5D43"/>
    <w:rsid w:val="00FB7243"/>
    <w:rsid w:val="00FC12A5"/>
    <w:rsid w:val="00FC1D74"/>
    <w:rsid w:val="00FC320A"/>
    <w:rsid w:val="00FC4CB4"/>
    <w:rsid w:val="00FC5053"/>
    <w:rsid w:val="00FC6392"/>
    <w:rsid w:val="00FD57DE"/>
    <w:rsid w:val="00FD60DC"/>
    <w:rsid w:val="00FE07DE"/>
    <w:rsid w:val="00FF08C2"/>
    <w:rsid w:val="00FF1D68"/>
    <w:rsid w:val="00FF26A0"/>
    <w:rsid w:val="00FF2A32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  <o:rules v:ext="edit">
        <o:r id="V:Rule4" type="connector" idref="#_x0000_s1026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0FE2"/>
  </w:style>
  <w:style w:type="paragraph" w:styleId="Cmsor1">
    <w:name w:val="heading 1"/>
    <w:basedOn w:val="Norml"/>
    <w:next w:val="Norml"/>
    <w:link w:val="Cmsor1Char"/>
    <w:uiPriority w:val="9"/>
    <w:qFormat/>
    <w:rsid w:val="003E01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55B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326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D313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5B1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B1B3F"/>
  </w:style>
  <w:style w:type="paragraph" w:styleId="llb">
    <w:name w:val="footer"/>
    <w:basedOn w:val="Norml"/>
    <w:link w:val="llbChar"/>
    <w:uiPriority w:val="99"/>
    <w:unhideWhenUsed/>
    <w:rsid w:val="005B1B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B1B3F"/>
  </w:style>
  <w:style w:type="character" w:customStyle="1" w:styleId="Cmsor1Char">
    <w:name w:val="Címsor 1 Char"/>
    <w:basedOn w:val="Bekezdsalapbettpusa"/>
    <w:link w:val="Cmsor1"/>
    <w:uiPriority w:val="9"/>
    <w:rsid w:val="003E01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3E0182"/>
    <w:pPr>
      <w:outlineLvl w:val="9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E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E0182"/>
    <w:rPr>
      <w:rFonts w:ascii="Tahoma" w:hAnsi="Tahoma" w:cs="Tahoma"/>
      <w:sz w:val="16"/>
      <w:szCs w:val="16"/>
    </w:rPr>
  </w:style>
  <w:style w:type="paragraph" w:styleId="TJ1">
    <w:name w:val="toc 1"/>
    <w:basedOn w:val="Norml"/>
    <w:next w:val="Norml"/>
    <w:autoRedefine/>
    <w:uiPriority w:val="39"/>
    <w:unhideWhenUsed/>
    <w:rsid w:val="003E0182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3E0182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755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aszerbekezds">
    <w:name w:val="List Paragraph"/>
    <w:basedOn w:val="Norml"/>
    <w:uiPriority w:val="34"/>
    <w:qFormat/>
    <w:rsid w:val="001268B9"/>
    <w:pPr>
      <w:ind w:left="720"/>
      <w:contextualSpacing/>
    </w:pPr>
  </w:style>
  <w:style w:type="paragraph" w:styleId="TJ2">
    <w:name w:val="toc 2"/>
    <w:basedOn w:val="Norml"/>
    <w:next w:val="Norml"/>
    <w:autoRedefine/>
    <w:uiPriority w:val="39"/>
    <w:unhideWhenUsed/>
    <w:rsid w:val="001268B9"/>
    <w:pPr>
      <w:spacing w:after="100"/>
      <w:ind w:left="220"/>
    </w:pPr>
  </w:style>
  <w:style w:type="character" w:customStyle="1" w:styleId="Cmsor3Char">
    <w:name w:val="Címsor 3 Char"/>
    <w:basedOn w:val="Bekezdsalapbettpusa"/>
    <w:link w:val="Cmsor3"/>
    <w:uiPriority w:val="9"/>
    <w:rsid w:val="0063269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palrs">
    <w:name w:val="caption"/>
    <w:basedOn w:val="Norml"/>
    <w:next w:val="Norml"/>
    <w:uiPriority w:val="35"/>
    <w:unhideWhenUsed/>
    <w:qFormat/>
    <w:rsid w:val="00EA7E5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J3">
    <w:name w:val="toc 3"/>
    <w:basedOn w:val="Norml"/>
    <w:next w:val="Norml"/>
    <w:autoRedefine/>
    <w:uiPriority w:val="39"/>
    <w:unhideWhenUsed/>
    <w:rsid w:val="00355DBC"/>
    <w:pPr>
      <w:spacing w:after="100"/>
      <w:ind w:left="440"/>
    </w:pPr>
  </w:style>
  <w:style w:type="character" w:customStyle="1" w:styleId="Cmsor4Char">
    <w:name w:val="Címsor 4 Char"/>
    <w:basedOn w:val="Bekezdsalapbettpusa"/>
    <w:link w:val="Cmsor4"/>
    <w:uiPriority w:val="9"/>
    <w:rsid w:val="00D313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Kiemels2">
    <w:name w:val="Strong"/>
    <w:basedOn w:val="Bekezdsalapbettpusa"/>
    <w:uiPriority w:val="22"/>
    <w:qFormat/>
    <w:rsid w:val="00D313AD"/>
    <w:rPr>
      <w:b/>
      <w:bCs/>
    </w:rPr>
  </w:style>
  <w:style w:type="character" w:customStyle="1" w:styleId="apple-converted-space">
    <w:name w:val="apple-converted-space"/>
    <w:basedOn w:val="Bekezdsalapbettpusa"/>
    <w:rsid w:val="00D313AD"/>
  </w:style>
  <w:style w:type="character" w:styleId="Kiemels">
    <w:name w:val="Emphasis"/>
    <w:basedOn w:val="Bekezdsalapbettpusa"/>
    <w:uiPriority w:val="20"/>
    <w:qFormat/>
    <w:rsid w:val="00D313AD"/>
    <w:rPr>
      <w:i/>
      <w:iCs/>
    </w:rPr>
  </w:style>
  <w:style w:type="table" w:styleId="Rcsostblzat">
    <w:name w:val="Table Grid"/>
    <w:basedOn w:val="Normltblzat"/>
    <w:uiPriority w:val="59"/>
    <w:rsid w:val="00DA40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incstrkz">
    <w:name w:val="No Spacing"/>
    <w:uiPriority w:val="1"/>
    <w:qFormat/>
    <w:rsid w:val="00DD7860"/>
    <w:pPr>
      <w:spacing w:after="0" w:line="240" w:lineRule="auto"/>
    </w:pPr>
  </w:style>
  <w:style w:type="paragraph" w:styleId="HTML-kntformzott">
    <w:name w:val="HTML Preformatted"/>
    <w:basedOn w:val="Norml"/>
    <w:link w:val="HTML-kntformzottChar"/>
    <w:uiPriority w:val="99"/>
    <w:unhideWhenUsed/>
    <w:rsid w:val="00501C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501CD9"/>
    <w:rPr>
      <w:rFonts w:ascii="Courier New" w:eastAsia="Times New Roman" w:hAnsi="Courier New" w:cs="Courier New"/>
      <w:sz w:val="20"/>
      <w:szCs w:val="20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3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5.jpeg"/><Relationship Id="rId26" Type="http://schemas.openxmlformats.org/officeDocument/2006/relationships/hyperlink" Target="http://www.scielo.br/pdf/ne/v33n1/19391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cbi.nlm.nih.gov/pubmed/?term=Courtney%20CH%5BAuthor%5D&amp;cauthor=true&amp;cauthor_uid=1126775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chart" Target="charts/chart5.xml"/><Relationship Id="rId25" Type="http://schemas.openxmlformats.org/officeDocument/2006/relationships/hyperlink" Target="https://archive.org/details/cbarchive_117728_temperaturerequirementsforthed198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29" Type="http://schemas.openxmlformats.org/officeDocument/2006/relationships/hyperlink" Target="http://www.hindawi.com/journals/jpr/2011/57838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oetisus.com" TargetMode="External"/><Relationship Id="rId24" Type="http://schemas.openxmlformats.org/officeDocument/2006/relationships/hyperlink" Target="http://parazitologia.univet.hu/images/dok/fe_diro_ao.pd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URL:http://www.ncbi.nlm.nih.gov/pmc/articles/PMC4336501/" TargetMode="External"/><Relationship Id="rId28" Type="http://schemas.openxmlformats.org/officeDocument/2006/relationships/hyperlink" Target="https://www.hindawi.com/journals/vmi/2011/482746/abs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hyperlink" Target="http://www.ncbi.nlm.nih.gov/pubmed/?term=Zeng%20Q%5BAuthor%5D&amp;cauthor=true&amp;cauthor_uid=11267758" TargetMode="External"/><Relationship Id="rId27" Type="http://schemas.openxmlformats.org/officeDocument/2006/relationships/hyperlink" Target="http://www.heartwormsociety.org/veterinary-resources/canine-guidelines.html" TargetMode="Externa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y&#246;ngyi\Documents\Apa%20szakdoga\Munkaf&#252;zet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y&#246;ngyi\Documents\Dirofilaria\B&#337;rf&#233;rgesek%20kor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y&#246;ngyi\Documents\Apa%20szakdoga\Munkaf&#252;zet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y&#246;ngyi\Documents\Dirofilaria\B&#337;rf&#233;rgesek%20kora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y&#246;ngyi\Documents\Dirofilaria\Sz&#237;vf&#233;rgesek%20kora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unkaf&#252;zet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autoTitleDeleted val="1"/>
    <c:plotArea>
      <c:layout/>
      <c:lineChart>
        <c:grouping val="standard"/>
        <c:ser>
          <c:idx val="0"/>
          <c:order val="0"/>
          <c:tx>
            <c:v>ELISA pozitív egyedek</c:v>
          </c:tx>
          <c:marker>
            <c:symbol val="none"/>
          </c:marker>
          <c:cat>
            <c:strRef>
              <c:f>Munka1!$A$1:$A$39</c:f>
              <c:strCache>
                <c:ptCount val="32"/>
                <c:pt idx="1">
                  <c:v>2013.július</c:v>
                </c:pt>
                <c:pt idx="7">
                  <c:v>2014.január</c:v>
                </c:pt>
                <c:pt idx="12">
                  <c:v>június</c:v>
                </c:pt>
                <c:pt idx="19">
                  <c:v>2015.január</c:v>
                </c:pt>
                <c:pt idx="31">
                  <c:v>2016.január</c:v>
                </c:pt>
              </c:strCache>
            </c:strRef>
          </c:cat>
          <c:val>
            <c:numRef>
              <c:f>Munka1!$B$1:$B$39</c:f>
              <c:numCache>
                <c:formatCode>General</c:formatCode>
                <c:ptCount val="39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5</c:v>
                </c:pt>
                <c:pt idx="14">
                  <c:v>2</c:v>
                </c:pt>
                <c:pt idx="15">
                  <c:v>2</c:v>
                </c:pt>
                <c:pt idx="16">
                  <c:v>0</c:v>
                </c:pt>
                <c:pt idx="17">
                  <c:v>2</c:v>
                </c:pt>
                <c:pt idx="18">
                  <c:v>2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1</c:v>
                </c:pt>
                <c:pt idx="23">
                  <c:v>2</c:v>
                </c:pt>
                <c:pt idx="24">
                  <c:v>3</c:v>
                </c:pt>
                <c:pt idx="25">
                  <c:v>1</c:v>
                </c:pt>
                <c:pt idx="26">
                  <c:v>5</c:v>
                </c:pt>
                <c:pt idx="27">
                  <c:v>1</c:v>
                </c:pt>
                <c:pt idx="28">
                  <c:v>0</c:v>
                </c:pt>
                <c:pt idx="29">
                  <c:v>1</c:v>
                </c:pt>
                <c:pt idx="30">
                  <c:v>0</c:v>
                </c:pt>
                <c:pt idx="31">
                  <c:v>1</c:v>
                </c:pt>
                <c:pt idx="32">
                  <c:v>1</c:v>
                </c:pt>
                <c:pt idx="33">
                  <c:v>2</c:v>
                </c:pt>
                <c:pt idx="34">
                  <c:v>1</c:v>
                </c:pt>
                <c:pt idx="35">
                  <c:v>3</c:v>
                </c:pt>
                <c:pt idx="36">
                  <c:v>3</c:v>
                </c:pt>
                <c:pt idx="37">
                  <c:v>0</c:v>
                </c:pt>
                <c:pt idx="38">
                  <c:v>2</c:v>
                </c:pt>
              </c:numCache>
            </c:numRef>
          </c:val>
        </c:ser>
        <c:ser>
          <c:idx val="1"/>
          <c:order val="1"/>
          <c:tx>
            <c:v>Összes mf pozitív egyed</c:v>
          </c:tx>
          <c:marker>
            <c:symbol val="none"/>
          </c:marker>
          <c:cat>
            <c:strRef>
              <c:f>Munka1!$A$1:$A$39</c:f>
              <c:strCache>
                <c:ptCount val="32"/>
                <c:pt idx="1">
                  <c:v>2013.július</c:v>
                </c:pt>
                <c:pt idx="7">
                  <c:v>2014.január</c:v>
                </c:pt>
                <c:pt idx="12">
                  <c:v>június</c:v>
                </c:pt>
                <c:pt idx="19">
                  <c:v>2015.január</c:v>
                </c:pt>
                <c:pt idx="31">
                  <c:v>2016.január</c:v>
                </c:pt>
              </c:strCache>
            </c:strRef>
          </c:cat>
          <c:val>
            <c:numRef>
              <c:f>Munka1!$C$1:$C$39</c:f>
              <c:numCache>
                <c:formatCode>General</c:formatCode>
                <c:ptCount val="39"/>
                <c:pt idx="1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34</c:v>
                </c:pt>
                <c:pt idx="5">
                  <c:v>22</c:v>
                </c:pt>
                <c:pt idx="6">
                  <c:v>13</c:v>
                </c:pt>
                <c:pt idx="7">
                  <c:v>12</c:v>
                </c:pt>
                <c:pt idx="8">
                  <c:v>25</c:v>
                </c:pt>
                <c:pt idx="9">
                  <c:v>34</c:v>
                </c:pt>
                <c:pt idx="10">
                  <c:v>20</c:v>
                </c:pt>
                <c:pt idx="11">
                  <c:v>22</c:v>
                </c:pt>
                <c:pt idx="12">
                  <c:v>16</c:v>
                </c:pt>
                <c:pt idx="13">
                  <c:v>14</c:v>
                </c:pt>
                <c:pt idx="14">
                  <c:v>7</c:v>
                </c:pt>
                <c:pt idx="15">
                  <c:v>11</c:v>
                </c:pt>
                <c:pt idx="16">
                  <c:v>13</c:v>
                </c:pt>
                <c:pt idx="17">
                  <c:v>6</c:v>
                </c:pt>
                <c:pt idx="18">
                  <c:v>4</c:v>
                </c:pt>
                <c:pt idx="19">
                  <c:v>3</c:v>
                </c:pt>
                <c:pt idx="20">
                  <c:v>3</c:v>
                </c:pt>
                <c:pt idx="21">
                  <c:v>1</c:v>
                </c:pt>
                <c:pt idx="22">
                  <c:v>5</c:v>
                </c:pt>
                <c:pt idx="23">
                  <c:v>4</c:v>
                </c:pt>
                <c:pt idx="24">
                  <c:v>5</c:v>
                </c:pt>
                <c:pt idx="25">
                  <c:v>5</c:v>
                </c:pt>
                <c:pt idx="26">
                  <c:v>7</c:v>
                </c:pt>
                <c:pt idx="27">
                  <c:v>6</c:v>
                </c:pt>
                <c:pt idx="28">
                  <c:v>2</c:v>
                </c:pt>
                <c:pt idx="29">
                  <c:v>4</c:v>
                </c:pt>
                <c:pt idx="30">
                  <c:v>0</c:v>
                </c:pt>
                <c:pt idx="31">
                  <c:v>2</c:v>
                </c:pt>
                <c:pt idx="32">
                  <c:v>1</c:v>
                </c:pt>
                <c:pt idx="33">
                  <c:v>3</c:v>
                </c:pt>
                <c:pt idx="34">
                  <c:v>6</c:v>
                </c:pt>
                <c:pt idx="35">
                  <c:v>3</c:v>
                </c:pt>
                <c:pt idx="36">
                  <c:v>8</c:v>
                </c:pt>
                <c:pt idx="37">
                  <c:v>0</c:v>
                </c:pt>
                <c:pt idx="38">
                  <c:v>6</c:v>
                </c:pt>
              </c:numCache>
            </c:numRef>
          </c:val>
        </c:ser>
        <c:ser>
          <c:idx val="2"/>
          <c:order val="2"/>
          <c:tx>
            <c:v>Összes vizsgált egyed</c:v>
          </c:tx>
          <c:marker>
            <c:symbol val="none"/>
          </c:marker>
          <c:cat>
            <c:strRef>
              <c:f>Munka1!$A$1:$A$39</c:f>
              <c:strCache>
                <c:ptCount val="32"/>
                <c:pt idx="1">
                  <c:v>2013.július</c:v>
                </c:pt>
                <c:pt idx="7">
                  <c:v>2014.január</c:v>
                </c:pt>
                <c:pt idx="12">
                  <c:v>június</c:v>
                </c:pt>
                <c:pt idx="19">
                  <c:v>2015.január</c:v>
                </c:pt>
                <c:pt idx="31">
                  <c:v>2016.január</c:v>
                </c:pt>
              </c:strCache>
            </c:strRef>
          </c:cat>
          <c:val>
            <c:numRef>
              <c:f>Munka1!$D$1:$D$39</c:f>
              <c:numCache>
                <c:formatCode>General</c:formatCode>
                <c:ptCount val="39"/>
                <c:pt idx="1">
                  <c:v>10</c:v>
                </c:pt>
                <c:pt idx="2">
                  <c:v>7</c:v>
                </c:pt>
                <c:pt idx="3">
                  <c:v>12</c:v>
                </c:pt>
                <c:pt idx="4">
                  <c:v>119</c:v>
                </c:pt>
                <c:pt idx="5">
                  <c:v>76</c:v>
                </c:pt>
                <c:pt idx="6">
                  <c:v>71</c:v>
                </c:pt>
                <c:pt idx="7">
                  <c:v>51</c:v>
                </c:pt>
                <c:pt idx="8">
                  <c:v>72</c:v>
                </c:pt>
                <c:pt idx="9">
                  <c:v>119</c:v>
                </c:pt>
                <c:pt idx="10">
                  <c:v>53</c:v>
                </c:pt>
                <c:pt idx="11">
                  <c:v>68</c:v>
                </c:pt>
                <c:pt idx="12">
                  <c:v>43</c:v>
                </c:pt>
                <c:pt idx="13">
                  <c:v>49</c:v>
                </c:pt>
                <c:pt idx="14">
                  <c:v>47</c:v>
                </c:pt>
                <c:pt idx="15">
                  <c:v>28</c:v>
                </c:pt>
                <c:pt idx="16">
                  <c:v>40</c:v>
                </c:pt>
                <c:pt idx="17">
                  <c:v>24</c:v>
                </c:pt>
                <c:pt idx="18">
                  <c:v>15</c:v>
                </c:pt>
                <c:pt idx="19">
                  <c:v>14</c:v>
                </c:pt>
                <c:pt idx="20">
                  <c:v>3</c:v>
                </c:pt>
                <c:pt idx="21">
                  <c:v>1</c:v>
                </c:pt>
                <c:pt idx="22">
                  <c:v>14</c:v>
                </c:pt>
                <c:pt idx="23">
                  <c:v>13</c:v>
                </c:pt>
                <c:pt idx="24">
                  <c:v>11</c:v>
                </c:pt>
                <c:pt idx="25">
                  <c:v>16</c:v>
                </c:pt>
                <c:pt idx="26">
                  <c:v>10</c:v>
                </c:pt>
                <c:pt idx="27">
                  <c:v>16</c:v>
                </c:pt>
                <c:pt idx="28">
                  <c:v>6</c:v>
                </c:pt>
                <c:pt idx="29">
                  <c:v>10</c:v>
                </c:pt>
                <c:pt idx="30">
                  <c:v>13</c:v>
                </c:pt>
                <c:pt idx="31">
                  <c:v>4</c:v>
                </c:pt>
                <c:pt idx="32">
                  <c:v>8</c:v>
                </c:pt>
                <c:pt idx="33">
                  <c:v>13</c:v>
                </c:pt>
                <c:pt idx="34">
                  <c:v>19</c:v>
                </c:pt>
                <c:pt idx="35">
                  <c:v>21</c:v>
                </c:pt>
                <c:pt idx="36">
                  <c:v>23</c:v>
                </c:pt>
                <c:pt idx="37">
                  <c:v>14</c:v>
                </c:pt>
                <c:pt idx="38">
                  <c:v>27</c:v>
                </c:pt>
              </c:numCache>
            </c:numRef>
          </c:val>
        </c:ser>
        <c:marker val="1"/>
        <c:axId val="79290368"/>
        <c:axId val="79561088"/>
      </c:lineChart>
      <c:catAx>
        <c:axId val="79290368"/>
        <c:scaling>
          <c:orientation val="minMax"/>
        </c:scaling>
        <c:axPos val="b"/>
        <c:majorTickMark val="none"/>
        <c:tickLblPos val="nextTo"/>
        <c:crossAx val="79561088"/>
        <c:crosses val="autoZero"/>
        <c:auto val="1"/>
        <c:lblAlgn val="ctr"/>
        <c:lblOffset val="100"/>
      </c:catAx>
      <c:valAx>
        <c:axId val="79561088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 sz="1050"/>
                  <a:t>Kutyák </a:t>
                </a:r>
                <a:r>
                  <a:rPr lang="hu-HU" sz="1050" baseline="0"/>
                  <a:t>száma</a:t>
                </a:r>
                <a:endParaRPr lang="hu-HU" sz="1050"/>
              </a:p>
            </c:rich>
          </c:tx>
        </c:title>
        <c:numFmt formatCode="General" sourceLinked="1"/>
        <c:tickLblPos val="nextTo"/>
        <c:crossAx val="79290368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style val="31"/>
  <c:chart>
    <c:autoTitleDeleted val="1"/>
    <c:plotArea>
      <c:layout/>
      <c:barChart>
        <c:barDir val="col"/>
        <c:grouping val="clustered"/>
        <c:ser>
          <c:idx val="0"/>
          <c:order val="0"/>
          <c:tx>
            <c:v>Életkor a diagnóziskor</c:v>
          </c:tx>
          <c:spPr>
            <a:solidFill>
              <a:srgbClr val="92D050"/>
            </a:solidFill>
          </c:spPr>
          <c:cat>
            <c:numRef>
              <c:f>Munka1!$A$1:$A$16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Munka1!$B$1:$B$16</c:f>
              <c:numCache>
                <c:formatCode>General</c:formatCode>
                <c:ptCount val="16"/>
                <c:pt idx="0">
                  <c:v>2</c:v>
                </c:pt>
                <c:pt idx="1">
                  <c:v>9</c:v>
                </c:pt>
                <c:pt idx="2">
                  <c:v>25</c:v>
                </c:pt>
                <c:pt idx="3">
                  <c:v>32</c:v>
                </c:pt>
                <c:pt idx="4">
                  <c:v>40</c:v>
                </c:pt>
                <c:pt idx="5">
                  <c:v>35</c:v>
                </c:pt>
                <c:pt idx="6">
                  <c:v>33</c:v>
                </c:pt>
                <c:pt idx="7">
                  <c:v>35</c:v>
                </c:pt>
                <c:pt idx="8">
                  <c:v>32</c:v>
                </c:pt>
                <c:pt idx="9">
                  <c:v>31</c:v>
                </c:pt>
                <c:pt idx="10">
                  <c:v>22</c:v>
                </c:pt>
                <c:pt idx="11">
                  <c:v>19</c:v>
                </c:pt>
                <c:pt idx="12">
                  <c:v>22</c:v>
                </c:pt>
                <c:pt idx="13">
                  <c:v>9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</c:ser>
        <c:axId val="80250368"/>
        <c:axId val="80274560"/>
      </c:barChart>
      <c:catAx>
        <c:axId val="8025036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Életkor években</a:t>
                </a:r>
              </a:p>
            </c:rich>
          </c:tx>
        </c:title>
        <c:numFmt formatCode="General" sourceLinked="1"/>
        <c:majorTickMark val="none"/>
        <c:tickLblPos val="nextTo"/>
        <c:crossAx val="80274560"/>
        <c:crosses val="autoZero"/>
        <c:auto val="1"/>
        <c:lblAlgn val="ctr"/>
        <c:lblOffset val="100"/>
      </c:catAx>
      <c:valAx>
        <c:axId val="8027456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 sz="1050"/>
                  <a:t>Kutyák száma</a:t>
                </a:r>
              </a:p>
            </c:rich>
          </c:tx>
        </c:title>
        <c:numFmt formatCode="General" sourceLinked="1"/>
        <c:tickLblPos val="nextTo"/>
        <c:crossAx val="80250368"/>
        <c:crosses val="autoZero"/>
        <c:crossBetween val="between"/>
      </c:valAx>
      <c:spPr>
        <a:solidFill>
          <a:schemeClr val="bg1"/>
        </a:solidFill>
        <a:ln>
          <a:noFill/>
        </a:ln>
      </c:spPr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autoTitleDeleted val="1"/>
    <c:plotArea>
      <c:layout/>
      <c:lineChart>
        <c:grouping val="standard"/>
        <c:ser>
          <c:idx val="0"/>
          <c:order val="0"/>
          <c:tx>
            <c:v>ELISA pozitív egyedek</c:v>
          </c:tx>
          <c:marker>
            <c:symbol val="none"/>
          </c:marker>
          <c:cat>
            <c:strRef>
              <c:f>Munka1!$A$1:$A$39</c:f>
              <c:strCache>
                <c:ptCount val="39"/>
                <c:pt idx="0">
                  <c:v>2013.július</c:v>
                </c:pt>
                <c:pt idx="6">
                  <c:v>2014.január</c:v>
                </c:pt>
                <c:pt idx="11">
                  <c:v>június</c:v>
                </c:pt>
                <c:pt idx="18">
                  <c:v>2015.január</c:v>
                </c:pt>
                <c:pt idx="30">
                  <c:v>2016.január</c:v>
                </c:pt>
                <c:pt idx="38">
                  <c:v>szeptember</c:v>
                </c:pt>
              </c:strCache>
            </c:strRef>
          </c:cat>
          <c:val>
            <c:numRef>
              <c:f>Munka1!$B$1:$B$39</c:f>
              <c:numCache>
                <c:formatCode>General</c:formatCode>
                <c:ptCount val="3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5</c:v>
                </c:pt>
                <c:pt idx="13">
                  <c:v>2</c:v>
                </c:pt>
                <c:pt idx="14">
                  <c:v>2</c:v>
                </c:pt>
                <c:pt idx="15">
                  <c:v>0</c:v>
                </c:pt>
                <c:pt idx="16">
                  <c:v>2</c:v>
                </c:pt>
                <c:pt idx="17">
                  <c:v>2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2</c:v>
                </c:pt>
                <c:pt idx="23">
                  <c:v>3</c:v>
                </c:pt>
                <c:pt idx="24">
                  <c:v>1</c:v>
                </c:pt>
                <c:pt idx="25">
                  <c:v>5</c:v>
                </c:pt>
                <c:pt idx="26">
                  <c:v>1</c:v>
                </c:pt>
                <c:pt idx="27">
                  <c:v>0</c:v>
                </c:pt>
                <c:pt idx="28">
                  <c:v>1</c:v>
                </c:pt>
                <c:pt idx="29">
                  <c:v>0</c:v>
                </c:pt>
                <c:pt idx="30">
                  <c:v>1</c:v>
                </c:pt>
                <c:pt idx="31">
                  <c:v>1</c:v>
                </c:pt>
                <c:pt idx="32">
                  <c:v>2</c:v>
                </c:pt>
                <c:pt idx="33">
                  <c:v>1</c:v>
                </c:pt>
                <c:pt idx="34">
                  <c:v>3</c:v>
                </c:pt>
                <c:pt idx="35">
                  <c:v>3</c:v>
                </c:pt>
                <c:pt idx="36">
                  <c:v>0</c:v>
                </c:pt>
                <c:pt idx="37">
                  <c:v>2</c:v>
                </c:pt>
                <c:pt idx="38">
                  <c:v>2</c:v>
                </c:pt>
              </c:numCache>
            </c:numRef>
          </c:val>
        </c:ser>
        <c:ser>
          <c:idx val="1"/>
          <c:order val="1"/>
          <c:tx>
            <c:v>Összes mf pozitív egyed</c:v>
          </c:tx>
          <c:marker>
            <c:symbol val="none"/>
          </c:marker>
          <c:cat>
            <c:strRef>
              <c:f>Munka1!$A$1:$A$39</c:f>
              <c:strCache>
                <c:ptCount val="39"/>
                <c:pt idx="0">
                  <c:v>2013.július</c:v>
                </c:pt>
                <c:pt idx="6">
                  <c:v>2014.január</c:v>
                </c:pt>
                <c:pt idx="11">
                  <c:v>június</c:v>
                </c:pt>
                <c:pt idx="18">
                  <c:v>2015.január</c:v>
                </c:pt>
                <c:pt idx="30">
                  <c:v>2016.január</c:v>
                </c:pt>
                <c:pt idx="38">
                  <c:v>szeptember</c:v>
                </c:pt>
              </c:strCache>
            </c:strRef>
          </c:cat>
          <c:val>
            <c:numRef>
              <c:f>Munka1!$C$1:$C$39</c:f>
              <c:numCache>
                <c:formatCode>General</c:formatCode>
                <c:ptCount val="39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34</c:v>
                </c:pt>
                <c:pt idx="4">
                  <c:v>22</c:v>
                </c:pt>
                <c:pt idx="5">
                  <c:v>13</c:v>
                </c:pt>
                <c:pt idx="6">
                  <c:v>12</c:v>
                </c:pt>
                <c:pt idx="7">
                  <c:v>25</c:v>
                </c:pt>
                <c:pt idx="8">
                  <c:v>34</c:v>
                </c:pt>
                <c:pt idx="9">
                  <c:v>20</c:v>
                </c:pt>
                <c:pt idx="10">
                  <c:v>22</c:v>
                </c:pt>
                <c:pt idx="11">
                  <c:v>16</c:v>
                </c:pt>
                <c:pt idx="12">
                  <c:v>14</c:v>
                </c:pt>
                <c:pt idx="13">
                  <c:v>7</c:v>
                </c:pt>
                <c:pt idx="14">
                  <c:v>11</c:v>
                </c:pt>
                <c:pt idx="15">
                  <c:v>13</c:v>
                </c:pt>
                <c:pt idx="16">
                  <c:v>6</c:v>
                </c:pt>
                <c:pt idx="17">
                  <c:v>4</c:v>
                </c:pt>
                <c:pt idx="18">
                  <c:v>3</c:v>
                </c:pt>
                <c:pt idx="19">
                  <c:v>3</c:v>
                </c:pt>
                <c:pt idx="20">
                  <c:v>1</c:v>
                </c:pt>
                <c:pt idx="21">
                  <c:v>5</c:v>
                </c:pt>
                <c:pt idx="22">
                  <c:v>4</c:v>
                </c:pt>
                <c:pt idx="23">
                  <c:v>5</c:v>
                </c:pt>
                <c:pt idx="24">
                  <c:v>5</c:v>
                </c:pt>
                <c:pt idx="25">
                  <c:v>7</c:v>
                </c:pt>
                <c:pt idx="26">
                  <c:v>6</c:v>
                </c:pt>
                <c:pt idx="27">
                  <c:v>2</c:v>
                </c:pt>
                <c:pt idx="28">
                  <c:v>4</c:v>
                </c:pt>
                <c:pt idx="29">
                  <c:v>0</c:v>
                </c:pt>
                <c:pt idx="30">
                  <c:v>2</c:v>
                </c:pt>
                <c:pt idx="31">
                  <c:v>1</c:v>
                </c:pt>
                <c:pt idx="32">
                  <c:v>3</c:v>
                </c:pt>
                <c:pt idx="33">
                  <c:v>6</c:v>
                </c:pt>
                <c:pt idx="34">
                  <c:v>3</c:v>
                </c:pt>
                <c:pt idx="35">
                  <c:v>8</c:v>
                </c:pt>
                <c:pt idx="36">
                  <c:v>0</c:v>
                </c:pt>
                <c:pt idx="37">
                  <c:v>6</c:v>
                </c:pt>
                <c:pt idx="38">
                  <c:v>3</c:v>
                </c:pt>
              </c:numCache>
            </c:numRef>
          </c:val>
        </c:ser>
        <c:marker val="1"/>
        <c:axId val="80859520"/>
        <c:axId val="80861824"/>
      </c:lineChart>
      <c:catAx>
        <c:axId val="80859520"/>
        <c:scaling>
          <c:orientation val="minMax"/>
        </c:scaling>
        <c:axPos val="b"/>
        <c:majorTickMark val="none"/>
        <c:tickLblPos val="nextTo"/>
        <c:crossAx val="80861824"/>
        <c:crosses val="autoZero"/>
        <c:auto val="1"/>
        <c:lblAlgn val="ctr"/>
        <c:lblOffset val="100"/>
      </c:catAx>
      <c:valAx>
        <c:axId val="80861824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 sz="1050"/>
                  <a:t>Kutyák száma</a:t>
                </a:r>
              </a:p>
            </c:rich>
          </c:tx>
        </c:title>
        <c:numFmt formatCode="General" sourceLinked="1"/>
        <c:tickLblPos val="nextTo"/>
        <c:crossAx val="80859520"/>
        <c:crosses val="autoZero"/>
        <c:crossBetween val="between"/>
      </c:valAx>
      <c:spPr>
        <a:noFill/>
        <a:ln w="25400">
          <a:noFill/>
        </a:ln>
      </c:spPr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style val="31"/>
  <c:chart>
    <c:autoTitleDeleted val="1"/>
    <c:plotArea>
      <c:layout/>
      <c:barChart>
        <c:barDir val="col"/>
        <c:grouping val="clustered"/>
        <c:ser>
          <c:idx val="0"/>
          <c:order val="0"/>
          <c:tx>
            <c:v>Életkor a diagnóziskor</c:v>
          </c:tx>
          <c:cat>
            <c:numRef>
              <c:f>Munka1!$A$1:$A$16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Munka1!$B$1:$B$16</c:f>
              <c:numCache>
                <c:formatCode>General</c:formatCode>
                <c:ptCount val="16"/>
                <c:pt idx="0">
                  <c:v>2</c:v>
                </c:pt>
                <c:pt idx="1">
                  <c:v>8</c:v>
                </c:pt>
                <c:pt idx="2">
                  <c:v>21</c:v>
                </c:pt>
                <c:pt idx="3">
                  <c:v>28</c:v>
                </c:pt>
                <c:pt idx="4">
                  <c:v>32</c:v>
                </c:pt>
                <c:pt idx="5">
                  <c:v>33</c:v>
                </c:pt>
                <c:pt idx="6">
                  <c:v>29</c:v>
                </c:pt>
                <c:pt idx="7">
                  <c:v>30</c:v>
                </c:pt>
                <c:pt idx="8">
                  <c:v>28</c:v>
                </c:pt>
                <c:pt idx="9">
                  <c:v>27</c:v>
                </c:pt>
                <c:pt idx="10">
                  <c:v>20</c:v>
                </c:pt>
                <c:pt idx="11">
                  <c:v>16</c:v>
                </c:pt>
                <c:pt idx="12">
                  <c:v>20</c:v>
                </c:pt>
                <c:pt idx="13">
                  <c:v>9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</c:ser>
        <c:gapWidth val="300"/>
        <c:axId val="81028992"/>
        <c:axId val="81037952"/>
      </c:barChart>
      <c:catAx>
        <c:axId val="8102899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u-HU" sz="1050"/>
                  <a:t>Életkor</a:t>
                </a:r>
                <a:r>
                  <a:rPr lang="hu-HU" sz="1050" baseline="0"/>
                  <a:t> években</a:t>
                </a:r>
                <a:endParaRPr lang="hu-HU" sz="1050"/>
              </a:p>
            </c:rich>
          </c:tx>
        </c:title>
        <c:numFmt formatCode="General" sourceLinked="1"/>
        <c:majorTickMark val="none"/>
        <c:tickLblPos val="nextTo"/>
        <c:crossAx val="81037952"/>
        <c:crosses val="autoZero"/>
        <c:auto val="1"/>
        <c:lblAlgn val="ctr"/>
        <c:lblOffset val="100"/>
      </c:catAx>
      <c:valAx>
        <c:axId val="8103795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 sz="1050"/>
                  <a:t>Kutyák száma</a:t>
                </a:r>
              </a:p>
            </c:rich>
          </c:tx>
        </c:title>
        <c:numFmt formatCode="General" sourceLinked="1"/>
        <c:tickLblPos val="nextTo"/>
        <c:crossAx val="81028992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style val="30"/>
  <c:chart>
    <c:autoTitleDeleted val="1"/>
    <c:plotArea>
      <c:layout/>
      <c:barChart>
        <c:barDir val="col"/>
        <c:grouping val="stacked"/>
        <c:ser>
          <c:idx val="0"/>
          <c:order val="0"/>
          <c:tx>
            <c:v>ELISA pozitív kutyák életkora a diagnóziskor</c:v>
          </c:tx>
          <c:cat>
            <c:numRef>
              <c:f>Munka1!$A$1:$A$13</c:f>
              <c:numCache>
                <c:formatCode>General</c:formatCode>
                <c:ptCount val="1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</c:numCache>
            </c:numRef>
          </c:cat>
          <c:val>
            <c:numRef>
              <c:f>Munka1!$B$1:$B$13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4</c:v>
                </c:pt>
                <c:pt idx="4">
                  <c:v>8</c:v>
                </c:pt>
                <c:pt idx="5">
                  <c:v>2</c:v>
                </c:pt>
                <c:pt idx="6">
                  <c:v>4</c:v>
                </c:pt>
                <c:pt idx="7">
                  <c:v>5</c:v>
                </c:pt>
                <c:pt idx="8">
                  <c:v>4</c:v>
                </c:pt>
                <c:pt idx="9">
                  <c:v>4</c:v>
                </c:pt>
                <c:pt idx="10">
                  <c:v>2</c:v>
                </c:pt>
                <c:pt idx="11">
                  <c:v>3</c:v>
                </c:pt>
                <c:pt idx="12">
                  <c:v>2</c:v>
                </c:pt>
              </c:numCache>
            </c:numRef>
          </c:val>
        </c:ser>
        <c:gapWidth val="75"/>
        <c:overlap val="100"/>
        <c:axId val="83268352"/>
        <c:axId val="83270272"/>
      </c:barChart>
      <c:catAx>
        <c:axId val="83268352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hu-HU" sz="1100">
                    <a:latin typeface="Times New Roman" pitchFamily="18" charset="0"/>
                    <a:cs typeface="Times New Roman" pitchFamily="18" charset="0"/>
                  </a:rPr>
                  <a:t>Életkor években</a:t>
                </a:r>
              </a:p>
            </c:rich>
          </c:tx>
        </c:title>
        <c:numFmt formatCode="General" sourceLinked="1"/>
        <c:majorTickMark val="none"/>
        <c:tickLblPos val="nextTo"/>
        <c:crossAx val="83270272"/>
        <c:crosses val="autoZero"/>
        <c:auto val="1"/>
        <c:lblAlgn val="ctr"/>
        <c:lblOffset val="100"/>
      </c:catAx>
      <c:valAx>
        <c:axId val="83270272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hu-HU" sz="1100">
                    <a:latin typeface="Times New Roman" pitchFamily="18" charset="0"/>
                    <a:cs typeface="Times New Roman" pitchFamily="18" charset="0"/>
                  </a:rPr>
                  <a:t>Kuyták száma</a:t>
                </a:r>
              </a:p>
            </c:rich>
          </c:tx>
        </c:title>
        <c:numFmt formatCode="General" sourceLinked="1"/>
        <c:tickLblPos val="nextTo"/>
        <c:crossAx val="83268352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plotArea>
      <c:layout/>
      <c:pieChart>
        <c:varyColors val="1"/>
        <c:ser>
          <c:idx val="0"/>
          <c:order val="0"/>
          <c:dLbls>
            <c:dLblPos val="ctr"/>
            <c:showVal val="1"/>
            <c:showLeaderLines val="1"/>
          </c:dLbls>
          <c:cat>
            <c:strRef>
              <c:f>Munka1!$A$2:$A$6</c:f>
              <c:strCache>
                <c:ptCount val="5"/>
                <c:pt idx="0">
                  <c:v>6 hónapon át kezelték</c:v>
                </c:pt>
                <c:pt idx="1">
                  <c:v>Egyszer kezelték</c:v>
                </c:pt>
                <c:pt idx="2">
                  <c:v>Elpusztult egyéb okból</c:v>
                </c:pt>
                <c:pt idx="3">
                  <c:v>Alkalmanként kezelték</c:v>
                </c:pt>
                <c:pt idx="4">
                  <c:v>Egyszer se kezelték</c:v>
                </c:pt>
              </c:strCache>
            </c:strRef>
          </c:cat>
          <c:val>
            <c:numRef>
              <c:f>Munka1!$B$2:$B$6</c:f>
              <c:numCache>
                <c:formatCode>0%</c:formatCode>
                <c:ptCount val="5"/>
                <c:pt idx="0">
                  <c:v>0.58000000000000007</c:v>
                </c:pt>
                <c:pt idx="1">
                  <c:v>0.17</c:v>
                </c:pt>
                <c:pt idx="2">
                  <c:v>9.0000000000000024E-2</c:v>
                </c:pt>
                <c:pt idx="3">
                  <c:v>8.0000000000000043E-2</c:v>
                </c:pt>
                <c:pt idx="4">
                  <c:v>8.0000000000000043E-2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DC4B9-A715-43F9-8204-E913796DA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8807</TotalTime>
  <Pages>38</Pages>
  <Words>9440</Words>
  <Characters>65137</Characters>
  <Application>Microsoft Office Word</Application>
  <DocSecurity>0</DocSecurity>
  <Lines>542</Lines>
  <Paragraphs>148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Gyöngyi</dc:creator>
  <cp:lastModifiedBy>Gyöngyi</cp:lastModifiedBy>
  <cp:revision>148</cp:revision>
  <dcterms:created xsi:type="dcterms:W3CDTF">2016-07-25T12:58:00Z</dcterms:created>
  <dcterms:modified xsi:type="dcterms:W3CDTF">2016-12-28T22:04:00Z</dcterms:modified>
</cp:coreProperties>
</file>